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51" w:rsidRPr="00C32A09" w:rsidRDefault="000E2B51" w:rsidP="00ED3CD7">
      <w:pPr>
        <w:pStyle w:val="Title"/>
      </w:pPr>
      <w:bookmarkStart w:id="0" w:name="_GoBack"/>
      <w:r w:rsidRPr="00C32A09">
        <w:t xml:space="preserve">Mini-Mental Status Examination </w:t>
      </w:r>
      <w:r w:rsidRPr="00C32A09">
        <w:rPr>
          <w:sz w:val="36"/>
          <w:szCs w:val="36"/>
        </w:rPr>
        <w:t>(</w:t>
      </w:r>
      <w:r w:rsidR="00ED3CD7" w:rsidRPr="00C32A09">
        <w:rPr>
          <w:color w:val="000000"/>
          <w:sz w:val="36"/>
          <w:szCs w:val="36"/>
        </w:rPr>
        <w:t>Marshall Folstein, MD</w:t>
      </w:r>
      <w:r w:rsidRPr="00C32A09">
        <w:rPr>
          <w:sz w:val="36"/>
          <w:szCs w:val="36"/>
        </w:rPr>
        <w:t>)</w:t>
      </w:r>
    </w:p>
    <w:p w:rsidR="005512EB" w:rsidRDefault="005512EB" w:rsidP="005512E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74A9A">
        <w:rPr>
          <w:noProof/>
        </w:rPr>
        <w:t>June 3, 2019</w:t>
      </w:r>
      <w:r>
        <w:fldChar w:fldCharType="end"/>
      </w:r>
    </w:p>
    <w:p w:rsidR="000E2B51" w:rsidRPr="00C32A09" w:rsidRDefault="000E2B51" w:rsidP="00ED3CD7">
      <w:pPr>
        <w:shd w:val="clear" w:color="auto" w:fill="FFFFFF"/>
        <w:rPr>
          <w:color w:val="000000"/>
          <w:szCs w:val="24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134"/>
        <w:gridCol w:w="1134"/>
      </w:tblGrid>
      <w:tr w:rsidR="000E2B51" w:rsidRPr="00C32A09">
        <w:trPr>
          <w:trHeight w:val="60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after="120"/>
              <w:rPr>
                <w:szCs w:val="24"/>
              </w:rPr>
            </w:pPr>
            <w:r w:rsidRPr="00C32A09">
              <w:rPr>
                <w:smallCaps/>
                <w:szCs w:val="24"/>
              </w:rPr>
              <w:t>Patient</w:t>
            </w:r>
            <w:r w:rsidRPr="00C32A09">
              <w:rPr>
                <w:szCs w:val="24"/>
              </w:rPr>
              <w:t xml:space="preserve"> ………………………….</w:t>
            </w:r>
          </w:p>
          <w:p w:rsidR="000E2B51" w:rsidRPr="00C32A09" w:rsidRDefault="000E2B51">
            <w:pPr>
              <w:pStyle w:val="Heading4"/>
            </w:pPr>
            <w:r w:rsidRPr="00C32A09">
              <w:rPr>
                <w:smallCaps/>
              </w:rPr>
              <w:t>Examiner</w:t>
            </w:r>
            <w:r w:rsidRPr="00C32A09">
              <w:t xml:space="preserve"> ………………………</w:t>
            </w:r>
          </w:p>
          <w:p w:rsidR="000E2B51" w:rsidRPr="00C32A09" w:rsidRDefault="000E2B51">
            <w:pPr>
              <w:pStyle w:val="Heading4"/>
            </w:pPr>
            <w:r w:rsidRPr="00C32A09">
              <w:rPr>
                <w:smallCaps/>
              </w:rPr>
              <w:t>Date</w:t>
            </w:r>
            <w:r w:rsidRPr="00C32A09">
              <w:t xml:space="preserve"> 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E2B51" w:rsidRPr="00C32A09">
        <w:trPr>
          <w:trHeight w:val="605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spacing w:after="120"/>
              <w:rPr>
                <w:szCs w:val="24"/>
              </w:rPr>
            </w:pPr>
            <w:r w:rsidRPr="00C32A09">
              <w:rPr>
                <w:color w:val="000000"/>
                <w:szCs w:val="24"/>
              </w:rPr>
              <w:t>Add points for each correct response: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  <w:r w:rsidRPr="00C32A09">
              <w:rPr>
                <w:b/>
                <w:bCs/>
                <w:color w:val="000000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b/>
                <w:bCs/>
                <w:color w:val="000000"/>
                <w:szCs w:val="24"/>
              </w:rPr>
            </w:pPr>
            <w:r w:rsidRPr="00C32A09">
              <w:rPr>
                <w:b/>
                <w:bCs/>
                <w:color w:val="000000"/>
                <w:szCs w:val="24"/>
              </w:rPr>
              <w:t>Points</w:t>
            </w:r>
          </w:p>
        </w:tc>
      </w:tr>
      <w:tr w:rsidR="000E2B51" w:rsidRPr="00C32A09">
        <w:trPr>
          <w:cantSplit/>
          <w:trHeight w:val="50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B51" w:rsidRPr="00C32A09" w:rsidRDefault="000E2B51">
            <w:pPr>
              <w:pStyle w:val="Heading1"/>
            </w:pPr>
            <w:r w:rsidRPr="00C32A09">
              <w:t>Orientation</w:t>
            </w:r>
          </w:p>
        </w:tc>
      </w:tr>
      <w:tr w:rsidR="000E2B51" w:rsidRPr="00C32A09">
        <w:trPr>
          <w:trHeight w:val="20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1.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What is the</w:t>
            </w:r>
            <w:r w:rsidRPr="00C32A09">
              <w:rPr>
                <w:color w:val="000000"/>
                <w:szCs w:val="24"/>
              </w:rPr>
              <w:t>:      Year</w:t>
            </w:r>
          </w:p>
          <w:p w:rsidR="000E2B51" w:rsidRPr="00C32A09" w:rsidRDefault="000E2B51">
            <w:pPr>
              <w:shd w:val="clear" w:color="auto" w:fill="FFFFFF"/>
              <w:ind w:left="144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      Season</w:t>
            </w:r>
          </w:p>
          <w:p w:rsidR="000E2B51" w:rsidRPr="00C32A09" w:rsidRDefault="000E2B51">
            <w:pPr>
              <w:shd w:val="clear" w:color="auto" w:fill="FFFFFF"/>
              <w:ind w:left="1440"/>
            </w:pPr>
            <w:r w:rsidRPr="00C32A09">
              <w:rPr>
                <w:color w:val="000000"/>
                <w:szCs w:val="24"/>
              </w:rPr>
              <w:t xml:space="preserve">      Date</w:t>
            </w:r>
          </w:p>
          <w:p w:rsidR="000E2B51" w:rsidRPr="00C32A09" w:rsidRDefault="000E2B51">
            <w:pPr>
              <w:shd w:val="clear" w:color="auto" w:fill="FFFFFF"/>
              <w:ind w:left="144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      Day</w:t>
            </w:r>
          </w:p>
          <w:p w:rsidR="000E2B51" w:rsidRPr="00C32A09" w:rsidRDefault="000E2B51">
            <w:pPr>
              <w:shd w:val="clear" w:color="auto" w:fill="FFFFFF"/>
              <w:spacing w:after="120"/>
              <w:ind w:left="1440"/>
              <w:rPr>
                <w:color w:val="000000"/>
                <w:spacing w:val="2"/>
                <w:sz w:val="20"/>
                <w:szCs w:val="18"/>
              </w:rPr>
            </w:pPr>
            <w:r w:rsidRPr="00C32A09">
              <w:rPr>
                <w:color w:val="000000"/>
                <w:szCs w:val="24"/>
              </w:rPr>
              <w:t xml:space="preserve">      Month</w:t>
            </w:r>
          </w:p>
          <w:p w:rsidR="000E2B51" w:rsidRPr="00C32A09" w:rsidRDefault="000E2B51" w:rsidP="00E20F50">
            <w:pPr>
              <w:shd w:val="clear" w:color="auto" w:fill="FFFFFF"/>
              <w:spacing w:before="120" w:after="120"/>
              <w:rPr>
                <w:sz w:val="20"/>
              </w:rPr>
            </w:pPr>
            <w:r w:rsidRPr="00C32A09">
              <w:rPr>
                <w:sz w:val="20"/>
              </w:rPr>
              <w:t>Ask for the date; then ask specifically for parts omitted (e.g. Can you also tell me what season it is?)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</w:tc>
      </w:tr>
      <w:tr w:rsidR="000E2B51" w:rsidRPr="00C32A09">
        <w:trPr>
          <w:cantSplit/>
          <w:trHeight w:val="21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2.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Where are we</w:t>
            </w:r>
            <w:r w:rsidRPr="00C32A09">
              <w:rPr>
                <w:color w:val="000000"/>
                <w:szCs w:val="24"/>
              </w:rPr>
              <w:t>?  State</w:t>
            </w:r>
          </w:p>
          <w:p w:rsidR="000E2B51" w:rsidRPr="00C32A09" w:rsidRDefault="000E2B51">
            <w:pPr>
              <w:shd w:val="clear" w:color="auto" w:fill="FFFFFF"/>
              <w:ind w:left="144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      County</w:t>
            </w:r>
          </w:p>
          <w:p w:rsidR="000E2B51" w:rsidRPr="00C32A09" w:rsidRDefault="000E2B51">
            <w:pPr>
              <w:shd w:val="clear" w:color="auto" w:fill="FFFFFF"/>
              <w:ind w:left="144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      Town or city</w:t>
            </w:r>
          </w:p>
          <w:p w:rsidR="000E2B51" w:rsidRPr="00C32A09" w:rsidRDefault="000E2B51">
            <w:pPr>
              <w:shd w:val="clear" w:color="auto" w:fill="FFFFFF"/>
              <w:ind w:left="144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      Hospital</w:t>
            </w:r>
          </w:p>
          <w:p w:rsidR="000E2B51" w:rsidRPr="00C32A09" w:rsidRDefault="000E2B51">
            <w:pPr>
              <w:shd w:val="clear" w:color="auto" w:fill="FFFFFF"/>
              <w:spacing w:after="120"/>
              <w:ind w:left="144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      Floor</w:t>
            </w:r>
          </w:p>
          <w:p w:rsidR="000E2B51" w:rsidRPr="00C32A09" w:rsidRDefault="000E2B51" w:rsidP="00A478A3">
            <w:pPr>
              <w:rPr>
                <w:sz w:val="20"/>
              </w:rPr>
            </w:pPr>
            <w:r w:rsidRPr="00C32A09">
              <w:rPr>
                <w:sz w:val="20"/>
              </w:rPr>
              <w:t>Ask in turn, "Can you tell me the name of this hospital?"(town, country, etc).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</w:tc>
      </w:tr>
      <w:tr w:rsidR="000E2B51" w:rsidRPr="00C32A09">
        <w:trPr>
          <w:cantSplit/>
          <w:trHeight w:val="4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B51" w:rsidRPr="00C32A09" w:rsidRDefault="000E2B51">
            <w:pPr>
              <w:pStyle w:val="Heading1"/>
            </w:pPr>
            <w:r w:rsidRPr="00C32A09">
              <w:t>Registration</w:t>
            </w:r>
          </w:p>
        </w:tc>
      </w:tr>
      <w:tr w:rsidR="000E2B51" w:rsidRPr="00C32A09">
        <w:trPr>
          <w:trHeight w:val="8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3.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Name</w:t>
            </w:r>
            <w:r w:rsidRPr="00C32A09">
              <w:rPr>
                <w:color w:val="000000"/>
                <w:szCs w:val="24"/>
              </w:rPr>
              <w:t xml:space="preserve">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three objects</w:t>
            </w:r>
            <w:r w:rsidRPr="00C32A09">
              <w:rPr>
                <w:color w:val="000000"/>
                <w:szCs w:val="24"/>
              </w:rPr>
              <w:t>.</w:t>
            </w:r>
          </w:p>
          <w:p w:rsidR="000E2B51" w:rsidRPr="00C32A09" w:rsidRDefault="000E2B51">
            <w:pPr>
              <w:shd w:val="clear" w:color="auto" w:fill="FFFFFF"/>
              <w:spacing w:before="120" w:after="120"/>
              <w:rPr>
                <w:szCs w:val="24"/>
              </w:rPr>
            </w:pPr>
            <w:r w:rsidRPr="00C32A09">
              <w:rPr>
                <w:color w:val="000000"/>
                <w:spacing w:val="2"/>
                <w:sz w:val="20"/>
                <w:szCs w:val="18"/>
              </w:rPr>
              <w:t>Ask patient if you may test her memory. Then state names of three unrelated ob</w:t>
            </w:r>
            <w:r w:rsidRPr="00C32A09">
              <w:rPr>
                <w:color w:val="000000"/>
                <w:spacing w:val="2"/>
                <w:sz w:val="20"/>
                <w:szCs w:val="18"/>
              </w:rPr>
              <w:softHyphen/>
              <w:t xml:space="preserve">jects clearly and slowly (1 second to say each). After you have said all three, ask patient </w:t>
            </w:r>
            <w:r w:rsidRPr="00C32A09">
              <w:rPr>
                <w:color w:val="000000"/>
                <w:spacing w:val="1"/>
                <w:sz w:val="20"/>
                <w:szCs w:val="18"/>
              </w:rPr>
              <w:t xml:space="preserve">to repeat them. </w:t>
            </w:r>
            <w:r w:rsidRPr="00C32A09">
              <w:rPr>
                <w:color w:val="000000"/>
                <w:sz w:val="20"/>
                <w:szCs w:val="24"/>
              </w:rPr>
              <w:t xml:space="preserve">Give 1 point for each correct answer. </w:t>
            </w:r>
            <w:r w:rsidRPr="00C32A09">
              <w:rPr>
                <w:color w:val="000000"/>
                <w:spacing w:val="1"/>
                <w:sz w:val="20"/>
                <w:szCs w:val="18"/>
              </w:rPr>
              <w:t xml:space="preserve">This first repetition determines score (0-3), but repeat names until </w:t>
            </w:r>
            <w:r w:rsidRPr="00C32A09">
              <w:rPr>
                <w:color w:val="000000"/>
                <w:spacing w:val="2"/>
                <w:sz w:val="20"/>
                <w:szCs w:val="18"/>
              </w:rPr>
              <w:t>patient can repeat all three (up to six trials</w:t>
            </w:r>
            <w:r w:rsidRPr="00C32A09">
              <w:t xml:space="preserve"> - </w:t>
            </w:r>
            <w:r w:rsidRPr="00C32A09">
              <w:rPr>
                <w:sz w:val="20"/>
              </w:rPr>
              <w:t>record number of trials</w:t>
            </w:r>
            <w:r w:rsidRPr="00C32A09">
              <w:rPr>
                <w:color w:val="000000"/>
                <w:spacing w:val="2"/>
                <w:sz w:val="20"/>
                <w:szCs w:val="18"/>
              </w:rPr>
              <w:t xml:space="preserve">). If patient does not eventually learn all three </w:t>
            </w:r>
            <w:r w:rsidRPr="00C32A09">
              <w:rPr>
                <w:color w:val="000000"/>
                <w:spacing w:val="3"/>
                <w:sz w:val="20"/>
                <w:szCs w:val="18"/>
              </w:rPr>
              <w:t>words, recall cannot be meaningfully tested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  <w:r w:rsidRPr="00C32A09">
              <w:rPr>
                <w:color w:val="000000"/>
                <w:szCs w:val="24"/>
              </w:rPr>
              <w:t>3</w:t>
            </w:r>
          </w:p>
        </w:tc>
      </w:tr>
      <w:tr w:rsidR="000E2B51" w:rsidRPr="00C32A09">
        <w:trPr>
          <w:cantSplit/>
          <w:trHeight w:val="57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B51" w:rsidRPr="00C32A09" w:rsidRDefault="000E2B51">
            <w:pPr>
              <w:pStyle w:val="Heading1"/>
            </w:pPr>
            <w:r w:rsidRPr="00C32A09">
              <w:t>Attention and calculation</w:t>
            </w:r>
          </w:p>
        </w:tc>
      </w:tr>
      <w:tr w:rsidR="000E2B51" w:rsidRPr="00C32A09">
        <w:trPr>
          <w:trHeight w:val="4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4.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Serial sevens</w:t>
            </w:r>
            <w:r w:rsidRPr="00C32A09">
              <w:rPr>
                <w:color w:val="000000"/>
                <w:szCs w:val="24"/>
              </w:rPr>
              <w:t>.</w:t>
            </w:r>
          </w:p>
          <w:p w:rsidR="000E2B51" w:rsidRPr="00C32A09" w:rsidRDefault="000E2B51">
            <w:pPr>
              <w:shd w:val="clear" w:color="auto" w:fill="FFFFFF"/>
              <w:spacing w:before="120" w:after="120"/>
              <w:rPr>
                <w:color w:val="000000"/>
                <w:spacing w:val="2"/>
                <w:sz w:val="20"/>
                <w:szCs w:val="18"/>
              </w:rPr>
            </w:pPr>
            <w:r w:rsidRPr="00C32A09">
              <w:rPr>
                <w:color w:val="000000"/>
                <w:spacing w:val="2"/>
                <w:sz w:val="20"/>
                <w:szCs w:val="18"/>
              </w:rPr>
              <w:t xml:space="preserve">Ask patient to begin with 100 and count backward by 7. Stop after five subtractions (93, 86, 79, 72, 65). </w:t>
            </w:r>
            <w:r w:rsidRPr="00C32A09">
              <w:rPr>
                <w:color w:val="000000"/>
                <w:sz w:val="20"/>
                <w:szCs w:val="24"/>
              </w:rPr>
              <w:t xml:space="preserve">Give 1 point for each correct answer. </w:t>
            </w:r>
            <w:r w:rsidRPr="00C32A09">
              <w:rPr>
                <w:color w:val="000000"/>
                <w:spacing w:val="2"/>
                <w:sz w:val="20"/>
                <w:szCs w:val="18"/>
              </w:rPr>
              <w:t>Score the total number of correct answers.</w:t>
            </w:r>
            <w:r w:rsidRPr="00C32A09">
              <w:rPr>
                <w:color w:val="000000"/>
                <w:spacing w:val="3"/>
                <w:szCs w:val="18"/>
              </w:rPr>
              <w:t xml:space="preserve"> </w:t>
            </w:r>
            <w:r w:rsidRPr="00C32A09">
              <w:rPr>
                <w:color w:val="000000"/>
                <w:spacing w:val="3"/>
                <w:sz w:val="20"/>
                <w:szCs w:val="18"/>
              </w:rPr>
              <w:t>If patient cannot or will not perform this task, ask him to:</w:t>
            </w:r>
          </w:p>
          <w:p w:rsidR="000E2B51" w:rsidRPr="00C32A09" w:rsidRDefault="000E2B51">
            <w:pPr>
              <w:shd w:val="clear" w:color="auto" w:fill="FFFFFF"/>
              <w:rPr>
                <w:color w:val="000000"/>
                <w:szCs w:val="24"/>
              </w:rPr>
            </w:pPr>
            <w:r w:rsidRPr="00C32A09">
              <w:rPr>
                <w:b/>
                <w:bCs/>
                <w:i/>
                <w:iCs/>
                <w:color w:val="000000"/>
                <w:spacing w:val="3"/>
                <w:szCs w:val="18"/>
              </w:rPr>
              <w:t xml:space="preserve">   Spell word "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 xml:space="preserve"> WORLD</w:t>
            </w:r>
            <w:r w:rsidRPr="00C32A09">
              <w:rPr>
                <w:b/>
                <w:bCs/>
                <w:i/>
                <w:iCs/>
                <w:color w:val="000000"/>
                <w:spacing w:val="3"/>
                <w:szCs w:val="18"/>
              </w:rPr>
              <w:t xml:space="preserve"> " back</w:t>
            </w:r>
            <w:r w:rsidRPr="00C32A09">
              <w:rPr>
                <w:b/>
                <w:bCs/>
                <w:i/>
                <w:iCs/>
                <w:color w:val="000000"/>
                <w:spacing w:val="3"/>
                <w:szCs w:val="18"/>
              </w:rPr>
              <w:softHyphen/>
            </w:r>
            <w:r w:rsidRPr="00C32A09">
              <w:rPr>
                <w:b/>
                <w:bCs/>
                <w:i/>
                <w:iCs/>
                <w:color w:val="000000"/>
                <w:spacing w:val="4"/>
                <w:szCs w:val="18"/>
              </w:rPr>
              <w:t>ward</w:t>
            </w:r>
            <w:r w:rsidRPr="00C32A09">
              <w:rPr>
                <w:color w:val="000000"/>
                <w:spacing w:val="4"/>
                <w:szCs w:val="18"/>
              </w:rPr>
              <w:t xml:space="preserve">. </w:t>
            </w:r>
          </w:p>
          <w:p w:rsidR="000E2B51" w:rsidRPr="00C32A09" w:rsidRDefault="000E2B51">
            <w:pPr>
              <w:shd w:val="clear" w:color="auto" w:fill="FFFFFF"/>
              <w:spacing w:before="120" w:after="120"/>
              <w:rPr>
                <w:sz w:val="20"/>
                <w:szCs w:val="24"/>
              </w:rPr>
            </w:pPr>
            <w:r w:rsidRPr="00C32A09">
              <w:rPr>
                <w:color w:val="000000"/>
                <w:spacing w:val="4"/>
                <w:sz w:val="20"/>
                <w:szCs w:val="18"/>
              </w:rPr>
              <w:t>Score is number of letters in correct order (e.g. dlrow = 5, dlorw = 3).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  <w:r w:rsidRPr="00C32A09">
              <w:rPr>
                <w:color w:val="000000"/>
                <w:szCs w:val="24"/>
              </w:rPr>
              <w:t>5</w:t>
            </w:r>
          </w:p>
        </w:tc>
      </w:tr>
      <w:tr w:rsidR="000E2B51" w:rsidRPr="00C32A09">
        <w:trPr>
          <w:cantSplit/>
          <w:trHeight w:val="53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B51" w:rsidRPr="00C32A09" w:rsidRDefault="000E2B51">
            <w:pPr>
              <w:pStyle w:val="Heading1"/>
            </w:pPr>
            <w:r w:rsidRPr="00C32A09">
              <w:t>Recall</w:t>
            </w:r>
          </w:p>
        </w:tc>
      </w:tr>
      <w:tr w:rsidR="000E2B51" w:rsidRPr="00C32A09">
        <w:trPr>
          <w:trHeight w:val="5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5. Ask patient to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recall three objects learned in question 3</w:t>
            </w:r>
            <w:r w:rsidRPr="00C32A09">
              <w:rPr>
                <w:color w:val="000000"/>
                <w:szCs w:val="24"/>
              </w:rPr>
              <w:t>.</w:t>
            </w:r>
          </w:p>
          <w:p w:rsidR="000E2B51" w:rsidRPr="00C32A09" w:rsidRDefault="000E2B51" w:rsidP="00A478A3">
            <w:pPr>
              <w:shd w:val="clear" w:color="auto" w:fill="FFFFFF"/>
              <w:spacing w:before="120" w:after="120"/>
              <w:rPr>
                <w:sz w:val="20"/>
              </w:rPr>
            </w:pPr>
            <w:r w:rsidRPr="00C32A09">
              <w:rPr>
                <w:sz w:val="20"/>
              </w:rPr>
              <w:t>Give 1 point for each correct answer.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  <w:r w:rsidRPr="00C32A09">
              <w:rPr>
                <w:color w:val="000000"/>
                <w:szCs w:val="24"/>
              </w:rPr>
              <w:t>3</w:t>
            </w:r>
          </w:p>
        </w:tc>
      </w:tr>
      <w:tr w:rsidR="000E2B51" w:rsidRPr="00C32A09">
        <w:trPr>
          <w:cantSplit/>
          <w:trHeight w:val="5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B51" w:rsidRPr="00C32A09" w:rsidRDefault="000E2B51">
            <w:pPr>
              <w:pStyle w:val="Heading1"/>
            </w:pPr>
            <w:r w:rsidRPr="00C32A09">
              <w:t>Language</w:t>
            </w:r>
          </w:p>
        </w:tc>
      </w:tr>
      <w:tr w:rsidR="000E2B51" w:rsidRPr="00C32A09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6. 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Name pencil and</w:t>
            </w:r>
            <w:r w:rsidRPr="00C32A09">
              <w:rPr>
                <w:color w:val="000000"/>
                <w:szCs w:val="24"/>
              </w:rPr>
              <w:t xml:space="preserve">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watch</w:t>
            </w:r>
            <w:r w:rsidRPr="00C32A09">
              <w:rPr>
                <w:color w:val="000000"/>
                <w:szCs w:val="24"/>
              </w:rPr>
              <w:t>.</w:t>
            </w:r>
          </w:p>
          <w:p w:rsidR="000E2B51" w:rsidRPr="00C32A09" w:rsidRDefault="000E2B51" w:rsidP="00A478A3">
            <w:pPr>
              <w:shd w:val="clear" w:color="auto" w:fill="FFFFFF"/>
              <w:spacing w:before="120" w:after="120"/>
              <w:rPr>
                <w:sz w:val="20"/>
              </w:rPr>
            </w:pPr>
            <w:r w:rsidRPr="00C32A09">
              <w:rPr>
                <w:sz w:val="20"/>
              </w:rPr>
              <w:t>Show patient wristwatch and ask what it is. Repeat for pencil.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spacing w:before="120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2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E2B51" w:rsidRPr="00C32A09">
        <w:trPr>
          <w:trHeight w:val="6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7. 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Repeat</w:t>
            </w:r>
            <w:r w:rsidRPr="00C32A09">
              <w:rPr>
                <w:color w:val="000000"/>
                <w:szCs w:val="24"/>
              </w:rPr>
              <w:t xml:space="preserve"> "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No ifs, ands, or buts</w:t>
            </w:r>
            <w:r w:rsidRPr="00C32A09">
              <w:rPr>
                <w:color w:val="000000"/>
                <w:szCs w:val="24"/>
              </w:rPr>
              <w:t>"</w:t>
            </w:r>
          </w:p>
          <w:p w:rsidR="000E2B51" w:rsidRPr="00C32A09" w:rsidRDefault="000E2B51" w:rsidP="00A478A3">
            <w:pPr>
              <w:shd w:val="clear" w:color="auto" w:fill="FFFFFF"/>
              <w:spacing w:before="120" w:after="120"/>
              <w:rPr>
                <w:sz w:val="20"/>
              </w:rPr>
            </w:pPr>
            <w:r w:rsidRPr="00C32A09">
              <w:rPr>
                <w:spacing w:val="-2"/>
                <w:sz w:val="20"/>
              </w:rPr>
              <w:t>Ask patient to repeat sentence after you. Allow only one trial.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</w:tc>
      </w:tr>
      <w:tr w:rsidR="000E2B51" w:rsidRPr="00C32A09">
        <w:trPr>
          <w:trHeight w:val="1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8.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Follow</w:t>
            </w:r>
            <w:r w:rsidRPr="00C32A09">
              <w:rPr>
                <w:color w:val="000000"/>
                <w:szCs w:val="24"/>
              </w:rPr>
              <w:t xml:space="preserve">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three-stage command</w:t>
            </w:r>
            <w:r w:rsidRPr="00C32A09">
              <w:rPr>
                <w:color w:val="000000"/>
                <w:szCs w:val="24"/>
              </w:rPr>
              <w:t>: "Take a paper in your right hand. Fold the paper in half. Put the paper on the floor"</w:t>
            </w:r>
          </w:p>
          <w:p w:rsidR="000E2B51" w:rsidRPr="00C32A09" w:rsidRDefault="000E2B51">
            <w:pPr>
              <w:shd w:val="clear" w:color="auto" w:fill="FFFFFF"/>
              <w:spacing w:before="120" w:after="120"/>
              <w:rPr>
                <w:color w:val="000000"/>
                <w:szCs w:val="24"/>
              </w:rPr>
            </w:pPr>
            <w:r w:rsidRPr="00C32A09">
              <w:rPr>
                <w:color w:val="000000"/>
                <w:sz w:val="20"/>
                <w:szCs w:val="18"/>
              </w:rPr>
              <w:t xml:space="preserve">Give patient sheet of paper and repeat command. Give 1 </w:t>
            </w:r>
            <w:r w:rsidRPr="00C32A09">
              <w:rPr>
                <w:color w:val="000000"/>
                <w:spacing w:val="3"/>
                <w:sz w:val="20"/>
                <w:szCs w:val="18"/>
              </w:rPr>
              <w:t>point for each part of command that is correctly executed.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spacing w:before="120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3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</w:tr>
      <w:tr w:rsidR="000E2B51" w:rsidRPr="00C32A09">
        <w:trPr>
          <w:trHeight w:val="1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9.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Read and obey</w:t>
            </w:r>
            <w:r w:rsidRPr="00C32A09">
              <w:rPr>
                <w:color w:val="000000"/>
                <w:szCs w:val="24"/>
              </w:rPr>
              <w:t xml:space="preserve"> following: "CLOSE YOUR EYES" (write it in large letters</w:t>
            </w:r>
            <w:r w:rsidRPr="00C32A09">
              <w:rPr>
                <w:color w:val="000000"/>
                <w:spacing w:val="2"/>
                <w:szCs w:val="18"/>
              </w:rPr>
              <w:t xml:space="preserve"> for patient to see clearly</w:t>
            </w:r>
            <w:r w:rsidRPr="00C32A09">
              <w:rPr>
                <w:color w:val="000000"/>
                <w:szCs w:val="24"/>
              </w:rPr>
              <w:t>).</w:t>
            </w:r>
          </w:p>
          <w:p w:rsidR="000E2B51" w:rsidRPr="00C32A09" w:rsidRDefault="000E2B51" w:rsidP="00A478A3">
            <w:pPr>
              <w:shd w:val="clear" w:color="auto" w:fill="FFFFFF"/>
              <w:spacing w:before="120" w:after="120"/>
              <w:rPr>
                <w:sz w:val="20"/>
              </w:rPr>
            </w:pPr>
            <w:r w:rsidRPr="00C32A09">
              <w:rPr>
                <w:sz w:val="20"/>
              </w:rPr>
              <w:t>Ask patient to read paper and do what it says. Give 1 point if patient actually closes his eyes.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spacing w:before="120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</w:tr>
      <w:tr w:rsidR="000E2B51" w:rsidRPr="00C32A09">
        <w:trPr>
          <w:trHeight w:val="12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10.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Write sentence</w:t>
            </w:r>
            <w:r w:rsidRPr="00C32A09">
              <w:rPr>
                <w:color w:val="000000"/>
                <w:szCs w:val="24"/>
              </w:rPr>
              <w:t xml:space="preserve"> of his / her choice.</w:t>
            </w:r>
          </w:p>
          <w:p w:rsidR="000E2B51" w:rsidRPr="00C32A09" w:rsidRDefault="000E2B51">
            <w:pPr>
              <w:shd w:val="clear" w:color="auto" w:fill="FFFFFF"/>
              <w:spacing w:before="120" w:after="120"/>
              <w:rPr>
                <w:color w:val="000000"/>
                <w:szCs w:val="24"/>
              </w:rPr>
            </w:pPr>
            <w:r w:rsidRPr="00C32A09">
              <w:rPr>
                <w:color w:val="000000"/>
                <w:spacing w:val="2"/>
                <w:sz w:val="20"/>
                <w:szCs w:val="18"/>
              </w:rPr>
              <w:t xml:space="preserve">Give patient blank sheet of paper and ask him to write sentence. Do not </w:t>
            </w:r>
            <w:r w:rsidRPr="00C32A09">
              <w:rPr>
                <w:color w:val="000000"/>
                <w:spacing w:val="1"/>
                <w:sz w:val="20"/>
                <w:szCs w:val="18"/>
              </w:rPr>
              <w:t xml:space="preserve">dictate sentence; it is to be written spontaneously. It must contain </w:t>
            </w:r>
            <w:r w:rsidRPr="00C32A09">
              <w:rPr>
                <w:i/>
                <w:iCs/>
                <w:color w:val="000000"/>
                <w:spacing w:val="1"/>
                <w:sz w:val="20"/>
                <w:szCs w:val="18"/>
              </w:rPr>
              <w:t>subject</w:t>
            </w:r>
            <w:r w:rsidRPr="00C32A09">
              <w:rPr>
                <w:color w:val="000000"/>
                <w:spacing w:val="1"/>
                <w:sz w:val="20"/>
                <w:szCs w:val="18"/>
              </w:rPr>
              <w:t xml:space="preserve"> and </w:t>
            </w:r>
            <w:r w:rsidRPr="00C32A09">
              <w:rPr>
                <w:i/>
                <w:iCs/>
                <w:color w:val="000000"/>
                <w:spacing w:val="1"/>
                <w:sz w:val="20"/>
                <w:szCs w:val="18"/>
              </w:rPr>
              <w:t>verb</w:t>
            </w:r>
            <w:r w:rsidRPr="00C32A09">
              <w:rPr>
                <w:color w:val="000000"/>
                <w:spacing w:val="1"/>
                <w:sz w:val="20"/>
                <w:szCs w:val="18"/>
              </w:rPr>
              <w:t xml:space="preserve"> and be sensible. Correct grammar and punctuation are not necessary.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spacing w:before="120"/>
              <w:jc w:val="center"/>
              <w:rPr>
                <w:szCs w:val="24"/>
              </w:rPr>
            </w:pPr>
            <w:r w:rsidRPr="00C32A09">
              <w:rPr>
                <w:color w:val="000000"/>
                <w:szCs w:val="24"/>
              </w:rPr>
              <w:t>1</w:t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</w:tr>
      <w:tr w:rsidR="000E2B51" w:rsidRPr="00C32A09">
        <w:trPr>
          <w:trHeight w:val="24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spacing w:before="120"/>
              <w:rPr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11. </w:t>
            </w:r>
            <w:r w:rsidRPr="00C32A09">
              <w:rPr>
                <w:b/>
                <w:bCs/>
                <w:i/>
                <w:iCs/>
                <w:color w:val="000000"/>
                <w:szCs w:val="24"/>
              </w:rPr>
              <w:t>Copy design</w:t>
            </w:r>
            <w:r w:rsidRPr="00C32A09">
              <w:rPr>
                <w:color w:val="000000"/>
                <w:szCs w:val="24"/>
              </w:rPr>
              <w:t xml:space="preserve"> (</w:t>
            </w:r>
            <w:r w:rsidRPr="00C32A09">
              <w:rPr>
                <w:color w:val="000000"/>
                <w:szCs w:val="18"/>
              </w:rPr>
              <w:t xml:space="preserve">two intersecting pentagons; each side about 1 </w:t>
            </w:r>
            <w:r w:rsidRPr="00C32A09">
              <w:rPr>
                <w:color w:val="000000"/>
                <w:spacing w:val="1"/>
                <w:szCs w:val="18"/>
              </w:rPr>
              <w:t>inch):</w:t>
            </w:r>
          </w:p>
          <w:p w:rsidR="000E2B51" w:rsidRPr="00C32A09" w:rsidRDefault="005512EB">
            <w:pPr>
              <w:shd w:val="clear" w:color="auto" w:fill="FFFFFF"/>
              <w:jc w:val="center"/>
              <w:rPr>
                <w:szCs w:val="24"/>
              </w:rPr>
            </w:pPr>
            <w:r w:rsidRPr="00C32A09">
              <w:rPr>
                <w:noProof/>
                <w:szCs w:val="24"/>
              </w:rPr>
              <w:drawing>
                <wp:inline distT="0" distB="0" distL="0" distR="0">
                  <wp:extent cx="933450" cy="6762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</w:p>
          <w:p w:rsidR="000E2B51" w:rsidRPr="00C32A09" w:rsidRDefault="000E2B51">
            <w:pPr>
              <w:shd w:val="clear" w:color="auto" w:fill="FFFFFF"/>
              <w:spacing w:after="120"/>
              <w:rPr>
                <w:color w:val="000000"/>
                <w:sz w:val="20"/>
                <w:szCs w:val="24"/>
              </w:rPr>
            </w:pPr>
            <w:r w:rsidRPr="00C32A09">
              <w:rPr>
                <w:color w:val="000000"/>
                <w:spacing w:val="1"/>
                <w:sz w:val="20"/>
                <w:szCs w:val="18"/>
              </w:rPr>
              <w:t xml:space="preserve">Ask patient to copy them exactly as they are. All ten angles must be present, </w:t>
            </w:r>
            <w:r w:rsidRPr="00C32A09">
              <w:rPr>
                <w:color w:val="000000"/>
                <w:spacing w:val="3"/>
                <w:sz w:val="20"/>
                <w:szCs w:val="18"/>
              </w:rPr>
              <w:t>and two must intersect to form quadrangle to score 1 point. Tremor and rotation are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spacing w:before="120"/>
              <w:jc w:val="center"/>
              <w:rPr>
                <w:color w:val="000000"/>
                <w:szCs w:val="24"/>
              </w:rPr>
            </w:pPr>
            <w:r w:rsidRPr="00C32A09">
              <w:rPr>
                <w:szCs w:val="24"/>
              </w:rPr>
              <w:t>1</w:t>
            </w:r>
          </w:p>
        </w:tc>
      </w:tr>
      <w:tr w:rsidR="000E2B51" w:rsidRPr="00C32A09">
        <w:trPr>
          <w:trHeight w:val="413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right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 xml:space="preserve">Total: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B51" w:rsidRPr="00C32A09" w:rsidRDefault="000E2B5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B51" w:rsidRPr="00C32A09" w:rsidRDefault="000E2B51">
            <w:pPr>
              <w:shd w:val="clear" w:color="auto" w:fill="FFFFFF"/>
              <w:jc w:val="center"/>
              <w:rPr>
                <w:color w:val="000000"/>
                <w:szCs w:val="24"/>
              </w:rPr>
            </w:pPr>
            <w:r w:rsidRPr="00C32A09">
              <w:rPr>
                <w:color w:val="000000"/>
                <w:szCs w:val="24"/>
              </w:rPr>
              <w:t>30</w:t>
            </w:r>
          </w:p>
        </w:tc>
      </w:tr>
    </w:tbl>
    <w:p w:rsidR="000E2B51" w:rsidRPr="00C32A09" w:rsidRDefault="000E2B51">
      <w:pPr>
        <w:jc w:val="center"/>
        <w:rPr>
          <w:szCs w:val="24"/>
        </w:rPr>
      </w:pPr>
    </w:p>
    <w:p w:rsidR="000D1B12" w:rsidRPr="00C32A09" w:rsidRDefault="000D1B12">
      <w:pPr>
        <w:shd w:val="clear" w:color="auto" w:fill="FFFFFF"/>
        <w:rPr>
          <w:color w:val="000000"/>
          <w:szCs w:val="24"/>
        </w:rPr>
      </w:pPr>
      <w:r w:rsidRPr="00C32A09">
        <w:rPr>
          <w:color w:val="000000"/>
          <w:szCs w:val="24"/>
        </w:rPr>
        <w:t xml:space="preserve">Normal score is </w:t>
      </w:r>
      <w:r w:rsidRPr="00C32A09">
        <w:rPr>
          <w:b/>
          <w:color w:val="008000"/>
          <w:szCs w:val="24"/>
        </w:rPr>
        <w:t>&gt; 26</w:t>
      </w:r>
    </w:p>
    <w:p w:rsidR="000E2B51" w:rsidRPr="00C32A09" w:rsidRDefault="000E2B51">
      <w:pPr>
        <w:shd w:val="clear" w:color="auto" w:fill="FFFFFF"/>
        <w:rPr>
          <w:color w:val="000000"/>
          <w:szCs w:val="24"/>
        </w:rPr>
      </w:pPr>
      <w:r w:rsidRPr="00C32A09">
        <w:rPr>
          <w:color w:val="000000"/>
          <w:szCs w:val="24"/>
        </w:rPr>
        <w:t xml:space="preserve">Cut-off score ≤ 23 has* </w:t>
      </w:r>
      <w:r w:rsidRPr="00C32A09">
        <w:rPr>
          <w:b/>
          <w:bCs/>
          <w:color w:val="000000"/>
          <w:szCs w:val="24"/>
        </w:rPr>
        <w:t>sensitivity</w:t>
      </w:r>
      <w:r w:rsidRPr="00C32A09">
        <w:rPr>
          <w:color w:val="000000"/>
          <w:szCs w:val="24"/>
        </w:rPr>
        <w:t xml:space="preserve"> 87%, </w:t>
      </w:r>
      <w:r w:rsidRPr="00C32A09">
        <w:rPr>
          <w:b/>
          <w:bCs/>
          <w:color w:val="000000"/>
          <w:szCs w:val="24"/>
        </w:rPr>
        <w:t>specificity</w:t>
      </w:r>
      <w:r w:rsidRPr="00C32A09">
        <w:rPr>
          <w:color w:val="000000"/>
          <w:szCs w:val="24"/>
        </w:rPr>
        <w:t xml:space="preserve"> 82%, </w:t>
      </w:r>
      <w:r w:rsidRPr="00C32A09">
        <w:rPr>
          <w:b/>
          <w:bCs/>
          <w:color w:val="000000"/>
          <w:szCs w:val="24"/>
        </w:rPr>
        <w:t>false-positive ratio</w:t>
      </w:r>
      <w:r w:rsidRPr="00C32A09">
        <w:rPr>
          <w:color w:val="000000"/>
          <w:szCs w:val="24"/>
        </w:rPr>
        <w:t xml:space="preserve"> 39.4%, </w:t>
      </w:r>
      <w:r w:rsidRPr="00C32A09">
        <w:rPr>
          <w:b/>
          <w:bCs/>
          <w:color w:val="000000"/>
          <w:szCs w:val="24"/>
        </w:rPr>
        <w:t>false-negative ratio</w:t>
      </w:r>
      <w:r w:rsidRPr="00C32A09">
        <w:rPr>
          <w:color w:val="000000"/>
          <w:szCs w:val="24"/>
        </w:rPr>
        <w:t xml:space="preserve"> 4.7%.</w:t>
      </w:r>
    </w:p>
    <w:p w:rsidR="000E2B51" w:rsidRPr="00C32A09" w:rsidRDefault="000E2B51" w:rsidP="000D1B12">
      <w:pPr>
        <w:shd w:val="clear" w:color="auto" w:fill="FFFFFF"/>
        <w:ind w:left="2160"/>
        <w:rPr>
          <w:color w:val="000000"/>
          <w:szCs w:val="18"/>
        </w:rPr>
      </w:pPr>
      <w:r w:rsidRPr="00C32A09">
        <w:rPr>
          <w:color w:val="000000"/>
          <w:szCs w:val="24"/>
        </w:rPr>
        <w:t xml:space="preserve">*in distinguishing organic </w:t>
      </w:r>
      <w:r w:rsidRPr="00C32A09">
        <w:rPr>
          <w:color w:val="FF0000"/>
          <w:szCs w:val="24"/>
        </w:rPr>
        <w:t>brain syndrome (dementia / delirium)</w:t>
      </w:r>
      <w:r w:rsidR="000D1B12" w:rsidRPr="00C32A09">
        <w:rPr>
          <w:color w:val="FF0000"/>
          <w:szCs w:val="24"/>
        </w:rPr>
        <w:t xml:space="preserve"> </w:t>
      </w:r>
      <w:r w:rsidRPr="00C32A09">
        <w:rPr>
          <w:color w:val="000000"/>
          <w:szCs w:val="24"/>
        </w:rPr>
        <w:t>from patients without these syndromes;</w:t>
      </w:r>
      <w:r w:rsidR="000D1B12" w:rsidRPr="00C32A09">
        <w:rPr>
          <w:color w:val="000000"/>
          <w:szCs w:val="24"/>
        </w:rPr>
        <w:t xml:space="preserve"> </w:t>
      </w:r>
      <w:r w:rsidRPr="00C32A09">
        <w:rPr>
          <w:color w:val="000000"/>
          <w:szCs w:val="24"/>
          <w:u w:val="double" w:color="FF0000"/>
        </w:rPr>
        <w:t>mean score of individuals with dementia is 12</w:t>
      </w:r>
      <w:r w:rsidRPr="00C32A09">
        <w:rPr>
          <w:color w:val="000000"/>
          <w:szCs w:val="18"/>
        </w:rPr>
        <w:t>.</w:t>
      </w:r>
    </w:p>
    <w:p w:rsidR="000D1B12" w:rsidRPr="00C32A09" w:rsidRDefault="000D1B12" w:rsidP="00A1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before="120" w:after="120"/>
        <w:ind w:left="1440" w:right="1418"/>
        <w:jc w:val="center"/>
        <w:rPr>
          <w:color w:val="000000"/>
          <w:szCs w:val="18"/>
        </w:rPr>
      </w:pPr>
      <w:r w:rsidRPr="00C32A09">
        <w:rPr>
          <w:color w:val="000000"/>
          <w:szCs w:val="18"/>
        </w:rPr>
        <w:t>Score &lt; 20 strongly suggests dementia / delirium / very poor cooperation</w:t>
      </w:r>
    </w:p>
    <w:p w:rsidR="000D1B12" w:rsidRPr="00C32A09" w:rsidRDefault="000D1B12" w:rsidP="000D1B12">
      <w:pPr>
        <w:shd w:val="clear" w:color="auto" w:fill="FFFFFF"/>
        <w:rPr>
          <w:color w:val="000000"/>
          <w:szCs w:val="18"/>
        </w:rPr>
      </w:pPr>
      <w:r w:rsidRPr="00C32A09">
        <w:rPr>
          <w:color w:val="000000"/>
          <w:szCs w:val="18"/>
        </w:rPr>
        <w:t xml:space="preserve">Individuals with </w:t>
      </w:r>
      <w:r w:rsidRPr="00C32A09">
        <w:rPr>
          <w:color w:val="FF0000"/>
          <w:szCs w:val="18"/>
        </w:rPr>
        <w:t>sensory difficulties</w:t>
      </w:r>
      <w:r w:rsidRPr="00C32A09">
        <w:rPr>
          <w:color w:val="000000"/>
          <w:szCs w:val="18"/>
        </w:rPr>
        <w:t xml:space="preserve"> (vision, hearing) lose only few points!</w:t>
      </w:r>
    </w:p>
    <w:p w:rsidR="000D1B12" w:rsidRPr="00C32A09" w:rsidRDefault="000D1B12" w:rsidP="000D1B12">
      <w:pPr>
        <w:shd w:val="clear" w:color="auto" w:fill="FFFFFF"/>
        <w:rPr>
          <w:color w:val="000000"/>
          <w:szCs w:val="24"/>
        </w:rPr>
      </w:pPr>
      <w:r w:rsidRPr="00C32A09">
        <w:rPr>
          <w:color w:val="FF0000"/>
          <w:szCs w:val="18"/>
        </w:rPr>
        <w:t>Depressed</w:t>
      </w:r>
      <w:r w:rsidRPr="00C32A09">
        <w:rPr>
          <w:color w:val="000000"/>
          <w:szCs w:val="18"/>
        </w:rPr>
        <w:t xml:space="preserve"> patients have scores in 20s</w:t>
      </w:r>
    </w:p>
    <w:p w:rsidR="00C32A09" w:rsidRDefault="009F43B3" w:rsidP="009F43B3">
      <w:pPr>
        <w:shd w:val="clear" w:color="auto" w:fill="FFFFFF"/>
        <w:rPr>
          <w:color w:val="000000"/>
          <w:szCs w:val="24"/>
        </w:rPr>
      </w:pPr>
      <w:r w:rsidRPr="00C32A09">
        <w:rPr>
          <w:b/>
          <w:i/>
          <w:color w:val="008000"/>
          <w:szCs w:val="24"/>
        </w:rPr>
        <w:t>Repeated (serial) test administration</w:t>
      </w:r>
      <w:r w:rsidRPr="00C32A09">
        <w:rPr>
          <w:color w:val="000000"/>
          <w:szCs w:val="24"/>
        </w:rPr>
        <w:t xml:space="preserve"> does not misinterpret cognitive function! </w:t>
      </w:r>
      <w:r w:rsidR="00C32A09">
        <w:rPr>
          <w:color w:val="000000"/>
          <w:szCs w:val="24"/>
        </w:rPr>
        <w:t>(i.e</w:t>
      </w:r>
      <w:r w:rsidRPr="00C32A09">
        <w:rPr>
          <w:color w:val="000000"/>
          <w:szCs w:val="24"/>
        </w:rPr>
        <w:t>.</w:t>
      </w:r>
      <w:r w:rsidR="00C32A09">
        <w:rPr>
          <w:color w:val="000000"/>
          <w:szCs w:val="24"/>
        </w:rPr>
        <w:t xml:space="preserve"> test can be administered to </w:t>
      </w:r>
      <w:r w:rsidR="00926BB5">
        <w:rPr>
          <w:color w:val="000000"/>
          <w:szCs w:val="24"/>
        </w:rPr>
        <w:t xml:space="preserve">the </w:t>
      </w:r>
      <w:r w:rsidR="00C32A09">
        <w:rPr>
          <w:color w:val="000000"/>
          <w:szCs w:val="24"/>
        </w:rPr>
        <w:t xml:space="preserve">same patient as many times as needed </w:t>
      </w:r>
      <w:r w:rsidRPr="00C32A09">
        <w:rPr>
          <w:color w:val="000000"/>
          <w:szCs w:val="24"/>
        </w:rPr>
        <w:t xml:space="preserve">– </w:t>
      </w:r>
      <w:r w:rsidR="00C32A09">
        <w:rPr>
          <w:color w:val="000000"/>
          <w:szCs w:val="24"/>
        </w:rPr>
        <w:t xml:space="preserve">test results </w:t>
      </w:r>
      <w:r w:rsidR="00926BB5">
        <w:rPr>
          <w:color w:val="000000"/>
          <w:szCs w:val="24"/>
        </w:rPr>
        <w:t>are not influenced by patient’s “familiarity” with test)</w:t>
      </w:r>
    </w:p>
    <w:p w:rsidR="000E2B51" w:rsidRPr="00C32A09" w:rsidRDefault="000E2B51">
      <w:pPr>
        <w:shd w:val="clear" w:color="auto" w:fill="FFFFFF"/>
        <w:tabs>
          <w:tab w:val="left" w:leader="underscore" w:pos="7723"/>
        </w:tabs>
        <w:spacing w:before="5" w:line="288" w:lineRule="exact"/>
        <w:ind w:left="29"/>
        <w:rPr>
          <w:color w:val="000000"/>
          <w:spacing w:val="1"/>
          <w:szCs w:val="18"/>
        </w:rPr>
      </w:pPr>
      <w:r w:rsidRPr="00C32A09">
        <w:rPr>
          <w:color w:val="000000"/>
          <w:spacing w:val="1"/>
          <w:szCs w:val="18"/>
        </w:rPr>
        <w:t xml:space="preserve">Assess patient's </w:t>
      </w:r>
      <w:r w:rsidRPr="00C32A09">
        <w:rPr>
          <w:b/>
          <w:bCs/>
          <w:i/>
          <w:iCs/>
          <w:color w:val="000000"/>
          <w:spacing w:val="1"/>
          <w:szCs w:val="18"/>
        </w:rPr>
        <w:t>level of consciousness</w:t>
      </w:r>
      <w:r w:rsidRPr="00C32A09">
        <w:rPr>
          <w:color w:val="000000"/>
          <w:spacing w:val="1"/>
          <w:szCs w:val="18"/>
        </w:rPr>
        <w:t xml:space="preserve"> along continuum:</w:t>
      </w:r>
    </w:p>
    <w:p w:rsidR="000E2B51" w:rsidRPr="00C32A09" w:rsidRDefault="000E2B51">
      <w:pPr>
        <w:numPr>
          <w:ilvl w:val="0"/>
          <w:numId w:val="1"/>
        </w:numPr>
        <w:shd w:val="clear" w:color="auto" w:fill="FFFFFF"/>
        <w:tabs>
          <w:tab w:val="left" w:leader="underscore" w:pos="7723"/>
        </w:tabs>
        <w:spacing w:before="5" w:line="288" w:lineRule="exact"/>
        <w:rPr>
          <w:szCs w:val="24"/>
        </w:rPr>
      </w:pPr>
      <w:r w:rsidRPr="00C32A09">
        <w:rPr>
          <w:color w:val="000000"/>
          <w:spacing w:val="1"/>
          <w:szCs w:val="18"/>
        </w:rPr>
        <w:t>a</w:t>
      </w:r>
      <w:r w:rsidRPr="00C32A09">
        <w:rPr>
          <w:color w:val="000000"/>
          <w:szCs w:val="18"/>
        </w:rPr>
        <w:t>lert</w:t>
      </w:r>
    </w:p>
    <w:p w:rsidR="000E2B51" w:rsidRPr="00C32A09" w:rsidRDefault="000E2B51">
      <w:pPr>
        <w:numPr>
          <w:ilvl w:val="0"/>
          <w:numId w:val="1"/>
        </w:numPr>
        <w:shd w:val="clear" w:color="auto" w:fill="FFFFFF"/>
        <w:tabs>
          <w:tab w:val="left" w:leader="underscore" w:pos="7723"/>
        </w:tabs>
        <w:spacing w:before="5" w:line="288" w:lineRule="exact"/>
        <w:rPr>
          <w:szCs w:val="24"/>
        </w:rPr>
      </w:pPr>
      <w:r w:rsidRPr="00C32A09">
        <w:rPr>
          <w:color w:val="000000"/>
          <w:szCs w:val="18"/>
        </w:rPr>
        <w:t>lethargic</w:t>
      </w:r>
    </w:p>
    <w:p w:rsidR="000E2B51" w:rsidRPr="00C32A09" w:rsidRDefault="000E2B51">
      <w:pPr>
        <w:numPr>
          <w:ilvl w:val="0"/>
          <w:numId w:val="1"/>
        </w:numPr>
        <w:shd w:val="clear" w:color="auto" w:fill="FFFFFF"/>
        <w:tabs>
          <w:tab w:val="left" w:leader="underscore" w:pos="7723"/>
        </w:tabs>
        <w:spacing w:before="5" w:line="288" w:lineRule="exact"/>
        <w:rPr>
          <w:szCs w:val="24"/>
        </w:rPr>
      </w:pPr>
      <w:r w:rsidRPr="00C32A09">
        <w:rPr>
          <w:color w:val="000000"/>
          <w:szCs w:val="18"/>
        </w:rPr>
        <w:t>stupor</w:t>
      </w:r>
    </w:p>
    <w:p w:rsidR="000E2B51" w:rsidRPr="00C32A09" w:rsidRDefault="000E2B51">
      <w:pPr>
        <w:numPr>
          <w:ilvl w:val="0"/>
          <w:numId w:val="1"/>
        </w:numPr>
        <w:shd w:val="clear" w:color="auto" w:fill="FFFFFF"/>
        <w:tabs>
          <w:tab w:val="left" w:leader="underscore" w:pos="7723"/>
        </w:tabs>
        <w:spacing w:before="5" w:line="288" w:lineRule="exact"/>
      </w:pPr>
      <w:r w:rsidRPr="00C32A09">
        <w:rPr>
          <w:color w:val="000000"/>
          <w:szCs w:val="18"/>
        </w:rPr>
        <w:t>coma</w:t>
      </w:r>
    </w:p>
    <w:p w:rsidR="00D46A53" w:rsidRPr="00C32A09" w:rsidRDefault="00D46A53" w:rsidP="00D46A53"/>
    <w:p w:rsidR="00D46A53" w:rsidRPr="00C32A09" w:rsidRDefault="00D46A53" w:rsidP="00D46A53"/>
    <w:p w:rsidR="00D46A53" w:rsidRPr="00C32A09" w:rsidRDefault="00D46A53" w:rsidP="00D46A53"/>
    <w:p w:rsidR="00D46A53" w:rsidRPr="00C32A09" w:rsidRDefault="00D46A53" w:rsidP="00D46A53"/>
    <w:p w:rsidR="00D46A53" w:rsidRPr="00C32A09" w:rsidRDefault="00D46A53" w:rsidP="00D46A53"/>
    <w:p w:rsidR="00D46A53" w:rsidRPr="00C32A09" w:rsidRDefault="00D46A53" w:rsidP="00D46A53"/>
    <w:p w:rsidR="00D46A53" w:rsidRPr="00C32A09" w:rsidRDefault="00A1740D" w:rsidP="00D46A53">
      <w:pPr>
        <w:rPr>
          <w:szCs w:val="24"/>
        </w:rPr>
      </w:pPr>
      <w:r w:rsidRPr="00490D96">
        <w:rPr>
          <w:smallCaps/>
          <w:szCs w:val="24"/>
          <w:u w:val="single"/>
        </w:rPr>
        <w:t>Bibliography</w:t>
      </w:r>
      <w:r w:rsidRPr="000C0E1F">
        <w:rPr>
          <w:szCs w:val="24"/>
        </w:rPr>
        <w:t xml:space="preserve"> </w:t>
      </w:r>
      <w:r w:rsidR="00D46A53" w:rsidRPr="00C32A09">
        <w:rPr>
          <w:szCs w:val="24"/>
        </w:rPr>
        <w:t xml:space="preserve">for ch. “Diagnostics” → follow this </w:t>
      </w:r>
      <w:hyperlink r:id="rId8" w:tgtFrame="_blank" w:history="1">
        <w:r w:rsidR="00D46A53" w:rsidRPr="00C32A09">
          <w:rPr>
            <w:rStyle w:val="Hyperlink"/>
            <w:smallCaps/>
            <w:szCs w:val="24"/>
          </w:rPr>
          <w:t>link</w:t>
        </w:r>
        <w:r w:rsidR="00D46A53" w:rsidRPr="00C32A09">
          <w:rPr>
            <w:rStyle w:val="Hyperlink"/>
            <w:szCs w:val="24"/>
          </w:rPr>
          <w:t xml:space="preserve"> &gt;&gt;</w:t>
        </w:r>
      </w:hyperlink>
    </w:p>
    <w:p w:rsidR="00A1740D" w:rsidRDefault="00A1740D" w:rsidP="00A1740D">
      <w:pPr>
        <w:rPr>
          <w:sz w:val="20"/>
        </w:rPr>
      </w:pPr>
    </w:p>
    <w:p w:rsidR="00A1740D" w:rsidRDefault="00A1740D" w:rsidP="00A1740D">
      <w:pPr>
        <w:pBdr>
          <w:bottom w:val="single" w:sz="4" w:space="1" w:color="auto"/>
        </w:pBdr>
        <w:ind w:right="57"/>
        <w:rPr>
          <w:sz w:val="20"/>
        </w:rPr>
      </w:pPr>
    </w:p>
    <w:p w:rsidR="00A1740D" w:rsidRPr="00B806B3" w:rsidRDefault="00A1740D" w:rsidP="00A1740D">
      <w:pPr>
        <w:pBdr>
          <w:bottom w:val="single" w:sz="4" w:space="1" w:color="auto"/>
        </w:pBdr>
        <w:ind w:right="57"/>
        <w:rPr>
          <w:sz w:val="20"/>
        </w:rPr>
      </w:pPr>
    </w:p>
    <w:p w:rsidR="00A1740D" w:rsidRDefault="00E74A9A" w:rsidP="00A1740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A1740D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1740D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1740D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1740D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1740D" w:rsidRPr="00F34741" w:rsidRDefault="00E74A9A" w:rsidP="00A1740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A1740D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D46A53" w:rsidRPr="00C32A09" w:rsidRDefault="00D46A53" w:rsidP="00A1740D"/>
    <w:sectPr w:rsidR="00D46A53" w:rsidRPr="00C32A09" w:rsidSect="00056C3E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94" w:rsidRDefault="00644094">
      <w:r>
        <w:separator/>
      </w:r>
    </w:p>
  </w:endnote>
  <w:endnote w:type="continuationSeparator" w:id="0">
    <w:p w:rsidR="00644094" w:rsidRDefault="006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94" w:rsidRDefault="00644094">
      <w:r>
        <w:separator/>
      </w:r>
    </w:p>
  </w:footnote>
  <w:footnote w:type="continuationSeparator" w:id="0">
    <w:p w:rsidR="00644094" w:rsidRDefault="006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B5" w:rsidRPr="00150C24" w:rsidRDefault="005512EB" w:rsidP="00150C2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BB5">
      <w:rPr>
        <w:b/>
        <w:caps/>
      </w:rPr>
      <w:tab/>
    </w:r>
    <w:r w:rsidR="00926BB5" w:rsidRPr="00150C24">
      <w:rPr>
        <w:b/>
        <w:smallCaps/>
      </w:rPr>
      <w:t>Mini-Mental Status Examination (Folstein)</w:t>
    </w:r>
    <w:r w:rsidR="00926BB5">
      <w:rPr>
        <w:b/>
        <w:bCs/>
        <w:iCs/>
        <w:smallCaps/>
      </w:rPr>
      <w:tab/>
    </w:r>
    <w:r w:rsidR="00926BB5">
      <w:t>D2 (</w:t>
    </w:r>
    <w:r w:rsidR="00926BB5">
      <w:fldChar w:fldCharType="begin"/>
    </w:r>
    <w:r w:rsidR="00926BB5">
      <w:instrText xml:space="preserve"> PAGE </w:instrText>
    </w:r>
    <w:r w:rsidR="00926BB5">
      <w:fldChar w:fldCharType="separate"/>
    </w:r>
    <w:r w:rsidR="00E74A9A">
      <w:rPr>
        <w:noProof/>
      </w:rPr>
      <w:t>1</w:t>
    </w:r>
    <w:r w:rsidR="00926BB5">
      <w:fldChar w:fldCharType="end"/>
    </w:r>
    <w:r w:rsidR="00926BB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02708"/>
    <w:multiLevelType w:val="hybridMultilevel"/>
    <w:tmpl w:val="418C05AE"/>
    <w:lvl w:ilvl="0" w:tplc="BE287716">
      <w:start w:val="1"/>
      <w:numFmt w:val="lowerLetter"/>
      <w:lvlText w:val="%1)"/>
      <w:lvlJc w:val="left"/>
      <w:pPr>
        <w:tabs>
          <w:tab w:val="num" w:pos="956"/>
        </w:tabs>
        <w:ind w:left="936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12"/>
    <w:rsid w:val="00056C3E"/>
    <w:rsid w:val="000D1B12"/>
    <w:rsid w:val="000E2B51"/>
    <w:rsid w:val="00150C24"/>
    <w:rsid w:val="00241ABB"/>
    <w:rsid w:val="002C739D"/>
    <w:rsid w:val="003447A2"/>
    <w:rsid w:val="00390D1A"/>
    <w:rsid w:val="00522119"/>
    <w:rsid w:val="005512EB"/>
    <w:rsid w:val="00571D59"/>
    <w:rsid w:val="005B3E8D"/>
    <w:rsid w:val="00644094"/>
    <w:rsid w:val="00926BB5"/>
    <w:rsid w:val="009F43B3"/>
    <w:rsid w:val="00A03332"/>
    <w:rsid w:val="00A1740D"/>
    <w:rsid w:val="00A17E01"/>
    <w:rsid w:val="00A23034"/>
    <w:rsid w:val="00A478A3"/>
    <w:rsid w:val="00B1309C"/>
    <w:rsid w:val="00C32A09"/>
    <w:rsid w:val="00D46A53"/>
    <w:rsid w:val="00DC714B"/>
    <w:rsid w:val="00E20F50"/>
    <w:rsid w:val="00E74A9A"/>
    <w:rsid w:val="00ED3CD7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03A1BF-4EF6-4D72-BCBA-2BAE096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0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rFonts w:ascii="Arial" w:hAnsi="Arial"/>
      <w:b/>
      <w:bCs/>
      <w:smallCaps/>
      <w:color w:val="000000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after="120"/>
      <w:outlineLvl w:val="3"/>
    </w:pPr>
    <w:rPr>
      <w:szCs w:val="24"/>
    </w:rPr>
  </w:style>
  <w:style w:type="paragraph" w:styleId="Heading8">
    <w:name w:val="heading 8"/>
    <w:basedOn w:val="Normal"/>
    <w:next w:val="Normal"/>
    <w:qFormat/>
    <w:rsid w:val="00A17E0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17E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A17E0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17E0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17E0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A17E01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A17E0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17E0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17E0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17E01"/>
    <w:rPr>
      <w:b/>
      <w:caps/>
      <w:sz w:val="28"/>
      <w:u w:val="double"/>
    </w:rPr>
  </w:style>
  <w:style w:type="character" w:styleId="Hyperlink">
    <w:name w:val="Hyperlink"/>
    <w:basedOn w:val="DefaultParagraphFont"/>
    <w:rsid w:val="00A17E01"/>
    <w:rPr>
      <w:color w:val="999999"/>
      <w:u w:val="none"/>
    </w:rPr>
  </w:style>
  <w:style w:type="paragraph" w:customStyle="1" w:styleId="Nervous4">
    <w:name w:val="Nervous 4"/>
    <w:basedOn w:val="Normal"/>
    <w:rsid w:val="00A17E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17E0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Drugname">
    <w:name w:val="Drug name"/>
    <w:basedOn w:val="NormalWeb"/>
    <w:autoRedefine/>
    <w:rsid w:val="00A17E0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A17E01"/>
    <w:rPr>
      <w:szCs w:val="24"/>
    </w:rPr>
  </w:style>
  <w:style w:type="paragraph" w:customStyle="1" w:styleId="Nervous6">
    <w:name w:val="Nervous 6"/>
    <w:basedOn w:val="Normal"/>
    <w:rsid w:val="00A17E0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A17E0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A17E01"/>
    <w:rPr>
      <w:b w:val="0"/>
      <w:caps w:val="0"/>
      <w:smallCaps/>
    </w:rPr>
  </w:style>
  <w:style w:type="paragraph" w:styleId="Title">
    <w:name w:val="Title"/>
    <w:basedOn w:val="Normal"/>
    <w:qFormat/>
    <w:rsid w:val="00A17E01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A17E01"/>
    <w:rPr>
      <w:color w:val="999999"/>
      <w:u w:val="none"/>
    </w:rPr>
  </w:style>
  <w:style w:type="paragraph" w:customStyle="1" w:styleId="Nervous9">
    <w:name w:val="Nervous 9"/>
    <w:rsid w:val="00A17E0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A17E0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A17E01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Mini-Mental Status Examination (Folstein)</vt:lpstr>
    </vt:vector>
  </TitlesOfParts>
  <Company>www.NeurosurgeryResident.net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Mini-Mental Status Examination (Folstein)</dc:title>
  <dc:subject/>
  <dc:creator>Viktoras Palys, MD</dc:creator>
  <cp:keywords/>
  <cp:lastModifiedBy>Viktoras Palys</cp:lastModifiedBy>
  <cp:revision>6</cp:revision>
  <cp:lastPrinted>2019-06-04T02:32:00Z</cp:lastPrinted>
  <dcterms:created xsi:type="dcterms:W3CDTF">2016-02-19T00:51:00Z</dcterms:created>
  <dcterms:modified xsi:type="dcterms:W3CDTF">2019-06-04T02:32:00Z</dcterms:modified>
</cp:coreProperties>
</file>