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77" w:rsidRPr="0013080D" w:rsidRDefault="00F62377" w:rsidP="007D2EA3">
      <w:pPr>
        <w:pStyle w:val="Title"/>
      </w:pPr>
      <w:bookmarkStart w:id="0" w:name="_GoBack"/>
      <w:r w:rsidRPr="0013080D">
        <w:t>Gait Disorders, Falls, Immobility</w:t>
      </w:r>
    </w:p>
    <w:p w:rsidR="00C16E97" w:rsidRDefault="00C16E97" w:rsidP="00C16E97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4008B5">
        <w:rPr>
          <w:noProof/>
        </w:rPr>
        <w:t>April 17, 2019</w:t>
      </w:r>
      <w:r>
        <w:fldChar w:fldCharType="end"/>
      </w:r>
    </w:p>
    <w:p w:rsidR="00926349" w:rsidRDefault="0092634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\t "Nervous 1,2,Antraštė,1,Nervous 5,3,Nervous 6,4" </w:instrText>
      </w:r>
      <w:r>
        <w:fldChar w:fldCharType="separate"/>
      </w:r>
      <w:hyperlink w:anchor="_Toc3202725" w:history="1">
        <w:r w:rsidRPr="004007F5">
          <w:rPr>
            <w:rStyle w:val="Hyperlink"/>
            <w:noProof/>
          </w:rPr>
          <w:t>Gait Disorders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_Toc3202725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8B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26349" w:rsidRDefault="004008B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2726" w:history="1">
        <w:r w:rsidR="00926349" w:rsidRPr="004007F5">
          <w:rPr>
            <w:rStyle w:val="Hyperlink"/>
            <w:noProof/>
          </w:rPr>
          <w:t>Clinical Features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_Toc3202726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2727" w:history="1">
        <w:r w:rsidR="00926349" w:rsidRPr="004007F5">
          <w:rPr>
            <w:rStyle w:val="Hyperlink"/>
            <w:noProof/>
          </w:rPr>
          <w:t>CLINICO-ANATOMICAL syndromes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_Toc3202727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2728" w:history="1">
        <w:r w:rsidR="00926349" w:rsidRPr="004007F5">
          <w:rPr>
            <w:rStyle w:val="Hyperlink"/>
            <w:noProof/>
          </w:rPr>
          <w:t>CLINICO-PHYSIOLOGICAL syndromes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_Toc3202728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29" w:history="1">
        <w:r w:rsidR="00926349" w:rsidRPr="004007F5">
          <w:rPr>
            <w:rStyle w:val="Hyperlink"/>
            <w:noProof/>
          </w:rPr>
          <w:t>Dyssynergy Syndromes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_Toc3202729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30" w:history="1">
        <w:r w:rsidR="00926349" w:rsidRPr="004007F5">
          <w:rPr>
            <w:rStyle w:val="Hyperlink"/>
            <w:noProof/>
          </w:rPr>
          <w:t>Frontal gait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_Toc3202730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31" w:history="1">
        <w:r w:rsidR="00926349" w:rsidRPr="004007F5">
          <w:rPr>
            <w:rStyle w:val="Hyperlink"/>
            <w:noProof/>
          </w:rPr>
          <w:t>Sensory Gait Syndromes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_Toc3202731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32" w:history="1">
        <w:r w:rsidR="00926349" w:rsidRPr="004007F5">
          <w:rPr>
            <w:rStyle w:val="Hyperlink"/>
            <w:noProof/>
          </w:rPr>
          <w:t>Sensory ataxia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_Toc3202732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33" w:history="1">
        <w:r w:rsidR="00926349" w:rsidRPr="004007F5">
          <w:rPr>
            <w:rStyle w:val="Hyperlink"/>
            <w:noProof/>
          </w:rPr>
          <w:t>Vestibular ataxia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_Toc3202733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34" w:history="1">
        <w:r w:rsidR="00926349" w:rsidRPr="004007F5">
          <w:rPr>
            <w:rStyle w:val="Hyperlink"/>
            <w:noProof/>
          </w:rPr>
          <w:t>Visual ataxia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_Toc3202734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35" w:history="1">
        <w:r w:rsidR="00926349" w:rsidRPr="004007F5">
          <w:rPr>
            <w:rStyle w:val="Hyperlink"/>
            <w:noProof/>
          </w:rPr>
          <w:t>Multisensory disequilibrium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_Toc3202735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36" w:history="1">
        <w:r w:rsidR="00926349" w:rsidRPr="004007F5">
          <w:rPr>
            <w:rStyle w:val="Hyperlink"/>
            <w:noProof/>
          </w:rPr>
          <w:t>Perception / Orientation Syndromes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_Toc3202736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37" w:history="1">
        <w:r w:rsidR="00926349" w:rsidRPr="004007F5">
          <w:rPr>
            <w:rStyle w:val="Hyperlink"/>
            <w:noProof/>
          </w:rPr>
          <w:t>Motor Force Disorders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_Toc3202737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38" w:history="1">
        <w:r w:rsidR="00926349" w:rsidRPr="004007F5">
          <w:rPr>
            <w:rStyle w:val="Hyperlink"/>
            <w:noProof/>
          </w:rPr>
          <w:t>Force Scaling Disorders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_Toc3202738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39" w:history="1">
        <w:r w:rsidR="00926349" w:rsidRPr="004007F5">
          <w:rPr>
            <w:rStyle w:val="Hyperlink"/>
            <w:noProof/>
          </w:rPr>
          <w:t>Parkinsonian gait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_Toc3202739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40" w:history="1">
        <w:r w:rsidR="00926349" w:rsidRPr="004007F5">
          <w:rPr>
            <w:rStyle w:val="Hyperlink"/>
            <w:noProof/>
          </w:rPr>
          <w:t>Choreic gaits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_Toc3202740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41" w:history="1">
        <w:r w:rsidR="00926349" w:rsidRPr="004007F5">
          <w:rPr>
            <w:rStyle w:val="Hyperlink"/>
            <w:noProof/>
          </w:rPr>
          <w:t>Dystonic gaits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_Toc3202741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42" w:history="1">
        <w:r w:rsidR="00926349" w:rsidRPr="004007F5">
          <w:rPr>
            <w:rStyle w:val="Hyperlink"/>
            <w:noProof/>
          </w:rPr>
          <w:t>Cerebellar ataxia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_Toc3202742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43" w:history="1">
        <w:r w:rsidR="00926349" w:rsidRPr="004007F5">
          <w:rPr>
            <w:rStyle w:val="Hyperlink"/>
            <w:noProof/>
          </w:rPr>
          <w:t>Corticospinal gaits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_Toc3202743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44" w:history="1">
        <w:r w:rsidR="00926349" w:rsidRPr="004007F5">
          <w:rPr>
            <w:rStyle w:val="Hyperlink"/>
            <w:noProof/>
          </w:rPr>
          <w:t>Impaired Adaptation and Strategies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_Toc3202744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45" w:history="1">
        <w:r w:rsidR="00926349" w:rsidRPr="004007F5">
          <w:rPr>
            <w:rStyle w:val="Hyperlink"/>
            <w:noProof/>
          </w:rPr>
          <w:t>Psychogenic gait disorders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_Toc3202745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2746" w:history="1">
        <w:r w:rsidR="00926349" w:rsidRPr="004007F5">
          <w:rPr>
            <w:rStyle w:val="Hyperlink"/>
            <w:noProof/>
          </w:rPr>
          <w:t>General Management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_Toc3202746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2747" w:history="1">
        <w:r w:rsidR="00926349" w:rsidRPr="004007F5">
          <w:rPr>
            <w:rStyle w:val="Hyperlink"/>
            <w:noProof/>
          </w:rPr>
          <w:t>Falls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_Toc3202747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48" w:history="1">
        <w:r w:rsidR="00926349" w:rsidRPr="004007F5">
          <w:rPr>
            <w:rStyle w:val="Hyperlink"/>
            <w:noProof/>
          </w:rPr>
          <w:t>Etiology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_Toc3202748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49" w:history="1">
        <w:r w:rsidR="00926349" w:rsidRPr="004007F5">
          <w:rPr>
            <w:rStyle w:val="Hyperlink"/>
            <w:noProof/>
          </w:rPr>
          <w:t>Management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_Toc3202749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50" w:history="1">
        <w:r w:rsidR="00926349" w:rsidRPr="004007F5">
          <w:rPr>
            <w:rStyle w:val="Hyperlink"/>
            <w:noProof/>
          </w:rPr>
          <w:t>Complications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_Toc3202750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2751" w:history="1">
        <w:r w:rsidR="00926349" w:rsidRPr="004007F5">
          <w:rPr>
            <w:rStyle w:val="Hyperlink"/>
            <w:noProof/>
          </w:rPr>
          <w:t>Immobility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_Toc3202751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52" w:history="1">
        <w:r w:rsidR="00926349" w:rsidRPr="004007F5">
          <w:rPr>
            <w:rStyle w:val="Hyperlink"/>
            <w:noProof/>
          </w:rPr>
          <w:t>Etiology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_Toc3202752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53" w:history="1">
        <w:r w:rsidR="00926349" w:rsidRPr="004007F5">
          <w:rPr>
            <w:rStyle w:val="Hyperlink"/>
            <w:noProof/>
          </w:rPr>
          <w:t>Consequences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_Toc3202753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926349">
          <w:rPr>
            <w:noProof/>
            <w:webHidden/>
          </w:rPr>
          <w:fldChar w:fldCharType="end"/>
        </w:r>
      </w:hyperlink>
    </w:p>
    <w:p w:rsidR="00926349" w:rsidRDefault="004008B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2754" w:history="1">
        <w:r w:rsidR="00926349" w:rsidRPr="004007F5">
          <w:rPr>
            <w:rStyle w:val="Hyperlink"/>
            <w:noProof/>
          </w:rPr>
          <w:t>Prevention</w:t>
        </w:r>
        <w:r w:rsidR="00926349">
          <w:rPr>
            <w:noProof/>
            <w:webHidden/>
          </w:rPr>
          <w:tab/>
        </w:r>
        <w:r w:rsidR="00926349">
          <w:rPr>
            <w:noProof/>
            <w:webHidden/>
          </w:rPr>
          <w:fldChar w:fldCharType="begin"/>
        </w:r>
        <w:r w:rsidR="00926349">
          <w:rPr>
            <w:noProof/>
            <w:webHidden/>
          </w:rPr>
          <w:instrText xml:space="preserve"> PAGEREF _Toc3202754 \h </w:instrText>
        </w:r>
        <w:r w:rsidR="00926349">
          <w:rPr>
            <w:noProof/>
            <w:webHidden/>
          </w:rPr>
        </w:r>
        <w:r w:rsidR="0092634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926349">
          <w:rPr>
            <w:noProof/>
            <w:webHidden/>
          </w:rPr>
          <w:fldChar w:fldCharType="end"/>
        </w:r>
      </w:hyperlink>
    </w:p>
    <w:p w:rsidR="00AE5339" w:rsidRDefault="00926349">
      <w:pPr>
        <w:pStyle w:val="NormalWeb"/>
        <w:rPr>
          <w:b/>
          <w:smallCaps/>
        </w:rPr>
      </w:pPr>
      <w:r>
        <w:rPr>
          <w:szCs w:val="20"/>
        </w:rPr>
        <w:fldChar w:fldCharType="end"/>
      </w:r>
    </w:p>
    <w:p w:rsidR="0086087D" w:rsidRDefault="0086087D">
      <w:pPr>
        <w:pStyle w:val="NormalWeb"/>
        <w:rPr>
          <w:b/>
          <w:smallCaps/>
        </w:rPr>
      </w:pPr>
    </w:p>
    <w:p w:rsidR="0086087D" w:rsidRPr="0013080D" w:rsidRDefault="0086087D">
      <w:pPr>
        <w:pStyle w:val="NormalWeb"/>
      </w:pPr>
    </w:p>
    <w:p w:rsidR="00A35A12" w:rsidRPr="0013080D" w:rsidRDefault="00A35A12" w:rsidP="00A35A12">
      <w:pPr>
        <w:pStyle w:val="Antrat"/>
      </w:pPr>
      <w:bookmarkStart w:id="1" w:name="_Toc3202725"/>
      <w:r w:rsidRPr="0013080D">
        <w:t>Gait Disorders</w:t>
      </w:r>
      <w:bookmarkEnd w:id="1"/>
    </w:p>
    <w:p w:rsidR="00AE5339" w:rsidRPr="0013080D" w:rsidRDefault="00AE5339">
      <w:pPr>
        <w:pStyle w:val="NormalWeb"/>
        <w:rPr>
          <w:u w:val="single"/>
        </w:rPr>
      </w:pPr>
      <w:r w:rsidRPr="0013080D">
        <w:rPr>
          <w:u w:val="single"/>
        </w:rPr>
        <w:t>Walking is product of three interrelated functions:</w:t>
      </w:r>
    </w:p>
    <w:p w:rsidR="00AE5339" w:rsidRPr="0013080D" w:rsidRDefault="00AE5339" w:rsidP="00AE5339">
      <w:pPr>
        <w:pStyle w:val="NormalWeb"/>
        <w:numPr>
          <w:ilvl w:val="0"/>
          <w:numId w:val="7"/>
        </w:numPr>
        <w:spacing w:before="120"/>
        <w:ind w:left="357" w:hanging="357"/>
      </w:pPr>
      <w:r w:rsidRPr="0013080D">
        <w:rPr>
          <w:b/>
          <w:bCs/>
          <w:smallCaps/>
          <w:color w:val="0000FF"/>
        </w:rPr>
        <w:t>Locomotion</w:t>
      </w:r>
      <w:r w:rsidRPr="0013080D">
        <w:t xml:space="preserve"> (locomotor synergies) - </w:t>
      </w:r>
      <w:r w:rsidRPr="0013080D">
        <w:rPr>
          <w:b/>
          <w:bCs/>
          <w:i/>
          <w:iCs/>
        </w:rPr>
        <w:t>stereotyped patterns of muscle activation</w:t>
      </w:r>
      <w:r w:rsidRPr="0013080D">
        <w:t xml:space="preserve"> of limbs and trunk that produce repetitive stepping (incl. initiate and arrest stepping, alter stepping for turns, different speeds, and different support surfaces); centers present in </w:t>
      </w:r>
      <w:r w:rsidRPr="0013080D">
        <w:rPr>
          <w:b/>
          <w:bCs/>
          <w:color w:val="FF0000"/>
        </w:rPr>
        <w:t>spinal cord</w:t>
      </w:r>
      <w:r w:rsidRPr="0013080D">
        <w:t xml:space="preserve"> (central pattern generators) – are switched on by brain stem input via reticulospinal tract.</w:t>
      </w:r>
    </w:p>
    <w:p w:rsidR="00AE5339" w:rsidRPr="0013080D" w:rsidRDefault="00AE5339" w:rsidP="00AE5339">
      <w:pPr>
        <w:pStyle w:val="NormalWeb"/>
        <w:numPr>
          <w:ilvl w:val="0"/>
          <w:numId w:val="7"/>
        </w:numPr>
        <w:spacing w:before="120"/>
        <w:ind w:left="357" w:hanging="357"/>
      </w:pPr>
      <w:r w:rsidRPr="0013080D">
        <w:rPr>
          <w:b/>
          <w:bCs/>
          <w:smallCaps/>
          <w:color w:val="0000FF"/>
        </w:rPr>
        <w:t>Balance</w:t>
      </w:r>
      <w:r w:rsidRPr="0013080D">
        <w:t xml:space="preserve"> (equilibrium synergies) - </w:t>
      </w:r>
      <w:r w:rsidRPr="0013080D">
        <w:rPr>
          <w:b/>
          <w:bCs/>
          <w:i/>
          <w:iCs/>
        </w:rPr>
        <w:t>postural responses</w:t>
      </w:r>
      <w:r w:rsidRPr="0013080D">
        <w:t xml:space="preserve"> that enable to arise and remain erect (during standing and locomotion) - body sway is kept within limits of base of support provided by feet; centers present in </w:t>
      </w:r>
      <w:r w:rsidRPr="0013080D">
        <w:rPr>
          <w:b/>
          <w:bCs/>
          <w:color w:val="FF0000"/>
        </w:rPr>
        <w:t>brain stem</w:t>
      </w:r>
      <w:r w:rsidRPr="0013080D">
        <w:t>.</w:t>
      </w:r>
    </w:p>
    <w:p w:rsidR="00AE5339" w:rsidRPr="0013080D" w:rsidRDefault="00AE5339">
      <w:pPr>
        <w:pStyle w:val="NormalWeb"/>
        <w:numPr>
          <w:ilvl w:val="1"/>
          <w:numId w:val="7"/>
        </w:numPr>
      </w:pPr>
      <w:r w:rsidRPr="0013080D">
        <w:rPr>
          <w:b/>
          <w:bCs/>
          <w:color w:val="0000FF"/>
        </w:rPr>
        <w:t>anticipatory postural responses</w:t>
      </w:r>
      <w:r w:rsidRPr="0013080D">
        <w:t xml:space="preserve"> - precede voluntary movements - to offset disturbances in balance that would result from voluntary movement.</w:t>
      </w:r>
    </w:p>
    <w:p w:rsidR="00AE5339" w:rsidRPr="0013080D" w:rsidRDefault="00AE5339">
      <w:pPr>
        <w:pStyle w:val="NormalWeb"/>
        <w:numPr>
          <w:ilvl w:val="1"/>
          <w:numId w:val="7"/>
        </w:numPr>
      </w:pPr>
      <w:r w:rsidRPr="0013080D">
        <w:rPr>
          <w:b/>
          <w:bCs/>
          <w:color w:val="0000FF"/>
        </w:rPr>
        <w:t>reactive postural responses</w:t>
      </w:r>
      <w:r w:rsidRPr="0013080D">
        <w:t xml:space="preserve"> (feedback responses) - protect against unexpected external perturbations; triggered by sensory cues.</w:t>
      </w:r>
    </w:p>
    <w:p w:rsidR="00AE5339" w:rsidRPr="0013080D" w:rsidRDefault="00AE5339" w:rsidP="00AE5339">
      <w:pPr>
        <w:pStyle w:val="NormalWeb"/>
        <w:numPr>
          <w:ilvl w:val="0"/>
          <w:numId w:val="7"/>
        </w:numPr>
        <w:spacing w:before="120"/>
        <w:ind w:left="357" w:hanging="357"/>
      </w:pPr>
      <w:r w:rsidRPr="0013080D">
        <w:rPr>
          <w:b/>
          <w:bCs/>
          <w:smallCaps/>
          <w:color w:val="0000FF"/>
        </w:rPr>
        <w:t>Adaptation</w:t>
      </w:r>
      <w:r w:rsidRPr="0013080D">
        <w:t xml:space="preserve"> - </w:t>
      </w:r>
      <w:r w:rsidRPr="0013080D">
        <w:rPr>
          <w:b/>
          <w:bCs/>
          <w:i/>
          <w:iCs/>
        </w:rPr>
        <w:t>adjustment</w:t>
      </w:r>
      <w:r w:rsidRPr="0013080D">
        <w:t xml:space="preserve"> of locomotor and balance synergies to constraints produced by environment, body, and ongoing voluntary activities; function of </w:t>
      </w:r>
      <w:r w:rsidRPr="0013080D">
        <w:rPr>
          <w:b/>
          <w:bCs/>
          <w:color w:val="FF0000"/>
        </w:rPr>
        <w:t>frontal lobes</w:t>
      </w:r>
      <w:r w:rsidRPr="0013080D">
        <w:t xml:space="preserve">, </w:t>
      </w:r>
      <w:r w:rsidRPr="0013080D">
        <w:rPr>
          <w:b/>
          <w:bCs/>
          <w:color w:val="FF0000"/>
        </w:rPr>
        <w:t>basal ganglia</w:t>
      </w:r>
      <w:r w:rsidRPr="0013080D">
        <w:t xml:space="preserve">, </w:t>
      </w:r>
      <w:r w:rsidRPr="0013080D">
        <w:rPr>
          <w:b/>
          <w:bCs/>
          <w:color w:val="FF0000"/>
        </w:rPr>
        <w:t>cerebellum</w:t>
      </w:r>
    </w:p>
    <w:p w:rsidR="00AE5339" w:rsidRPr="0013080D" w:rsidRDefault="00AE5339">
      <w:pPr>
        <w:pStyle w:val="NormalWeb"/>
        <w:numPr>
          <w:ilvl w:val="0"/>
          <w:numId w:val="31"/>
        </w:numPr>
      </w:pPr>
      <w:r w:rsidRPr="0013080D">
        <w:t>frontal motor areas are involved in precise skilled locomotion (such as walking on uneven surfaces, avoiding obstacles on ground, and dancing).</w:t>
      </w:r>
    </w:p>
    <w:p w:rsidR="00AE5339" w:rsidRPr="0013080D" w:rsidRDefault="00AE5339" w:rsidP="00A7319C"/>
    <w:p w:rsidR="00AE5339" w:rsidRPr="0013080D" w:rsidRDefault="00AE5339">
      <w:pPr>
        <w:pStyle w:val="NormalWeb"/>
      </w:pPr>
      <w:r w:rsidRPr="0013080D">
        <w:rPr>
          <w:u w:val="single"/>
        </w:rPr>
        <w:t>Secure gait depends on</w:t>
      </w:r>
      <w:r w:rsidRPr="0013080D">
        <w:t>:</w:t>
      </w:r>
    </w:p>
    <w:p w:rsidR="00AE5339" w:rsidRPr="0013080D" w:rsidRDefault="00AE5339">
      <w:pPr>
        <w:pStyle w:val="NormalWeb"/>
        <w:numPr>
          <w:ilvl w:val="1"/>
          <w:numId w:val="7"/>
        </w:numPr>
      </w:pPr>
      <w:r w:rsidRPr="0013080D">
        <w:t xml:space="preserve">proprioceptive, vestibular, visual </w:t>
      </w:r>
      <w:r w:rsidRPr="0013080D">
        <w:rPr>
          <w:b/>
          <w:bCs/>
          <w:i/>
          <w:iCs/>
        </w:rPr>
        <w:t>information</w:t>
      </w:r>
      <w:r w:rsidRPr="0013080D">
        <w:t>;</w:t>
      </w:r>
    </w:p>
    <w:p w:rsidR="00AE5339" w:rsidRPr="0013080D" w:rsidRDefault="00AE5339">
      <w:pPr>
        <w:pStyle w:val="NormalWeb"/>
        <w:numPr>
          <w:ilvl w:val="1"/>
          <w:numId w:val="7"/>
        </w:numPr>
      </w:pPr>
      <w:r w:rsidRPr="0013080D">
        <w:t xml:space="preserve">ability to </w:t>
      </w:r>
      <w:r w:rsidRPr="0013080D">
        <w:rPr>
          <w:b/>
          <w:bCs/>
          <w:i/>
          <w:iCs/>
        </w:rPr>
        <w:t>integrate</w:t>
      </w:r>
      <w:r w:rsidRPr="0013080D">
        <w:t xml:space="preserve"> </w:t>
      </w:r>
      <w:r w:rsidRPr="0013080D">
        <w:rPr>
          <w:b/>
          <w:bCs/>
          <w:i/>
          <w:iCs/>
        </w:rPr>
        <w:t>information</w:t>
      </w:r>
      <w:r w:rsidRPr="0013080D">
        <w:t>;</w:t>
      </w:r>
    </w:p>
    <w:p w:rsidR="00AE5339" w:rsidRPr="0013080D" w:rsidRDefault="00AE5339">
      <w:pPr>
        <w:pStyle w:val="NormalWeb"/>
        <w:numPr>
          <w:ilvl w:val="1"/>
          <w:numId w:val="7"/>
        </w:numPr>
      </w:pPr>
      <w:r w:rsidRPr="0013080D">
        <w:t xml:space="preserve">ability to </w:t>
      </w:r>
      <w:r w:rsidRPr="0013080D">
        <w:rPr>
          <w:b/>
          <w:bCs/>
          <w:i/>
          <w:iCs/>
        </w:rPr>
        <w:t>produce force</w:t>
      </w:r>
      <w:r w:rsidRPr="0013080D">
        <w:t xml:space="preserve"> (through bones, joints, muscles);</w:t>
      </w:r>
    </w:p>
    <w:p w:rsidR="00AE5339" w:rsidRPr="0013080D" w:rsidRDefault="00AE5339">
      <w:pPr>
        <w:pStyle w:val="NormalWeb"/>
        <w:numPr>
          <w:ilvl w:val="1"/>
          <w:numId w:val="7"/>
        </w:numPr>
      </w:pPr>
      <w:r w:rsidRPr="0013080D">
        <w:t xml:space="preserve">ability to </w:t>
      </w:r>
      <w:r w:rsidRPr="0013080D">
        <w:rPr>
          <w:b/>
          <w:bCs/>
          <w:i/>
          <w:iCs/>
        </w:rPr>
        <w:t>modulate force</w:t>
      </w:r>
      <w:r w:rsidRPr="0013080D">
        <w:t xml:space="preserve"> for optimum performance;</w:t>
      </w:r>
    </w:p>
    <w:p w:rsidR="00AE5339" w:rsidRPr="0013080D" w:rsidRDefault="00AE5339">
      <w:pPr>
        <w:pStyle w:val="NormalWeb"/>
        <w:numPr>
          <w:ilvl w:val="1"/>
          <w:numId w:val="7"/>
        </w:numPr>
      </w:pPr>
      <w:r w:rsidRPr="0013080D">
        <w:t xml:space="preserve">ability to </w:t>
      </w:r>
      <w:r w:rsidRPr="0013080D">
        <w:rPr>
          <w:b/>
          <w:bCs/>
          <w:i/>
          <w:iCs/>
        </w:rPr>
        <w:t>select &amp; adapt</w:t>
      </w:r>
      <w:r w:rsidRPr="0013080D">
        <w:t xml:space="preserve"> locomotor and balance synergies (to environmental requirements and individual's capabilities).</w:t>
      </w:r>
    </w:p>
    <w:p w:rsidR="00AE5339" w:rsidRPr="0013080D" w:rsidRDefault="00AE5339" w:rsidP="00A7319C"/>
    <w:p w:rsidR="00AE5339" w:rsidRPr="0013080D" w:rsidRDefault="00AE5339" w:rsidP="00A7319C"/>
    <w:p w:rsidR="00AE5339" w:rsidRPr="0013080D" w:rsidRDefault="00AE5339">
      <w:pPr>
        <w:pStyle w:val="Nervous1"/>
      </w:pPr>
      <w:bookmarkStart w:id="2" w:name="_Toc3202726"/>
      <w:r w:rsidRPr="0013080D">
        <w:t>Clinical Features</w:t>
      </w:r>
      <w:bookmarkEnd w:id="2"/>
    </w:p>
    <w:p w:rsidR="00AE5339" w:rsidRPr="0013080D" w:rsidRDefault="00AE5339">
      <w:pPr>
        <w:numPr>
          <w:ilvl w:val="0"/>
          <w:numId w:val="8"/>
        </w:numPr>
        <w:rPr>
          <w:b/>
          <w:bCs/>
          <w:i/>
          <w:iCs/>
        </w:rPr>
      </w:pPr>
      <w:r w:rsidRPr="0013080D">
        <w:rPr>
          <w:u w:val="single"/>
        </w:rPr>
        <w:t>patients complain of</w:t>
      </w:r>
      <w:r w:rsidRPr="0013080D">
        <w:t>:</w:t>
      </w:r>
    </w:p>
    <w:p w:rsidR="00AE5339" w:rsidRPr="0013080D" w:rsidRDefault="00AE5339">
      <w:pPr>
        <w:numPr>
          <w:ilvl w:val="0"/>
          <w:numId w:val="9"/>
        </w:numPr>
        <w:rPr>
          <w:b/>
          <w:bCs/>
          <w:i/>
          <w:iCs/>
        </w:rPr>
      </w:pPr>
      <w:r w:rsidRPr="0013080D">
        <w:t>slow / unsteady walking</w:t>
      </w:r>
    </w:p>
    <w:p w:rsidR="00AE5339" w:rsidRPr="0013080D" w:rsidRDefault="00AE5339">
      <w:pPr>
        <w:numPr>
          <w:ilvl w:val="0"/>
          <w:numId w:val="9"/>
        </w:numPr>
        <w:rPr>
          <w:b/>
          <w:bCs/>
          <w:i/>
          <w:iCs/>
        </w:rPr>
      </w:pPr>
      <w:r w:rsidRPr="0013080D">
        <w:t>freezing on turns</w:t>
      </w:r>
    </w:p>
    <w:p w:rsidR="00AE5339" w:rsidRPr="0013080D" w:rsidRDefault="00AE5339">
      <w:pPr>
        <w:numPr>
          <w:ilvl w:val="0"/>
          <w:numId w:val="9"/>
        </w:numPr>
        <w:rPr>
          <w:b/>
          <w:bCs/>
          <w:i/>
          <w:iCs/>
        </w:rPr>
      </w:pPr>
      <w:r w:rsidRPr="0013080D">
        <w:t>bumps and falls</w:t>
      </w:r>
    </w:p>
    <w:p w:rsidR="00AE5339" w:rsidRPr="0013080D" w:rsidRDefault="00AE5339">
      <w:pPr>
        <w:pStyle w:val="NormalWeb"/>
        <w:numPr>
          <w:ilvl w:val="0"/>
          <w:numId w:val="11"/>
        </w:numPr>
      </w:pPr>
      <w:r w:rsidRPr="0013080D">
        <w:rPr>
          <w:b/>
          <w:bCs/>
          <w:i/>
          <w:iCs/>
        </w:rPr>
        <w:t>widened base</w:t>
      </w:r>
      <w:r w:rsidRPr="0013080D">
        <w:t xml:space="preserve"> during walking indicates </w:t>
      </w:r>
      <w:r w:rsidRPr="0013080D">
        <w:rPr>
          <w:smallCaps/>
        </w:rPr>
        <w:t>sensory / cerebellar / frontal lobe</w:t>
      </w:r>
      <w:r w:rsidRPr="0013080D">
        <w:t xml:space="preserve"> dysfunction.</w:t>
      </w:r>
    </w:p>
    <w:p w:rsidR="00AE5339" w:rsidRPr="0013080D" w:rsidRDefault="00AE5339">
      <w:pPr>
        <w:pStyle w:val="NormalWeb"/>
        <w:numPr>
          <w:ilvl w:val="0"/>
          <w:numId w:val="11"/>
        </w:numPr>
      </w:pPr>
      <w:r w:rsidRPr="0013080D">
        <w:rPr>
          <w:b/>
          <w:bCs/>
          <w:i/>
          <w:iCs/>
        </w:rPr>
        <w:t>freeze during turning</w:t>
      </w:r>
      <w:r w:rsidRPr="0013080D">
        <w:t xml:space="preserve"> (turn hesitation) is very typical of </w:t>
      </w:r>
      <w:r w:rsidRPr="0013080D">
        <w:rPr>
          <w:b/>
          <w:bCs/>
          <w:color w:val="800080"/>
        </w:rPr>
        <w:t>parkinsonism</w:t>
      </w:r>
      <w:r w:rsidRPr="0013080D">
        <w:t xml:space="preserve"> and </w:t>
      </w:r>
      <w:r w:rsidRPr="0013080D">
        <w:rPr>
          <w:b/>
          <w:bCs/>
          <w:color w:val="800080"/>
        </w:rPr>
        <w:t>frontal lobe</w:t>
      </w:r>
      <w:r w:rsidRPr="0013080D">
        <w:t xml:space="preserve"> gaits.</w:t>
      </w:r>
    </w:p>
    <w:p w:rsidR="00AE5339" w:rsidRPr="0013080D" w:rsidRDefault="00AE5339" w:rsidP="00A7319C"/>
    <w:p w:rsidR="00AE5339" w:rsidRPr="0013080D" w:rsidRDefault="00AE5339" w:rsidP="00A7319C"/>
    <w:p w:rsidR="00AE5339" w:rsidRPr="0013080D" w:rsidRDefault="00AE5339">
      <w:pPr>
        <w:pStyle w:val="Nervous1"/>
        <w:rPr>
          <w:b w:val="0"/>
          <w:bCs/>
          <w:i/>
          <w:iCs/>
        </w:rPr>
      </w:pPr>
      <w:bookmarkStart w:id="3" w:name="_Toc3202727"/>
      <w:r w:rsidRPr="0013080D">
        <w:t>CLINICO-ANATOMICAL syndromes</w:t>
      </w:r>
      <w:bookmarkEnd w:id="3"/>
    </w:p>
    <w:tbl>
      <w:tblPr>
        <w:tblW w:w="461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57"/>
        <w:gridCol w:w="5592"/>
      </w:tblGrid>
      <w:tr w:rsidR="00AE5339" w:rsidRPr="0013080D">
        <w:trPr>
          <w:tblHeader/>
          <w:tblCellSpacing w:w="0" w:type="dxa"/>
        </w:trPr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AE5339" w:rsidRPr="0013080D" w:rsidRDefault="00AE5339">
            <w:pPr>
              <w:jc w:val="center"/>
              <w:rPr>
                <w:b/>
                <w:bCs/>
              </w:rPr>
            </w:pPr>
            <w:r w:rsidRPr="0013080D">
              <w:rPr>
                <w:b/>
                <w:bCs/>
              </w:rPr>
              <w:t>Anatomic Location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AE5339" w:rsidRPr="0013080D" w:rsidRDefault="00AE5339">
            <w:pPr>
              <w:jc w:val="center"/>
              <w:rPr>
                <w:b/>
                <w:bCs/>
              </w:rPr>
            </w:pPr>
            <w:r w:rsidRPr="0013080D">
              <w:rPr>
                <w:b/>
                <w:bCs/>
              </w:rPr>
              <w:t>Gait Abnormality</w:t>
            </w:r>
          </w:p>
        </w:tc>
      </w:tr>
      <w:tr w:rsidR="00AE5339" w:rsidRPr="0013080D">
        <w:trPr>
          <w:cantSplit/>
          <w:trHeight w:val="276"/>
          <w:tblCellSpacing w:w="0" w:type="dxa"/>
        </w:trPr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Cerebral cortex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freezing, disequilibrium, visual field defects, visual hemineglect</w:t>
            </w:r>
          </w:p>
        </w:tc>
      </w:tr>
      <w:tr w:rsidR="00AE5339" w:rsidRPr="0013080D">
        <w:trPr>
          <w:cantSplit/>
          <w:trHeight w:val="276"/>
          <w:tblCellSpacing w:w="0" w:type="dxa"/>
        </w:trPr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Brain stem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astasia, disequilibrium</w:t>
            </w:r>
          </w:p>
        </w:tc>
      </w:tr>
      <w:tr w:rsidR="00AE5339" w:rsidRPr="0013080D">
        <w:trPr>
          <w:cantSplit/>
          <w:trHeight w:val="276"/>
          <w:tblCellSpacing w:w="0" w:type="dxa"/>
        </w:trPr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Basal ganglia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freezing, astasia, hypokinetic / hyperkinetic gait</w:t>
            </w:r>
          </w:p>
        </w:tc>
      </w:tr>
      <w:tr w:rsidR="00AE5339" w:rsidRPr="0013080D">
        <w:trPr>
          <w:cantSplit/>
          <w:trHeight w:val="276"/>
          <w:tblCellSpacing w:w="0" w:type="dxa"/>
        </w:trPr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Cerebellum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ataxia</w:t>
            </w:r>
          </w:p>
        </w:tc>
      </w:tr>
      <w:tr w:rsidR="00AE5339" w:rsidRPr="0013080D">
        <w:trPr>
          <w:cantSplit/>
          <w:trHeight w:val="276"/>
          <w:tblCellSpacing w:w="0" w:type="dxa"/>
        </w:trPr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Vestibular system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ataxia</w:t>
            </w:r>
          </w:p>
        </w:tc>
      </w:tr>
      <w:tr w:rsidR="00AE5339" w:rsidRPr="0013080D">
        <w:trPr>
          <w:cantSplit/>
          <w:trHeight w:val="276"/>
          <w:tblCellSpacing w:w="0" w:type="dxa"/>
        </w:trPr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Spinal cord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spastic gait, sensory ataxia</w:t>
            </w:r>
          </w:p>
        </w:tc>
      </w:tr>
      <w:tr w:rsidR="00AE5339" w:rsidRPr="0013080D">
        <w:trPr>
          <w:cantSplit/>
          <w:trHeight w:val="276"/>
          <w:tblCellSpacing w:w="0" w:type="dxa"/>
        </w:trPr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Peripheral nerve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foot drop, sensory ataxia</w:t>
            </w:r>
          </w:p>
        </w:tc>
      </w:tr>
      <w:tr w:rsidR="00AE5339" w:rsidRPr="0013080D">
        <w:trPr>
          <w:cantSplit/>
          <w:trHeight w:val="276"/>
          <w:tblCellSpacing w:w="0" w:type="dxa"/>
        </w:trPr>
        <w:tc>
          <w:tcPr>
            <w:tcW w:w="1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Muscle / neuromuscular junction</w:t>
            </w:r>
          </w:p>
        </w:tc>
        <w:tc>
          <w:tcPr>
            <w:tcW w:w="3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339" w:rsidRPr="0013080D" w:rsidRDefault="00AE5339">
            <w:r w:rsidRPr="0013080D">
              <w:t>waddle</w:t>
            </w:r>
          </w:p>
        </w:tc>
      </w:tr>
    </w:tbl>
    <w:p w:rsidR="00AE5339" w:rsidRPr="0013080D" w:rsidRDefault="00AE5339" w:rsidP="002729CC"/>
    <w:p w:rsidR="00AE5339" w:rsidRPr="0013080D" w:rsidRDefault="00AE5339" w:rsidP="002729CC"/>
    <w:p w:rsidR="00AE5339" w:rsidRPr="0013080D" w:rsidRDefault="00AE5339">
      <w:pPr>
        <w:pStyle w:val="Nervous1"/>
        <w:rPr>
          <w:b w:val="0"/>
          <w:bCs/>
          <w:i/>
          <w:iCs/>
        </w:rPr>
      </w:pPr>
      <w:bookmarkStart w:id="4" w:name="_Toc3202728"/>
      <w:r w:rsidRPr="0013080D">
        <w:t>CLINICO-PHYSIOLOGICAL syndromes</w:t>
      </w:r>
      <w:bookmarkEnd w:id="4"/>
    </w:p>
    <w:p w:rsidR="00AE5339" w:rsidRPr="0013080D" w:rsidRDefault="00AE5339">
      <w:pPr>
        <w:pStyle w:val="NormalWeb"/>
      </w:pPr>
      <w:r w:rsidRPr="0013080D">
        <w:t xml:space="preserve">(1) locomotor and balance </w:t>
      </w:r>
      <w:r w:rsidRPr="0013080D">
        <w:rPr>
          <w:b/>
          <w:bCs/>
        </w:rPr>
        <w:t>dyssynergias</w:t>
      </w:r>
    </w:p>
    <w:p w:rsidR="00AE5339" w:rsidRPr="0013080D" w:rsidRDefault="00AE5339">
      <w:pPr>
        <w:pStyle w:val="NormalWeb"/>
      </w:pPr>
      <w:r w:rsidRPr="0013080D">
        <w:t xml:space="preserve">(2) primary </w:t>
      </w:r>
      <w:r w:rsidRPr="0013080D">
        <w:rPr>
          <w:b/>
          <w:bCs/>
        </w:rPr>
        <w:t>sensory</w:t>
      </w:r>
      <w:r w:rsidRPr="0013080D">
        <w:t xml:space="preserve"> function</w:t>
      </w:r>
    </w:p>
    <w:p w:rsidR="00AE5339" w:rsidRPr="0013080D" w:rsidRDefault="00AE5339">
      <w:pPr>
        <w:pStyle w:val="NormalWeb"/>
      </w:pPr>
      <w:r w:rsidRPr="0013080D">
        <w:t xml:space="preserve">(3) </w:t>
      </w:r>
      <w:r w:rsidRPr="0013080D">
        <w:rPr>
          <w:b/>
          <w:bCs/>
        </w:rPr>
        <w:t>perception / orientation</w:t>
      </w:r>
    </w:p>
    <w:p w:rsidR="00AE5339" w:rsidRPr="0013080D" w:rsidRDefault="00AE5339">
      <w:pPr>
        <w:pStyle w:val="NormalWeb"/>
      </w:pPr>
      <w:r w:rsidRPr="0013080D">
        <w:t xml:space="preserve">(4) force </w:t>
      </w:r>
      <w:r w:rsidRPr="0013080D">
        <w:rPr>
          <w:b/>
          <w:bCs/>
        </w:rPr>
        <w:t>production</w:t>
      </w:r>
    </w:p>
    <w:p w:rsidR="00AE5339" w:rsidRPr="0013080D" w:rsidRDefault="00AE5339">
      <w:pPr>
        <w:pStyle w:val="NormalWeb"/>
      </w:pPr>
      <w:r w:rsidRPr="0013080D">
        <w:t xml:space="preserve">(5) force </w:t>
      </w:r>
      <w:r w:rsidRPr="0013080D">
        <w:rPr>
          <w:b/>
          <w:bCs/>
        </w:rPr>
        <w:t>scaling</w:t>
      </w:r>
    </w:p>
    <w:p w:rsidR="00AE5339" w:rsidRPr="0013080D" w:rsidRDefault="00AE5339">
      <w:pPr>
        <w:pStyle w:val="NormalWeb"/>
      </w:pPr>
      <w:r w:rsidRPr="0013080D">
        <w:t xml:space="preserve">(6) </w:t>
      </w:r>
      <w:r w:rsidRPr="0013080D">
        <w:rPr>
          <w:b/>
          <w:bCs/>
        </w:rPr>
        <w:t>adaptation / cognition / attention</w:t>
      </w:r>
      <w:r w:rsidRPr="0013080D">
        <w:t>.</w:t>
      </w:r>
    </w:p>
    <w:p w:rsidR="00AE5339" w:rsidRPr="0013080D" w:rsidRDefault="00AE5339" w:rsidP="002729CC"/>
    <w:p w:rsidR="00AE5339" w:rsidRPr="0013080D" w:rsidRDefault="00AE5339" w:rsidP="002729CC"/>
    <w:p w:rsidR="00AE5339" w:rsidRPr="0013080D" w:rsidRDefault="00AE5339">
      <w:pPr>
        <w:pStyle w:val="Nervous5"/>
        <w:ind w:right="6094"/>
      </w:pPr>
      <w:bookmarkStart w:id="5" w:name="_Toc3202729"/>
      <w:r w:rsidRPr="0013080D">
        <w:t>Dyssynergy Syndromes</w:t>
      </w:r>
      <w:bookmarkEnd w:id="5"/>
    </w:p>
    <w:p w:rsidR="00AE5339" w:rsidRPr="0013080D" w:rsidRDefault="00AE5339">
      <w:pPr>
        <w:pStyle w:val="NormalWeb"/>
      </w:pPr>
      <w:r w:rsidRPr="0013080D">
        <w:rPr>
          <w:i/>
          <w:iCs/>
          <w:smallCaps/>
          <w:highlight w:val="yellow"/>
          <w:u w:color="FFFF00"/>
        </w:rPr>
        <w:lastRenderedPageBreak/>
        <w:t>Freezing</w:t>
      </w:r>
      <w:r w:rsidRPr="0013080D">
        <w:rPr>
          <w:b/>
          <w:bCs/>
          <w:smallCaps/>
        </w:rPr>
        <w:t xml:space="preserve"> </w:t>
      </w:r>
      <w:r w:rsidRPr="0013080D">
        <w:t>(difficulty in initiating / maintaining locomotion).</w:t>
      </w:r>
    </w:p>
    <w:p w:rsidR="00AE5339" w:rsidRPr="0013080D" w:rsidRDefault="00AE5339">
      <w:pPr>
        <w:pStyle w:val="NormalWeb"/>
        <w:numPr>
          <w:ilvl w:val="0"/>
          <w:numId w:val="16"/>
        </w:numPr>
      </w:pPr>
      <w:r w:rsidRPr="0013080D">
        <w:t>interruption of voluntary access to brain stem locomotor regions or spinal central pattern generators.</w:t>
      </w:r>
    </w:p>
    <w:p w:rsidR="00AE5339" w:rsidRPr="0013080D" w:rsidRDefault="00AE5339">
      <w:pPr>
        <w:pStyle w:val="NormalWeb"/>
        <w:numPr>
          <w:ilvl w:val="0"/>
          <w:numId w:val="16"/>
        </w:numPr>
      </w:pPr>
      <w:r w:rsidRPr="0013080D">
        <w:t>feet seem to stick to floor, and patient may be at loss as to how to start walking (</w:t>
      </w:r>
      <w:r w:rsidRPr="0013080D">
        <w:rPr>
          <w:b/>
          <w:bCs/>
          <w:smallCaps/>
          <w:color w:val="800080"/>
        </w:rPr>
        <w:t>gait ignition failure</w:t>
      </w:r>
      <w:r w:rsidRPr="0013080D">
        <w:t xml:space="preserve">, s. </w:t>
      </w:r>
      <w:r w:rsidRPr="0013080D">
        <w:rPr>
          <w:b/>
          <w:bCs/>
          <w:smallCaps/>
          <w:color w:val="800080"/>
        </w:rPr>
        <w:t>start hesitation</w:t>
      </w:r>
      <w:r w:rsidRPr="0013080D">
        <w:t>); hesitation of several seconds ensues before patient can begin to walk.</w:t>
      </w:r>
    </w:p>
    <w:p w:rsidR="00AE5339" w:rsidRPr="0013080D" w:rsidRDefault="00AE5339">
      <w:pPr>
        <w:pStyle w:val="NormalWeb"/>
        <w:numPr>
          <w:ilvl w:val="0"/>
          <w:numId w:val="16"/>
        </w:numPr>
      </w:pPr>
      <w:r w:rsidRPr="0013080D">
        <w:t>gait begins with small steps that increase in length, sometimes to normal length (</w:t>
      </w:r>
      <w:r w:rsidRPr="0013080D">
        <w:rPr>
          <w:b/>
          <w:bCs/>
          <w:smallCaps/>
          <w:color w:val="0000FF"/>
        </w:rPr>
        <w:t>slipping clutch gait</w:t>
      </w:r>
      <w:r w:rsidRPr="0013080D">
        <w:t>).</w:t>
      </w:r>
    </w:p>
    <w:p w:rsidR="00AE5339" w:rsidRPr="0013080D" w:rsidRDefault="00AE5339">
      <w:pPr>
        <w:pStyle w:val="NormalWeb"/>
        <w:numPr>
          <w:ilvl w:val="0"/>
          <w:numId w:val="16"/>
        </w:numPr>
      </w:pPr>
      <w:r w:rsidRPr="0013080D">
        <w:t>turns are accomplished with slow, small steps and sometimes freezing (</w:t>
      </w:r>
      <w:r w:rsidRPr="0013080D">
        <w:rPr>
          <w:b/>
          <w:bCs/>
          <w:smallCaps/>
          <w:color w:val="800080"/>
        </w:rPr>
        <w:t>turn hesitation</w:t>
      </w:r>
      <w:r w:rsidRPr="0013080D">
        <w:t>).</w:t>
      </w:r>
    </w:p>
    <w:p w:rsidR="00AE5339" w:rsidRPr="0013080D" w:rsidRDefault="00AE5339">
      <w:pPr>
        <w:pStyle w:val="NormalWeb"/>
        <w:numPr>
          <w:ilvl w:val="0"/>
          <w:numId w:val="16"/>
        </w:numPr>
      </w:pPr>
      <w:r w:rsidRPr="0013080D">
        <w:rPr>
          <w:b/>
          <w:bCs/>
          <w:i/>
          <w:iCs/>
          <w:color w:val="FF0000"/>
        </w:rPr>
        <w:t>any distraction</w:t>
      </w:r>
      <w:r w:rsidRPr="0013080D">
        <w:t xml:space="preserve"> that interrupts patient's concentration on walking may precipitate freezing.</w:t>
      </w:r>
    </w:p>
    <w:p w:rsidR="00AE5339" w:rsidRPr="0013080D" w:rsidRDefault="00AE5339">
      <w:pPr>
        <w:pStyle w:val="NormalWeb"/>
        <w:numPr>
          <w:ilvl w:val="0"/>
          <w:numId w:val="16"/>
        </w:numPr>
      </w:pPr>
      <w:r w:rsidRPr="0013080D">
        <w:rPr>
          <w:u w:val="single"/>
        </w:rPr>
        <w:t>freezing may be overcome</w:t>
      </w:r>
      <w:r w:rsidRPr="0013080D">
        <w:t xml:space="preserve"> by </w:t>
      </w:r>
      <w:r w:rsidRPr="0013080D">
        <w:rPr>
          <w:smallCaps/>
        </w:rPr>
        <w:t>tricks that convert</w:t>
      </w:r>
      <w:r w:rsidRPr="0013080D">
        <w:t xml:space="preserve"> walking from </w:t>
      </w:r>
      <w:r w:rsidRPr="0013080D">
        <w:rPr>
          <w:i/>
          <w:iCs/>
        </w:rPr>
        <w:t>automatic act</w:t>
      </w:r>
      <w:r w:rsidRPr="0013080D">
        <w:t xml:space="preserve"> to </w:t>
      </w:r>
      <w:r w:rsidRPr="0013080D">
        <w:rPr>
          <w:i/>
          <w:iCs/>
        </w:rPr>
        <w:t>cortically directed process</w:t>
      </w:r>
      <w:r w:rsidRPr="0013080D">
        <w:t>; e.g. patients may initiate gait by focusing on stepping on particular spot on floor, pretending to kick something, or stepping over object; then more automatic stepping can function, but always under constant surveillance of cortex (distraction in these patients brings locomotion to halt).</w:t>
      </w:r>
    </w:p>
    <w:p w:rsidR="00AE5339" w:rsidRPr="0013080D" w:rsidRDefault="00AE5339">
      <w:pPr>
        <w:pStyle w:val="NormalWeb"/>
        <w:numPr>
          <w:ilvl w:val="0"/>
          <w:numId w:val="14"/>
        </w:numPr>
      </w:pPr>
      <w:r w:rsidRPr="0013080D">
        <w:rPr>
          <w:u w:val="single"/>
        </w:rPr>
        <w:t>etiology</w:t>
      </w:r>
      <w:r w:rsidRPr="0013080D">
        <w:t>:</w:t>
      </w:r>
    </w:p>
    <w:p w:rsidR="00AE5339" w:rsidRPr="0013080D" w:rsidRDefault="00AE5339">
      <w:pPr>
        <w:pStyle w:val="NormalWeb"/>
        <w:numPr>
          <w:ilvl w:val="0"/>
          <w:numId w:val="15"/>
        </w:numPr>
      </w:pPr>
      <w:r w:rsidRPr="0013080D">
        <w:rPr>
          <w:b/>
          <w:bCs/>
          <w:color w:val="FF0000"/>
        </w:rPr>
        <w:t>Parkinson's disease</w:t>
      </w:r>
    </w:p>
    <w:p w:rsidR="00AE5339" w:rsidRPr="0013080D" w:rsidRDefault="00AE5339">
      <w:pPr>
        <w:pStyle w:val="NormalWeb"/>
        <w:numPr>
          <w:ilvl w:val="0"/>
          <w:numId w:val="15"/>
        </w:numPr>
      </w:pPr>
      <w:r w:rsidRPr="0013080D">
        <w:rPr>
          <w:b/>
          <w:bCs/>
          <w:color w:val="FF0000"/>
        </w:rPr>
        <w:t xml:space="preserve">frontal cortex and deep white matter </w:t>
      </w:r>
      <w:r w:rsidRPr="0013080D">
        <w:t xml:space="preserve">lesions - marked start freezing (gait ignition failure), but once under way they have almost / completely normal stride, with preserved arm swing; there may be exaggerated side-to-side sway of trunk in attempt to raise feet off floor. </w:t>
      </w:r>
    </w:p>
    <w:p w:rsidR="00AE5339" w:rsidRPr="0013080D" w:rsidRDefault="00AE5339">
      <w:pPr>
        <w:pStyle w:val="NormalWeb"/>
        <w:rPr>
          <w:i/>
          <w:iCs/>
        </w:rPr>
      </w:pPr>
    </w:p>
    <w:p w:rsidR="00AE5339" w:rsidRPr="0013080D" w:rsidRDefault="00AE5339">
      <w:pPr>
        <w:pStyle w:val="NormalWeb"/>
        <w:rPr>
          <w:i/>
          <w:iCs/>
          <w:smallCaps/>
          <w:u w:color="FFFF00"/>
        </w:rPr>
      </w:pPr>
      <w:r w:rsidRPr="0013080D">
        <w:rPr>
          <w:i/>
          <w:iCs/>
          <w:smallCaps/>
          <w:highlight w:val="yellow"/>
          <w:u w:color="FFFF00"/>
        </w:rPr>
        <w:t xml:space="preserve">Frontal </w:t>
      </w:r>
      <w:r w:rsidRPr="0013080D">
        <w:rPr>
          <w:i/>
          <w:iCs/>
          <w:highlight w:val="yellow"/>
          <w:u w:color="FFFF00"/>
        </w:rPr>
        <w:t>disequilibrium</w:t>
      </w:r>
      <w:r w:rsidRPr="0013080D">
        <w:rPr>
          <w:i/>
          <w:iCs/>
          <w:smallCaps/>
          <w:highlight w:val="yellow"/>
          <w:u w:color="FFFF00"/>
        </w:rPr>
        <w:t xml:space="preserve"> (Bruns </w:t>
      </w:r>
      <w:r w:rsidRPr="0013080D">
        <w:rPr>
          <w:i/>
          <w:iCs/>
          <w:highlight w:val="yellow"/>
          <w:u w:color="FFFF00"/>
        </w:rPr>
        <w:t>ataxia</w:t>
      </w:r>
      <w:r w:rsidRPr="0013080D">
        <w:rPr>
          <w:i/>
          <w:iCs/>
          <w:smallCaps/>
          <w:highlight w:val="yellow"/>
          <w:u w:color="FFFF00"/>
        </w:rPr>
        <w:t xml:space="preserve">, </w:t>
      </w:r>
      <w:r w:rsidRPr="0013080D">
        <w:rPr>
          <w:i/>
          <w:iCs/>
          <w:highlight w:val="yellow"/>
          <w:u w:color="FFFF00"/>
        </w:rPr>
        <w:t>s.</w:t>
      </w:r>
      <w:r w:rsidRPr="0013080D">
        <w:rPr>
          <w:i/>
          <w:iCs/>
          <w:smallCaps/>
          <w:highlight w:val="yellow"/>
          <w:u w:color="FFFF00"/>
        </w:rPr>
        <w:t xml:space="preserve"> frontal </w:t>
      </w:r>
      <w:r w:rsidRPr="0013080D">
        <w:rPr>
          <w:i/>
          <w:iCs/>
          <w:highlight w:val="yellow"/>
          <w:u w:color="FFFF00"/>
        </w:rPr>
        <w:t>ataxia</w:t>
      </w:r>
      <w:r w:rsidRPr="0013080D">
        <w:rPr>
          <w:i/>
          <w:iCs/>
          <w:smallCaps/>
          <w:highlight w:val="yellow"/>
          <w:u w:color="FFFF00"/>
        </w:rPr>
        <w:t>)</w:t>
      </w:r>
    </w:p>
    <w:p w:rsidR="00AE5339" w:rsidRPr="0013080D" w:rsidRDefault="00AE5339">
      <w:pPr>
        <w:pStyle w:val="NormalWeb"/>
        <w:numPr>
          <w:ilvl w:val="0"/>
          <w:numId w:val="17"/>
        </w:numPr>
      </w:pPr>
      <w:r w:rsidRPr="0013080D">
        <w:t xml:space="preserve">lesions of </w:t>
      </w:r>
      <w:r w:rsidRPr="0013080D">
        <w:rPr>
          <w:b/>
          <w:bCs/>
          <w:color w:val="FF0000"/>
        </w:rPr>
        <w:t>frontal lobes / deep white matter</w:t>
      </w:r>
      <w:r w:rsidRPr="0013080D">
        <w:t xml:space="preserve"> - loss of access to balance synergies, inappropriate selection of synergies, or release of inappropriate brain stem synergies → </w:t>
      </w:r>
      <w:r w:rsidRPr="0013080D">
        <w:rPr>
          <w:b/>
          <w:bCs/>
          <w:color w:val="0000FF"/>
        </w:rPr>
        <w:t>profound balance disturbance</w:t>
      </w:r>
      <w:r w:rsidRPr="0013080D">
        <w:t xml:space="preserve"> (may preclude rising and standing):</w:t>
      </w:r>
    </w:p>
    <w:p w:rsidR="00AE5339" w:rsidRPr="0013080D" w:rsidRDefault="00AE5339">
      <w:pPr>
        <w:pStyle w:val="NormalWeb"/>
        <w:numPr>
          <w:ilvl w:val="1"/>
          <w:numId w:val="15"/>
        </w:numPr>
      </w:pPr>
      <w:r w:rsidRPr="0013080D">
        <w:t>patients do not bring their feet under themselves as they try to rise;</w:t>
      </w:r>
    </w:p>
    <w:p w:rsidR="00AE5339" w:rsidRPr="0013080D" w:rsidRDefault="00AE5339">
      <w:pPr>
        <w:pStyle w:val="NormalWeb"/>
        <w:numPr>
          <w:ilvl w:val="1"/>
          <w:numId w:val="15"/>
        </w:numPr>
      </w:pPr>
      <w:r w:rsidRPr="0013080D">
        <w:t>cannot stand because they do not bring their weight over their feet (many hyperextend trunk and push backward);</w:t>
      </w:r>
    </w:p>
    <w:p w:rsidR="00AE5339" w:rsidRPr="0013080D" w:rsidRDefault="00AE5339">
      <w:pPr>
        <w:pStyle w:val="NormalWeb"/>
        <w:numPr>
          <w:ilvl w:val="1"/>
          <w:numId w:val="15"/>
        </w:numPr>
      </w:pPr>
      <w:r w:rsidRPr="0013080D">
        <w:t>bizarre stepping with crossing of legs and no coordination between trunk and legs.</w:t>
      </w:r>
    </w:p>
    <w:p w:rsidR="00AE5339" w:rsidRPr="0013080D" w:rsidRDefault="00AE5339">
      <w:pPr>
        <w:pStyle w:val="NormalWeb"/>
        <w:numPr>
          <w:ilvl w:val="0"/>
          <w:numId w:val="18"/>
        </w:numPr>
      </w:pPr>
      <w:r w:rsidRPr="0013080D">
        <w:t xml:space="preserve">sometimes termed </w:t>
      </w:r>
      <w:r w:rsidRPr="0013080D">
        <w:rPr>
          <w:smallCaps/>
        </w:rPr>
        <w:t>gait apraxia</w:t>
      </w:r>
      <w:r w:rsidRPr="0013080D">
        <w:t xml:space="preserve"> - inappropriate term (frontal gait is limited by balance, </w:t>
      </w:r>
      <w:r w:rsidR="00A7319C" w:rsidRPr="0013080D">
        <w:t>not by locomotor difficulties).</w:t>
      </w:r>
    </w:p>
    <w:p w:rsidR="00AE5339" w:rsidRPr="0013080D" w:rsidRDefault="00AE5339" w:rsidP="002729CC"/>
    <w:p w:rsidR="00AE5339" w:rsidRPr="0013080D" w:rsidRDefault="00AE5339">
      <w:pPr>
        <w:pStyle w:val="Nervous6"/>
        <w:ind w:right="8362"/>
      </w:pPr>
      <w:bookmarkStart w:id="6" w:name="_Toc3202730"/>
      <w:r w:rsidRPr="0013080D">
        <w:t>Frontal gait</w:t>
      </w:r>
      <w:bookmarkEnd w:id="6"/>
    </w:p>
    <w:p w:rsidR="00AE5339" w:rsidRPr="0013080D" w:rsidRDefault="00AE5339" w:rsidP="009657EA">
      <w:pPr>
        <w:ind w:left="720"/>
      </w:pPr>
      <w:r w:rsidRPr="0013080D">
        <w:t xml:space="preserve">= frontal </w:t>
      </w:r>
      <w:r w:rsidRPr="0013080D">
        <w:rPr>
          <w:b/>
          <w:bCs/>
        </w:rPr>
        <w:t>disequilibrium</w:t>
      </w:r>
      <w:r w:rsidRPr="0013080D">
        <w:t xml:space="preserve"> + frontal </w:t>
      </w:r>
      <w:r w:rsidRPr="0013080D">
        <w:rPr>
          <w:b/>
          <w:bCs/>
        </w:rPr>
        <w:t>freezing</w:t>
      </w:r>
      <w:r w:rsidRPr="0013080D">
        <w:t xml:space="preserve"> (i.e. isolated gait ignition failure).</w:t>
      </w:r>
    </w:p>
    <w:p w:rsidR="00AE5339" w:rsidRPr="0013080D" w:rsidRDefault="00AE5339" w:rsidP="00A7319C">
      <w:pPr>
        <w:pStyle w:val="NormalWeb"/>
        <w:numPr>
          <w:ilvl w:val="0"/>
          <w:numId w:val="18"/>
        </w:numPr>
      </w:pPr>
      <w:r w:rsidRPr="0013080D">
        <w:t xml:space="preserve">often seen with </w:t>
      </w:r>
      <w:r w:rsidRPr="0013080D">
        <w:rPr>
          <w:i/>
          <w:iCs/>
          <w:color w:val="FF0000"/>
        </w:rPr>
        <w:t>multi-infarct dementia</w:t>
      </w:r>
      <w:r w:rsidRPr="0013080D">
        <w:t xml:space="preserve"> or </w:t>
      </w:r>
      <w:r w:rsidRPr="0013080D">
        <w:rPr>
          <w:i/>
          <w:iCs/>
          <w:color w:val="FF0000"/>
        </w:rPr>
        <w:t>normal pressure hydrocephalus</w:t>
      </w:r>
      <w:r w:rsidRPr="0013080D">
        <w:t>.</w:t>
      </w:r>
    </w:p>
    <w:p w:rsidR="00AE5339" w:rsidRPr="0013080D" w:rsidRDefault="00AE5339" w:rsidP="002729CC"/>
    <w:p w:rsidR="00AE5339" w:rsidRPr="0013080D" w:rsidRDefault="00AE5339" w:rsidP="002729CC"/>
    <w:p w:rsidR="00AE5339" w:rsidRPr="0013080D" w:rsidRDefault="00AE5339">
      <w:pPr>
        <w:pStyle w:val="Nervous5"/>
        <w:ind w:right="5811"/>
      </w:pPr>
      <w:bookmarkStart w:id="7" w:name="_Toc3202731"/>
      <w:r w:rsidRPr="0013080D">
        <w:t>Sensory Gait Syndromes</w:t>
      </w:r>
      <w:bookmarkEnd w:id="7"/>
    </w:p>
    <w:p w:rsidR="00AE5339" w:rsidRPr="0013080D" w:rsidRDefault="00AE5339">
      <w:pPr>
        <w:pStyle w:val="NormalWeb"/>
        <w:numPr>
          <w:ilvl w:val="0"/>
          <w:numId w:val="19"/>
        </w:numPr>
      </w:pPr>
      <w:r w:rsidRPr="0013080D">
        <w:rPr>
          <w:b/>
          <w:bCs/>
        </w:rPr>
        <w:t>inadequate</w:t>
      </w:r>
      <w:r w:rsidRPr="0013080D">
        <w:t xml:space="preserve"> information (reduced sensory input)</w:t>
      </w:r>
    </w:p>
    <w:p w:rsidR="00AE5339" w:rsidRPr="0013080D" w:rsidRDefault="00AE5339">
      <w:pPr>
        <w:pStyle w:val="NormalWeb"/>
        <w:numPr>
          <w:ilvl w:val="0"/>
          <w:numId w:val="19"/>
        </w:numPr>
      </w:pPr>
      <w:r w:rsidRPr="0013080D">
        <w:rPr>
          <w:b/>
          <w:bCs/>
        </w:rPr>
        <w:t>mismatch</w:t>
      </w:r>
      <w:r w:rsidRPr="0013080D">
        <w:t xml:space="preserve"> between sensory information.</w:t>
      </w:r>
    </w:p>
    <w:p w:rsidR="00AE5339" w:rsidRPr="0013080D" w:rsidRDefault="00AE5339">
      <w:pPr>
        <w:pStyle w:val="NormalWeb"/>
        <w:numPr>
          <w:ilvl w:val="0"/>
          <w:numId w:val="20"/>
        </w:numPr>
      </w:pPr>
      <w:r w:rsidRPr="0013080D">
        <w:t xml:space="preserve">sensory systems that aid to balance &amp; locomotion - </w:t>
      </w:r>
      <w:r w:rsidRPr="0013080D">
        <w:rPr>
          <w:smallCaps/>
        </w:rPr>
        <w:t>somatosensory, vestibular, visual</w:t>
      </w:r>
      <w:r w:rsidRPr="0013080D">
        <w:t>.</w:t>
      </w:r>
    </w:p>
    <w:p w:rsidR="00AE5339" w:rsidRPr="0013080D" w:rsidRDefault="00AE5339">
      <w:pPr>
        <w:pStyle w:val="NormalWeb"/>
        <w:ind w:left="720"/>
      </w:pPr>
      <w:r w:rsidRPr="0013080D">
        <w:t xml:space="preserve">Generally, </w:t>
      </w:r>
      <w:r w:rsidRPr="0013080D">
        <w:rPr>
          <w:i/>
          <w:iCs/>
          <w:color w:val="008000"/>
        </w:rPr>
        <w:t>one sensory system is adequate</w:t>
      </w:r>
      <w:r w:rsidRPr="0013080D">
        <w:t xml:space="preserve"> for normal balance and gait!</w:t>
      </w:r>
    </w:p>
    <w:p w:rsidR="00AE5339" w:rsidRPr="0013080D" w:rsidRDefault="00AE5339" w:rsidP="002729CC"/>
    <w:p w:rsidR="00AE5339" w:rsidRPr="0013080D" w:rsidRDefault="00AE5339">
      <w:pPr>
        <w:pStyle w:val="Nervous6"/>
        <w:ind w:right="8079"/>
      </w:pPr>
      <w:bookmarkStart w:id="8" w:name="_Toc3202732"/>
      <w:r w:rsidRPr="0013080D">
        <w:t>Sensory ataxia</w:t>
      </w:r>
      <w:bookmarkEnd w:id="8"/>
    </w:p>
    <w:p w:rsidR="00AE5339" w:rsidRPr="0013080D" w:rsidRDefault="00AE5339">
      <w:pPr>
        <w:pStyle w:val="NormalWeb"/>
      </w:pPr>
      <w:r w:rsidRPr="0013080D">
        <w:t xml:space="preserve">- </w:t>
      </w:r>
      <w:r w:rsidRPr="0013080D">
        <w:rPr>
          <w:b/>
          <w:bCs/>
          <w:color w:val="0000FF"/>
        </w:rPr>
        <w:t>proprioceptive</w:t>
      </w:r>
      <w:r w:rsidRPr="0013080D">
        <w:t xml:space="preserve"> sensory loss in lower extremities.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988"/>
        <w:gridCol w:w="2934"/>
      </w:tblGrid>
      <w:tr w:rsidR="00AE5339" w:rsidRPr="0013080D">
        <w:tc>
          <w:tcPr>
            <w:tcW w:w="7196" w:type="dxa"/>
          </w:tcPr>
          <w:p w:rsidR="00AE5339" w:rsidRPr="0013080D" w:rsidRDefault="00AE5339">
            <w:pPr>
              <w:pStyle w:val="NormalWeb"/>
              <w:numPr>
                <w:ilvl w:val="0"/>
                <w:numId w:val="20"/>
              </w:numPr>
            </w:pPr>
            <w:r w:rsidRPr="0013080D">
              <w:rPr>
                <w:u w:val="single"/>
              </w:rPr>
              <w:t>etiology</w:t>
            </w:r>
            <w:r w:rsidRPr="0013080D">
              <w:t xml:space="preserve"> - </w:t>
            </w:r>
            <w:r w:rsidRPr="0013080D">
              <w:rPr>
                <w:b/>
                <w:bCs/>
                <w:color w:val="FF0000"/>
              </w:rPr>
              <w:t>large myelinated peripheral nerves / dorsal roots / posterior columns</w:t>
            </w:r>
            <w:r w:rsidRPr="0013080D">
              <w:t>.</w:t>
            </w:r>
          </w:p>
          <w:p w:rsidR="00AE5339" w:rsidRPr="0013080D" w:rsidRDefault="00AE5339">
            <w:pPr>
              <w:pStyle w:val="NormalWeb"/>
              <w:numPr>
                <w:ilvl w:val="0"/>
                <w:numId w:val="20"/>
              </w:numPr>
            </w:pPr>
            <w:r w:rsidRPr="0013080D">
              <w:rPr>
                <w:b/>
                <w:bCs/>
                <w:color w:val="008000"/>
              </w:rPr>
              <w:t>present Romberg sign</w:t>
            </w:r>
            <w:r w:rsidRPr="0013080D">
              <w:t xml:space="preserve"> (e.g. walking in dark room, closing eyes to wash face, walking backward, making sudden turns).</w:t>
            </w:r>
          </w:p>
          <w:p w:rsidR="00703C58" w:rsidRPr="0013080D" w:rsidRDefault="00AE5339">
            <w:pPr>
              <w:pStyle w:val="NormalWeb"/>
              <w:numPr>
                <w:ilvl w:val="0"/>
                <w:numId w:val="20"/>
              </w:numPr>
            </w:pPr>
            <w:r w:rsidRPr="0013080D">
              <w:t xml:space="preserve">increased sway when </w:t>
            </w:r>
            <w:r w:rsidRPr="0013080D">
              <w:rPr>
                <w:b/>
                <w:bCs/>
              </w:rPr>
              <w:t>standing</w:t>
            </w:r>
            <w:r w:rsidR="00703C58" w:rsidRPr="0013080D">
              <w:t>.</w:t>
            </w:r>
          </w:p>
          <w:p w:rsidR="00AE5339" w:rsidRPr="0013080D" w:rsidRDefault="00AE5339">
            <w:pPr>
              <w:pStyle w:val="NormalWeb"/>
              <w:numPr>
                <w:ilvl w:val="0"/>
                <w:numId w:val="20"/>
              </w:numPr>
            </w:pPr>
            <w:r w:rsidRPr="0013080D">
              <w:rPr>
                <w:b/>
                <w:bCs/>
              </w:rPr>
              <w:t>gait</w:t>
            </w:r>
            <w:r w:rsidRPr="0013080D">
              <w:t>:</w:t>
            </w:r>
          </w:p>
          <w:p w:rsidR="00AE5339" w:rsidRPr="0013080D" w:rsidRDefault="00AE5339" w:rsidP="00C52508">
            <w:pPr>
              <w:numPr>
                <w:ilvl w:val="0"/>
                <w:numId w:val="44"/>
              </w:numPr>
            </w:pPr>
            <w:r w:rsidRPr="0013080D">
              <w:rPr>
                <w:szCs w:val="22"/>
              </w:rPr>
              <w:t xml:space="preserve">unsteady </w:t>
            </w:r>
            <w:r w:rsidRPr="0013080D">
              <w:rPr>
                <w:noProof/>
                <w:szCs w:val="22"/>
              </w:rPr>
              <w:t xml:space="preserve">and </w:t>
            </w:r>
            <w:r w:rsidRPr="0013080D">
              <w:rPr>
                <w:szCs w:val="22"/>
              </w:rPr>
              <w:t xml:space="preserve">wide-based </w:t>
            </w:r>
            <w:r w:rsidRPr="0013080D">
              <w:rPr>
                <w:noProof/>
                <w:szCs w:val="22"/>
              </w:rPr>
              <w:t>(</w:t>
            </w:r>
            <w:r w:rsidRPr="0013080D">
              <w:rPr>
                <w:szCs w:val="22"/>
              </w:rPr>
              <w:t>feet wide apart).</w:t>
            </w:r>
          </w:p>
          <w:p w:rsidR="00AE5339" w:rsidRPr="0013080D" w:rsidRDefault="00AE5339" w:rsidP="00C52508">
            <w:pPr>
              <w:numPr>
                <w:ilvl w:val="0"/>
                <w:numId w:val="44"/>
              </w:numPr>
            </w:pPr>
            <w:r w:rsidRPr="0013080D">
              <w:t>irregular steps;</w:t>
            </w:r>
            <w:r w:rsidRPr="0013080D">
              <w:rPr>
                <w:szCs w:val="22"/>
              </w:rPr>
              <w:t xml:space="preserve"> throws feet forward and out</w:t>
            </w:r>
            <w:r w:rsidRPr="0013080D">
              <w:rPr>
                <w:szCs w:val="22"/>
              </w:rPr>
              <w:softHyphen/>
              <w:t>ward (</w:t>
            </w:r>
            <w:r w:rsidRPr="0013080D">
              <w:t>too high, too far)</w:t>
            </w:r>
            <w:r w:rsidRPr="0013080D">
              <w:rPr>
                <w:szCs w:val="22"/>
              </w:rPr>
              <w:t xml:space="preserve"> and brings them down, first on heel and then on toes (double tapping sound).</w:t>
            </w:r>
          </w:p>
          <w:p w:rsidR="00AE5339" w:rsidRPr="0013080D" w:rsidRDefault="00AE5339" w:rsidP="00C52508">
            <w:pPr>
              <w:numPr>
                <w:ilvl w:val="0"/>
                <w:numId w:val="44"/>
              </w:numPr>
            </w:pPr>
            <w:r w:rsidRPr="0013080D">
              <w:t>eyes focused on feet and ground immediately in front of them (diverting eyes away from feet may cause patient to fall).</w:t>
            </w:r>
          </w:p>
          <w:p w:rsidR="00AE5339" w:rsidRPr="0013080D" w:rsidRDefault="00AE5339" w:rsidP="00703C58">
            <w:pPr>
              <w:pStyle w:val="NormalWeb"/>
              <w:numPr>
                <w:ilvl w:val="0"/>
                <w:numId w:val="20"/>
              </w:numPr>
            </w:pPr>
            <w:r w:rsidRPr="0013080D">
              <w:t>delayed reactive postural responses (induced by pull test).</w:t>
            </w:r>
          </w:p>
          <w:p w:rsidR="00AE5339" w:rsidRPr="0013080D" w:rsidRDefault="00AE5339" w:rsidP="00703C58">
            <w:pPr>
              <w:pStyle w:val="NormalWeb"/>
              <w:numPr>
                <w:ilvl w:val="0"/>
                <w:numId w:val="20"/>
              </w:numPr>
            </w:pPr>
            <w:r w:rsidRPr="0013080D">
              <w:rPr>
                <w:i/>
                <w:iCs/>
                <w:color w:val="008000"/>
              </w:rPr>
              <w:t>cane may aid in walking</w:t>
            </w:r>
            <w:r w:rsidRPr="0013080D">
              <w:t xml:space="preserve"> - proprioceptive cues from hands.</w:t>
            </w:r>
          </w:p>
        </w:tc>
        <w:tc>
          <w:tcPr>
            <w:tcW w:w="2942" w:type="dxa"/>
          </w:tcPr>
          <w:p w:rsidR="00AE5339" w:rsidRPr="0013080D" w:rsidRDefault="00C16E97">
            <w:pPr>
              <w:pStyle w:val="NormalWeb"/>
            </w:pPr>
            <w:r w:rsidRPr="0013080D">
              <w:rPr>
                <w:noProof/>
              </w:rPr>
              <w:drawing>
                <wp:inline distT="0" distB="0" distL="0" distR="0">
                  <wp:extent cx="1619250" cy="3009900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339" w:rsidRPr="0013080D" w:rsidRDefault="00AE5339">
      <w:pPr>
        <w:pStyle w:val="Nervous6"/>
        <w:ind w:right="7795"/>
      </w:pPr>
      <w:bookmarkStart w:id="9" w:name="_Toc3202733"/>
      <w:r w:rsidRPr="0013080D">
        <w:t>Vestibular ataxia</w:t>
      </w:r>
      <w:bookmarkEnd w:id="9"/>
    </w:p>
    <w:p w:rsidR="00AE5339" w:rsidRPr="0013080D" w:rsidRDefault="00AE5339">
      <w:pPr>
        <w:pStyle w:val="NormalWeb"/>
      </w:pPr>
      <w:r w:rsidRPr="0013080D">
        <w:t xml:space="preserve">- </w:t>
      </w:r>
      <w:r w:rsidRPr="0013080D">
        <w:rPr>
          <w:b/>
          <w:bCs/>
          <w:color w:val="FF0000"/>
        </w:rPr>
        <w:t>vestibular</w:t>
      </w:r>
      <w:r w:rsidRPr="0013080D">
        <w:t xml:space="preserve"> dysfunction.</w:t>
      </w:r>
    </w:p>
    <w:p w:rsidR="00AE5339" w:rsidRPr="0013080D" w:rsidRDefault="00AE5339">
      <w:pPr>
        <w:pStyle w:val="NormalWeb"/>
        <w:numPr>
          <w:ilvl w:val="0"/>
          <w:numId w:val="21"/>
        </w:numPr>
      </w:pPr>
      <w:r w:rsidRPr="0013080D">
        <w:t xml:space="preserve">severity depends on </w:t>
      </w:r>
      <w:r w:rsidRPr="0013080D">
        <w:rPr>
          <w:i/>
          <w:iCs/>
        </w:rPr>
        <w:t>lesion development speed</w:t>
      </w:r>
      <w:r w:rsidRPr="0013080D">
        <w:t>:</w:t>
      </w:r>
    </w:p>
    <w:p w:rsidR="00AE5339" w:rsidRPr="0013080D" w:rsidRDefault="00AE5339">
      <w:pPr>
        <w:pStyle w:val="NormalWeb"/>
        <w:numPr>
          <w:ilvl w:val="0"/>
          <w:numId w:val="22"/>
        </w:numPr>
      </w:pPr>
      <w:r w:rsidRPr="0013080D">
        <w:t xml:space="preserve">in </w:t>
      </w:r>
      <w:r w:rsidRPr="0013080D">
        <w:rPr>
          <w:b/>
          <w:bCs/>
          <w:i/>
          <w:iCs/>
        </w:rPr>
        <w:t>longstanding</w:t>
      </w:r>
      <w:r w:rsidRPr="0013080D">
        <w:t xml:space="preserve"> complete vestibular loss, patient may appear completely normal under most circumstances; deficits emerge only when vision + proprioceptive clues are reduced).</w:t>
      </w:r>
    </w:p>
    <w:p w:rsidR="00AE5339" w:rsidRPr="0013080D" w:rsidRDefault="00AE5339">
      <w:pPr>
        <w:pStyle w:val="NormalWeb"/>
        <w:numPr>
          <w:ilvl w:val="0"/>
          <w:numId w:val="22"/>
        </w:numPr>
      </w:pPr>
      <w:r w:rsidRPr="0013080D">
        <w:rPr>
          <w:b/>
          <w:bCs/>
          <w:i/>
          <w:iCs/>
        </w:rPr>
        <w:t>sudden</w:t>
      </w:r>
      <w:r w:rsidRPr="0013080D">
        <w:t xml:space="preserve"> vertigo may be associated with inability even to stand.</w:t>
      </w:r>
    </w:p>
    <w:p w:rsidR="00AE5339" w:rsidRPr="0013080D" w:rsidRDefault="00AE533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 w:right="3402"/>
      </w:pPr>
      <w:r w:rsidRPr="0013080D">
        <w:t xml:space="preserve">N.B. vestibular function that is </w:t>
      </w:r>
      <w:r w:rsidRPr="0013080D">
        <w:rPr>
          <w:b/>
          <w:bCs/>
          <w:i/>
          <w:iCs/>
          <w:color w:val="FF0000"/>
        </w:rPr>
        <w:t>present but distorted</w:t>
      </w:r>
      <w:r w:rsidRPr="0013080D">
        <w:t xml:space="preserve"> causes more difficulty than </w:t>
      </w:r>
      <w:r w:rsidRPr="0013080D">
        <w:rPr>
          <w:b/>
          <w:bCs/>
          <w:i/>
          <w:iCs/>
          <w:color w:val="FF0000"/>
        </w:rPr>
        <w:t>absent</w:t>
      </w:r>
      <w:r w:rsidRPr="0013080D">
        <w:t xml:space="preserve"> vestibular function!</w:t>
      </w:r>
    </w:p>
    <w:p w:rsidR="00AE5339" w:rsidRPr="0013080D" w:rsidRDefault="00AE5339" w:rsidP="00703C58">
      <w:pPr>
        <w:pStyle w:val="NormalWeb"/>
        <w:numPr>
          <w:ilvl w:val="0"/>
          <w:numId w:val="21"/>
        </w:numPr>
      </w:pPr>
      <w:r w:rsidRPr="0013080D">
        <w:t>coordination of individual limb movements is not impaired.</w:t>
      </w:r>
    </w:p>
    <w:p w:rsidR="00AE5339" w:rsidRPr="0013080D" w:rsidRDefault="00AE5339" w:rsidP="00703C58">
      <w:pPr>
        <w:pStyle w:val="NormalWeb"/>
        <w:numPr>
          <w:ilvl w:val="0"/>
          <w:numId w:val="21"/>
        </w:numPr>
      </w:pPr>
      <w:r w:rsidRPr="0013080D">
        <w:t>patient sways in direction of affected labyrinth.</w:t>
      </w:r>
    </w:p>
    <w:p w:rsidR="00AE5339" w:rsidRPr="0013080D" w:rsidRDefault="00AE5339">
      <w:pPr>
        <w:pStyle w:val="NormalWeb"/>
        <w:numPr>
          <w:ilvl w:val="0"/>
          <w:numId w:val="21"/>
        </w:numPr>
      </w:pPr>
      <w:r w:rsidRPr="0013080D">
        <w:t xml:space="preserve">patients are </w:t>
      </w:r>
      <w:r w:rsidRPr="0013080D">
        <w:rPr>
          <w:i/>
          <w:iCs/>
          <w:color w:val="0000FF"/>
        </w:rPr>
        <w:t>very dependent on visual information</w:t>
      </w:r>
      <w:r w:rsidRPr="0013080D">
        <w:t xml:space="preserve"> (</w:t>
      </w:r>
      <w:r w:rsidRPr="0013080D">
        <w:rPr>
          <w:b/>
          <w:bCs/>
          <w:color w:val="008000"/>
        </w:rPr>
        <w:t>present Romberg sign</w:t>
      </w:r>
      <w:r w:rsidRPr="0013080D">
        <w:t>), but their deficient vestibular-ocular reflexes make it difficult to differentiate between self and environmental movement!</w:t>
      </w:r>
    </w:p>
    <w:p w:rsidR="00AE5339" w:rsidRPr="0013080D" w:rsidRDefault="00AE5339" w:rsidP="008608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 w:right="3686"/>
        <w:jc w:val="center"/>
      </w:pPr>
      <w:r w:rsidRPr="0013080D">
        <w:t>patients generally describe unsteadiness but not vertigo!</w:t>
      </w:r>
    </w:p>
    <w:p w:rsidR="00AE5339" w:rsidRPr="0013080D" w:rsidRDefault="00AE5339">
      <w:pPr>
        <w:pStyle w:val="NormalWeb"/>
        <w:numPr>
          <w:ilvl w:val="0"/>
          <w:numId w:val="21"/>
        </w:numPr>
      </w:pPr>
      <w:r w:rsidRPr="0013080D">
        <w:rPr>
          <w:b/>
          <w:bCs/>
        </w:rPr>
        <w:t>gait</w:t>
      </w:r>
      <w:r w:rsidRPr="0013080D">
        <w:t>:</w:t>
      </w:r>
    </w:p>
    <w:p w:rsidR="00AE5339" w:rsidRPr="0013080D" w:rsidRDefault="00AE5339" w:rsidP="007B09E6">
      <w:pPr>
        <w:numPr>
          <w:ilvl w:val="0"/>
          <w:numId w:val="43"/>
        </w:numPr>
      </w:pPr>
      <w:r w:rsidRPr="0013080D">
        <w:t>erroneous perceived self-motion → staggered steps trying to correct for imagined change in body position.</w:t>
      </w:r>
    </w:p>
    <w:p w:rsidR="00AE5339" w:rsidRPr="0013080D" w:rsidRDefault="00AE5339" w:rsidP="007B09E6">
      <w:pPr>
        <w:numPr>
          <w:ilvl w:val="0"/>
          <w:numId w:val="43"/>
        </w:numPr>
      </w:pPr>
      <w:r w:rsidRPr="0013080D">
        <w:t>patient tries to minimize head movements (stiff “en block” appearance); asking patient to rotate head from side to side while walking causes gait to become ataxic.</w:t>
      </w:r>
    </w:p>
    <w:p w:rsidR="00AE5339" w:rsidRPr="0013080D" w:rsidRDefault="00AE5339" w:rsidP="007B09E6"/>
    <w:p w:rsidR="00AE5339" w:rsidRPr="0013080D" w:rsidRDefault="00AE5339" w:rsidP="007B09E6"/>
    <w:p w:rsidR="00AE5339" w:rsidRPr="0013080D" w:rsidRDefault="00AE5339">
      <w:pPr>
        <w:pStyle w:val="Nervous6"/>
        <w:ind w:right="8362"/>
      </w:pPr>
      <w:bookmarkStart w:id="10" w:name="_Toc3202734"/>
      <w:r w:rsidRPr="0013080D">
        <w:t>Visual ataxia</w:t>
      </w:r>
      <w:bookmarkEnd w:id="10"/>
    </w:p>
    <w:p w:rsidR="00AE5339" w:rsidRPr="0013080D" w:rsidRDefault="00AE5339">
      <w:pPr>
        <w:pStyle w:val="NormalWeb"/>
      </w:pPr>
      <w:r w:rsidRPr="0013080D">
        <w:t xml:space="preserve">- </w:t>
      </w:r>
      <w:r w:rsidRPr="0013080D">
        <w:rPr>
          <w:b/>
          <w:bCs/>
          <w:color w:val="FF0000"/>
        </w:rPr>
        <w:t>visual</w:t>
      </w:r>
      <w:r w:rsidRPr="0013080D">
        <w:t xml:space="preserve"> deficits:</w:t>
      </w:r>
    </w:p>
    <w:p w:rsidR="00AE5339" w:rsidRPr="0013080D" w:rsidRDefault="00AE5339">
      <w:pPr>
        <w:pStyle w:val="NormalWeb"/>
        <w:numPr>
          <w:ilvl w:val="2"/>
          <w:numId w:val="20"/>
        </w:numPr>
      </w:pPr>
      <w:r w:rsidRPr="0013080D">
        <w:t xml:space="preserve">disturbances in </w:t>
      </w:r>
      <w:r w:rsidRPr="0013080D">
        <w:rPr>
          <w:b/>
          <w:bCs/>
          <w:color w:val="0000FF"/>
        </w:rPr>
        <w:t>visual acuity / visual fields</w:t>
      </w:r>
    </w:p>
    <w:p w:rsidR="00AE5339" w:rsidRPr="0013080D" w:rsidRDefault="00AE5339">
      <w:pPr>
        <w:pStyle w:val="NormalWeb"/>
        <w:numPr>
          <w:ilvl w:val="2"/>
          <w:numId w:val="20"/>
        </w:numPr>
      </w:pPr>
      <w:r w:rsidRPr="0013080D">
        <w:t xml:space="preserve">abnormalities of </w:t>
      </w:r>
      <w:r w:rsidRPr="0013080D">
        <w:rPr>
          <w:b/>
          <w:bCs/>
          <w:color w:val="0000FF"/>
        </w:rPr>
        <w:t>eye movements</w:t>
      </w:r>
      <w:r w:rsidRPr="0013080D">
        <w:t xml:space="preserve"> (e.g. diplopia, limitation of downward gaze)</w:t>
      </w:r>
    </w:p>
    <w:p w:rsidR="00AE5339" w:rsidRPr="0013080D" w:rsidRDefault="00AE5339">
      <w:pPr>
        <w:pStyle w:val="NormalWeb"/>
        <w:numPr>
          <w:ilvl w:val="0"/>
          <w:numId w:val="20"/>
        </w:numPr>
      </w:pPr>
      <w:r w:rsidRPr="0013080D">
        <w:t>increased body sway and falls.</w:t>
      </w:r>
    </w:p>
    <w:p w:rsidR="00AE5339" w:rsidRPr="0013080D" w:rsidRDefault="00AE5339">
      <w:pPr>
        <w:pStyle w:val="NormalWeb"/>
      </w:pPr>
    </w:p>
    <w:p w:rsidR="00AE5339" w:rsidRPr="0013080D" w:rsidRDefault="00AE5339">
      <w:pPr>
        <w:pStyle w:val="NormalWeb"/>
        <w:rPr>
          <w:i/>
          <w:iCs/>
        </w:rPr>
      </w:pPr>
    </w:p>
    <w:p w:rsidR="00AE5339" w:rsidRPr="0013080D" w:rsidRDefault="00AE5339">
      <w:pPr>
        <w:pStyle w:val="Nervous6"/>
        <w:ind w:right="6520"/>
      </w:pPr>
      <w:bookmarkStart w:id="11" w:name="_Toc3202735"/>
      <w:r w:rsidRPr="0013080D">
        <w:t>Multisensory disequilibrium</w:t>
      </w:r>
      <w:bookmarkEnd w:id="11"/>
    </w:p>
    <w:p w:rsidR="00AE5339" w:rsidRPr="0013080D" w:rsidRDefault="00AE5339">
      <w:pPr>
        <w:pStyle w:val="NormalWeb"/>
      </w:pPr>
      <w:r w:rsidRPr="0013080D">
        <w:t xml:space="preserve">- deficits in </w:t>
      </w:r>
      <w:r w:rsidRPr="0013080D">
        <w:rPr>
          <w:b/>
          <w:bCs/>
          <w:color w:val="FF0000"/>
        </w:rPr>
        <w:t>multiple sensory systems</w:t>
      </w:r>
      <w:r w:rsidRPr="0013080D">
        <w:t>.</w:t>
      </w:r>
    </w:p>
    <w:p w:rsidR="00AE5339" w:rsidRPr="0013080D" w:rsidRDefault="00AE5339">
      <w:pPr>
        <w:pStyle w:val="NormalWeb"/>
        <w:numPr>
          <w:ilvl w:val="0"/>
          <w:numId w:val="23"/>
        </w:numPr>
      </w:pPr>
      <w:r w:rsidRPr="0013080D">
        <w:t xml:space="preserve">no single deficit is sufficient to cause problem, but sum causes difficulties. </w:t>
      </w:r>
    </w:p>
    <w:p w:rsidR="00AE5339" w:rsidRPr="0013080D" w:rsidRDefault="00AE5339"/>
    <w:p w:rsidR="00AE5339" w:rsidRPr="0013080D" w:rsidRDefault="00AE5339"/>
    <w:p w:rsidR="00AE5339" w:rsidRPr="0013080D" w:rsidRDefault="00AE5339">
      <w:pPr>
        <w:pStyle w:val="Nervous5"/>
        <w:ind w:right="3968"/>
      </w:pPr>
      <w:bookmarkStart w:id="12" w:name="_Toc3202736"/>
      <w:r w:rsidRPr="0013080D">
        <w:t>Perception / Orientation Syndromes</w:t>
      </w:r>
      <w:bookmarkEnd w:id="12"/>
    </w:p>
    <w:p w:rsidR="00AE5339" w:rsidRPr="0013080D" w:rsidRDefault="00AE5339">
      <w:pPr>
        <w:pStyle w:val="NormalWeb"/>
      </w:pPr>
      <w:r w:rsidRPr="0013080D">
        <w:t xml:space="preserve">- abnormalities in </w:t>
      </w:r>
      <w:r w:rsidRPr="0013080D">
        <w:rPr>
          <w:b/>
          <w:bCs/>
          <w:color w:val="FF0000"/>
        </w:rPr>
        <w:t>higher sensory processing</w:t>
      </w:r>
      <w:r w:rsidRPr="0013080D">
        <w:t xml:space="preserve"> - distortion of spatial maps* - inability to integrate and interpret proprioceptive, vestibular, and visual information → abnormalities of </w:t>
      </w:r>
      <w:r w:rsidRPr="0013080D">
        <w:rPr>
          <w:smallCaps/>
        </w:rPr>
        <w:t>orientation</w:t>
      </w:r>
      <w:r w:rsidRPr="0013080D">
        <w:t>.</w:t>
      </w:r>
    </w:p>
    <w:p w:rsidR="00AE5339" w:rsidRPr="0013080D" w:rsidRDefault="00AE5339">
      <w:pPr>
        <w:pStyle w:val="NormalWeb"/>
        <w:ind w:left="2880"/>
      </w:pPr>
      <w:r w:rsidRPr="0013080D">
        <w:t xml:space="preserve"> *exist in parietal cortex, frontal eye fields, ventral premotor cortex, putamen, superior colliculus.</w:t>
      </w:r>
    </w:p>
    <w:p w:rsidR="00AE5339" w:rsidRDefault="00AE5339">
      <w:pPr>
        <w:pStyle w:val="NormalWeb"/>
        <w:rPr>
          <w:i/>
          <w:iCs/>
        </w:rPr>
      </w:pPr>
    </w:p>
    <w:p w:rsidR="00341F8D" w:rsidRPr="0013080D" w:rsidRDefault="00341F8D">
      <w:pPr>
        <w:pStyle w:val="NormalWeb"/>
        <w:rPr>
          <w:i/>
          <w:iCs/>
        </w:rPr>
      </w:pPr>
    </w:p>
    <w:p w:rsidR="00AE5339" w:rsidRPr="0013080D" w:rsidRDefault="00AE5339">
      <w:pPr>
        <w:pStyle w:val="NormalWeb"/>
      </w:pPr>
      <w:r w:rsidRPr="0013080D">
        <w:rPr>
          <w:b/>
          <w:bCs/>
          <w:smallCaps/>
          <w:color w:val="CCFFCC"/>
          <w:highlight w:val="black"/>
        </w:rPr>
        <w:t>Thalamic, midbrain, putaminal astasia</w:t>
      </w:r>
      <w:r w:rsidRPr="0013080D">
        <w:t xml:space="preserve"> – inability to judge verticality - cannot stand without drifting and falling (despite adequate strength, primary sensation, and coordination).</w:t>
      </w:r>
    </w:p>
    <w:p w:rsidR="00AE5339" w:rsidRDefault="00AE5339">
      <w:pPr>
        <w:pStyle w:val="NormalWeb"/>
      </w:pPr>
    </w:p>
    <w:p w:rsidR="00341F8D" w:rsidRPr="0013080D" w:rsidRDefault="00341F8D">
      <w:pPr>
        <w:pStyle w:val="NormalWeb"/>
      </w:pPr>
    </w:p>
    <w:p w:rsidR="00AE5339" w:rsidRPr="0013080D" w:rsidRDefault="00AE5339">
      <w:pPr>
        <w:pStyle w:val="NormalWeb"/>
      </w:pPr>
      <w:r w:rsidRPr="0013080D">
        <w:rPr>
          <w:b/>
          <w:bCs/>
          <w:smallCaps/>
          <w:color w:val="CCFFCC"/>
          <w:highlight w:val="black"/>
        </w:rPr>
        <w:t>Cortical neglect</w:t>
      </w:r>
      <w:r w:rsidRPr="0013080D">
        <w:t xml:space="preserve"> - lesions in </w:t>
      </w:r>
      <w:r w:rsidRPr="0013080D">
        <w:rPr>
          <w:b/>
          <w:bCs/>
          <w:color w:val="FF0000"/>
        </w:rPr>
        <w:t>posterior parietal cortex</w:t>
      </w:r>
      <w:r w:rsidRPr="0013080D">
        <w:t xml:space="preserve"> → spatial disorientation.</w:t>
      </w:r>
    </w:p>
    <w:p w:rsidR="00AE5339" w:rsidRPr="0013080D" w:rsidRDefault="00AE5339" w:rsidP="00341F8D"/>
    <w:p w:rsidR="00AE5339" w:rsidRPr="0013080D" w:rsidRDefault="00AE5339" w:rsidP="00341F8D"/>
    <w:p w:rsidR="00AE5339" w:rsidRPr="0013080D" w:rsidRDefault="00AE5339">
      <w:pPr>
        <w:pStyle w:val="Nervous5"/>
        <w:ind w:right="5953"/>
      </w:pPr>
      <w:bookmarkStart w:id="13" w:name="_Toc3202737"/>
      <w:r w:rsidRPr="0013080D">
        <w:t>Motor Force Disorders</w:t>
      </w:r>
      <w:bookmarkEnd w:id="13"/>
    </w:p>
    <w:p w:rsidR="00AE5339" w:rsidRPr="0013080D" w:rsidRDefault="00AE5339">
      <w:pPr>
        <w:pStyle w:val="NormalWeb"/>
      </w:pPr>
      <w:r w:rsidRPr="0013080D">
        <w:rPr>
          <w:b/>
          <w:bCs/>
          <w:smallCaps/>
          <w:color w:val="CCFFCC"/>
          <w:highlight w:val="black"/>
        </w:rPr>
        <w:t>Articular bone / connective tissue disorders</w:t>
      </w:r>
      <w:r w:rsidRPr="0013080D">
        <w:t xml:space="preserve"> of </w:t>
      </w:r>
      <w:r w:rsidRPr="0013080D">
        <w:rPr>
          <w:b/>
          <w:bCs/>
        </w:rPr>
        <w:t>trunk &amp; lower extremities</w:t>
      </w:r>
      <w:r w:rsidRPr="0013080D">
        <w:t xml:space="preserve"> → mechanical restraints or pain.</w:t>
      </w:r>
    </w:p>
    <w:p w:rsidR="00AE5339" w:rsidRPr="0013080D" w:rsidRDefault="00AE5339">
      <w:pPr>
        <w:pStyle w:val="NormalWeb"/>
        <w:ind w:left="720"/>
      </w:pPr>
      <w:r w:rsidRPr="0013080D">
        <w:t>N.B. extent to which person can adapt ambulation to presence of bony deformities and artificial limbs is remarkable if CNS is undamaged - compensated gait may be bizarre but provides mobility.</w:t>
      </w:r>
    </w:p>
    <w:p w:rsidR="00AE5339" w:rsidRPr="0013080D" w:rsidRDefault="00AE5339">
      <w:pPr>
        <w:pStyle w:val="NormalWeb"/>
        <w:numPr>
          <w:ilvl w:val="0"/>
          <w:numId w:val="23"/>
        </w:numPr>
      </w:pPr>
      <w:r w:rsidRPr="0013080D">
        <w:rPr>
          <w:b/>
          <w:bCs/>
          <w:smallCaps/>
          <w:highlight w:val="yellow"/>
        </w:rPr>
        <w:t>antalgic (arthritic) gait</w:t>
      </w:r>
      <w:r w:rsidRPr="0013080D">
        <w:t xml:space="preserve"> - slow and careful gait with movement of some joints (particularly hips and knees) restricted to reduce pain.</w:t>
      </w:r>
    </w:p>
    <w:p w:rsidR="00AE5339" w:rsidRPr="0013080D" w:rsidRDefault="00AE5339">
      <w:pPr>
        <w:pStyle w:val="NormalWeb"/>
      </w:pPr>
    </w:p>
    <w:p w:rsidR="00AE5339" w:rsidRPr="0013080D" w:rsidRDefault="00AE5339">
      <w:pPr>
        <w:pStyle w:val="NormalWeb"/>
      </w:pPr>
    </w:p>
    <w:p w:rsidR="00AE5339" w:rsidRPr="0013080D" w:rsidRDefault="00AE5339">
      <w:pPr>
        <w:pStyle w:val="NormalWeb"/>
        <w:spacing w:after="120"/>
      </w:pPr>
      <w:r w:rsidRPr="0013080D">
        <w:rPr>
          <w:b/>
          <w:bCs/>
          <w:smallCaps/>
          <w:color w:val="CCFFCC"/>
          <w:highlight w:val="black"/>
        </w:rPr>
        <w:t>Muscular disorders</w:t>
      </w:r>
      <w:r w:rsidRPr="0013080D">
        <w:t xml:space="preserve"> of trunk and pelvic girdle.</w:t>
      </w:r>
    </w:p>
    <w:p w:rsidR="00AE5339" w:rsidRPr="0013080D" w:rsidRDefault="00AE5339" w:rsidP="00703C58">
      <w:pPr>
        <w:pStyle w:val="NormalWeb"/>
        <w:numPr>
          <w:ilvl w:val="0"/>
          <w:numId w:val="23"/>
        </w:numPr>
      </w:pPr>
      <w:r w:rsidRPr="0013080D">
        <w:rPr>
          <w:b/>
          <w:bCs/>
          <w:smallCaps/>
          <w:highlight w:val="yellow"/>
        </w:rPr>
        <w:t>waddling (ducklike) gait</w:t>
      </w:r>
      <w:r w:rsidRPr="0013080D">
        <w:rPr>
          <w:szCs w:val="22"/>
        </w:rPr>
        <w:t xml:space="preserve"> - </w:t>
      </w:r>
      <w:r w:rsidRPr="0013080D">
        <w:t>weakness of gluteal muscles (</w:t>
      </w:r>
      <w:r w:rsidRPr="0013080D">
        <w:rPr>
          <w:b/>
          <w:bCs/>
          <w:color w:val="FF0000"/>
        </w:rPr>
        <w:t>myopathy</w:t>
      </w:r>
      <w:r w:rsidRPr="0013080D">
        <w:t>) fails to fix pelvis on one side when other leg is being advanced.</w:t>
      </w:r>
    </w:p>
    <w:p w:rsidR="00AE5339" w:rsidRPr="0013080D" w:rsidRDefault="00AE5339" w:rsidP="00703C58">
      <w:pPr>
        <w:pStyle w:val="NormalWeb"/>
        <w:numPr>
          <w:ilvl w:val="0"/>
          <w:numId w:val="23"/>
        </w:numPr>
      </w:pPr>
      <w:r w:rsidRPr="0013080D">
        <w:t xml:space="preserve">weakness of lumbar paraspinal and abdominal muscles → patients stand with lumbar </w:t>
      </w:r>
      <w:r w:rsidRPr="0013080D">
        <w:rPr>
          <w:b/>
          <w:bCs/>
        </w:rPr>
        <w:t>hyperlordosis</w:t>
      </w:r>
      <w:r w:rsidRPr="0013080D">
        <w:t xml:space="preserve"> and </w:t>
      </w:r>
      <w:r w:rsidRPr="0013080D">
        <w:rPr>
          <w:b/>
          <w:bCs/>
        </w:rPr>
        <w:t>protuberant abdomen</w:t>
      </w:r>
      <w:r w:rsidRPr="0013080D">
        <w:t>.</w:t>
      </w:r>
    </w:p>
    <w:p w:rsidR="00AE5339" w:rsidRPr="0013080D" w:rsidRDefault="00AE5339" w:rsidP="00703C58">
      <w:pPr>
        <w:pStyle w:val="NormalWeb"/>
        <w:numPr>
          <w:ilvl w:val="0"/>
          <w:numId w:val="23"/>
        </w:numPr>
      </w:pPr>
      <w:r w:rsidRPr="0013080D">
        <w:t>shoulders slope forward + winging of scapulae.</w:t>
      </w:r>
    </w:p>
    <w:p w:rsidR="00AE5339" w:rsidRPr="0013080D" w:rsidRDefault="00AE5339" w:rsidP="007B09E6"/>
    <w:p w:rsidR="00AE5339" w:rsidRPr="0013080D" w:rsidRDefault="00AE5339">
      <w:pPr>
        <w:pStyle w:val="NormalWeb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125"/>
        <w:gridCol w:w="1797"/>
      </w:tblGrid>
      <w:tr w:rsidR="00AE5339" w:rsidRPr="0013080D">
        <w:tc>
          <w:tcPr>
            <w:tcW w:w="8330" w:type="dxa"/>
          </w:tcPr>
          <w:p w:rsidR="00AE5339" w:rsidRPr="0013080D" w:rsidRDefault="00AE5339">
            <w:pPr>
              <w:pStyle w:val="NormalWeb"/>
              <w:spacing w:after="120"/>
            </w:pPr>
            <w:r w:rsidRPr="0013080D">
              <w:rPr>
                <w:b/>
                <w:bCs/>
                <w:smallCaps/>
                <w:color w:val="CCFFCC"/>
                <w:highlight w:val="black"/>
              </w:rPr>
              <w:t>Peripheral motor neuropathies</w:t>
            </w:r>
            <w:r w:rsidRPr="0013080D">
              <w:t xml:space="preserve"> typically affect distal muscles.</w:t>
            </w:r>
          </w:p>
          <w:p w:rsidR="00AE5339" w:rsidRPr="0013080D" w:rsidRDefault="00AE5339">
            <w:pPr>
              <w:numPr>
                <w:ilvl w:val="0"/>
                <w:numId w:val="6"/>
              </w:numPr>
            </w:pPr>
            <w:r w:rsidRPr="0013080D">
              <w:rPr>
                <w:b/>
                <w:bCs/>
                <w:smallCaps/>
                <w:highlight w:val="yellow"/>
              </w:rPr>
              <w:t>steppage gait</w:t>
            </w:r>
            <w:r w:rsidRPr="0013080D">
              <w:t xml:space="preserve"> - </w:t>
            </w:r>
            <w:r w:rsidRPr="0013080D">
              <w:rPr>
                <w:b/>
                <w:bCs/>
                <w:szCs w:val="22"/>
              </w:rPr>
              <w:t>foot drop</w:t>
            </w:r>
            <w:r w:rsidRPr="0013080D">
              <w:rPr>
                <w:szCs w:val="22"/>
              </w:rPr>
              <w:t xml:space="preserve"> secondary to</w:t>
            </w:r>
            <w:r w:rsidRPr="0013080D">
              <w:rPr>
                <w:color w:val="FF0000"/>
                <w:szCs w:val="22"/>
              </w:rPr>
              <w:t xml:space="preserve"> </w:t>
            </w:r>
            <w:r w:rsidRPr="0013080D">
              <w:rPr>
                <w:b/>
                <w:bCs/>
                <w:color w:val="FF0000"/>
                <w:szCs w:val="22"/>
              </w:rPr>
              <w:t>peroneal palsy</w:t>
            </w:r>
            <w:r w:rsidRPr="0013080D">
              <w:rPr>
                <w:szCs w:val="22"/>
              </w:rPr>
              <w:t xml:space="preserve"> - patient looks as if </w:t>
            </w:r>
            <w:r w:rsidRPr="0013080D">
              <w:rPr>
                <w:i/>
                <w:iCs/>
                <w:szCs w:val="22"/>
              </w:rPr>
              <w:t>walking up stairs</w:t>
            </w:r>
            <w:r w:rsidRPr="0013080D">
              <w:rPr>
                <w:szCs w:val="22"/>
              </w:rPr>
              <w:t>:</w:t>
            </w:r>
          </w:p>
          <w:p w:rsidR="00AE5339" w:rsidRPr="0013080D" w:rsidRDefault="00AE5339" w:rsidP="00D71157">
            <w:pPr>
              <w:numPr>
                <w:ilvl w:val="2"/>
                <w:numId w:val="24"/>
              </w:numPr>
            </w:pPr>
            <w:r w:rsidRPr="0013080D">
              <w:rPr>
                <w:szCs w:val="22"/>
              </w:rPr>
              <w:t>either drags feet or lifts them high</w:t>
            </w:r>
            <w:r w:rsidRPr="0013080D">
              <w:t xml:space="preserve"> (so that toe will not catch on support surface)</w:t>
            </w:r>
            <w:r w:rsidRPr="0013080D">
              <w:rPr>
                <w:szCs w:val="22"/>
              </w:rPr>
              <w:t>, with knees flexed, and brings them down with slap onto floor.</w:t>
            </w:r>
          </w:p>
          <w:p w:rsidR="00AE5339" w:rsidRPr="0013080D" w:rsidRDefault="00AE5339" w:rsidP="00D71157">
            <w:pPr>
              <w:numPr>
                <w:ilvl w:val="2"/>
                <w:numId w:val="24"/>
              </w:numPr>
            </w:pPr>
            <w:r w:rsidRPr="0013080D">
              <w:t>toe does not clear minor obstacles on ground → frequent trips.</w:t>
            </w:r>
          </w:p>
          <w:p w:rsidR="00AE5339" w:rsidRPr="0013080D" w:rsidRDefault="00AE5339" w:rsidP="00D71157">
            <w:pPr>
              <w:numPr>
                <w:ilvl w:val="2"/>
                <w:numId w:val="24"/>
              </w:numPr>
            </w:pPr>
            <w:r w:rsidRPr="0013080D">
              <w:t>unable to walk on heels.</w:t>
            </w:r>
          </w:p>
          <w:p w:rsidR="00AE5339" w:rsidRPr="0013080D" w:rsidRDefault="00AE5339" w:rsidP="00D71157">
            <w:pPr>
              <w:numPr>
                <w:ilvl w:val="2"/>
                <w:numId w:val="24"/>
              </w:numPr>
              <w:rPr>
                <w:b/>
                <w:bCs/>
                <w:i/>
                <w:iCs/>
              </w:rPr>
            </w:pPr>
            <w:r w:rsidRPr="0013080D">
              <w:t>foot may also be inverted because of unopposed action of posterior tibial muscle.</w:t>
            </w:r>
          </w:p>
          <w:p w:rsidR="00AE5339" w:rsidRPr="0013080D" w:rsidRDefault="00AE5339" w:rsidP="00D71157">
            <w:pPr>
              <w:numPr>
                <w:ilvl w:val="2"/>
                <w:numId w:val="24"/>
              </w:numPr>
              <w:rPr>
                <w:b/>
                <w:bCs/>
                <w:i/>
                <w:iCs/>
              </w:rPr>
            </w:pPr>
            <w:r w:rsidRPr="0013080D">
              <w:t xml:space="preserve">differentiate from </w:t>
            </w:r>
            <w:r w:rsidRPr="0013080D">
              <w:rPr>
                <w:i/>
                <w:iCs/>
                <w:color w:val="FF0000"/>
              </w:rPr>
              <w:t>foot dystonia</w:t>
            </w:r>
            <w:r w:rsidRPr="0013080D">
              <w:t xml:space="preserve"> (produces posture of foot flexion and inversion), but ability to dorsiflex foot is normal.</w:t>
            </w:r>
          </w:p>
          <w:p w:rsidR="00AE5339" w:rsidRPr="0013080D" w:rsidRDefault="00AE5339"/>
        </w:tc>
        <w:tc>
          <w:tcPr>
            <w:tcW w:w="1808" w:type="dxa"/>
          </w:tcPr>
          <w:p w:rsidR="00AE5339" w:rsidRPr="0013080D" w:rsidRDefault="00C16E97">
            <w:r w:rsidRPr="0013080D">
              <w:rPr>
                <w:noProof/>
              </w:rPr>
              <w:drawing>
                <wp:inline distT="0" distB="0" distL="0" distR="0">
                  <wp:extent cx="800100" cy="29622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339" w:rsidRPr="0013080D" w:rsidRDefault="00AE5339">
      <w:pPr>
        <w:pStyle w:val="Nervous5"/>
        <w:ind w:right="5811"/>
      </w:pPr>
      <w:bookmarkStart w:id="14" w:name="_Toc3202738"/>
      <w:r w:rsidRPr="0013080D">
        <w:t>Force Scaling Disorders</w:t>
      </w:r>
      <w:bookmarkEnd w:id="14"/>
    </w:p>
    <w:p w:rsidR="00AE5339" w:rsidRPr="0013080D" w:rsidRDefault="00AE5339">
      <w:pPr>
        <w:pStyle w:val="NormalWeb"/>
      </w:pPr>
      <w:r w:rsidRPr="0013080D">
        <w:t>- disrupt execution of balance and gait synergies (synergies are too big or too small or distorted by involuntary movements).</w:t>
      </w:r>
    </w:p>
    <w:p w:rsidR="00AE5339" w:rsidRPr="0013080D" w:rsidRDefault="00AE5339" w:rsidP="00D71157"/>
    <w:p w:rsidR="00AE5339" w:rsidRPr="0013080D" w:rsidRDefault="00AE5339">
      <w:pPr>
        <w:pStyle w:val="Nervous6"/>
        <w:ind w:right="7795"/>
      </w:pPr>
      <w:bookmarkStart w:id="15" w:name="_Toc3202739"/>
      <w:r w:rsidRPr="0013080D">
        <w:t>Parkinsonian gait</w:t>
      </w:r>
      <w:bookmarkEnd w:id="15"/>
    </w:p>
    <w:tbl>
      <w:tblPr>
        <w:tblW w:w="0" w:type="auto"/>
        <w:tblLook w:val="0000" w:firstRow="0" w:lastRow="0" w:firstColumn="0" w:lastColumn="0" w:noHBand="0" w:noVBand="0"/>
      </w:tblPr>
      <w:tblGrid>
        <w:gridCol w:w="8265"/>
        <w:gridCol w:w="1657"/>
      </w:tblGrid>
      <w:tr w:rsidR="00AE5339" w:rsidRPr="0013080D">
        <w:tc>
          <w:tcPr>
            <w:tcW w:w="8472" w:type="dxa"/>
          </w:tcPr>
          <w:p w:rsidR="00AE5339" w:rsidRPr="0013080D" w:rsidRDefault="00AE5339" w:rsidP="00D71157">
            <w:pPr>
              <w:pStyle w:val="NormalWeb"/>
              <w:numPr>
                <w:ilvl w:val="0"/>
                <w:numId w:val="23"/>
              </w:numPr>
            </w:pPr>
            <w:r w:rsidRPr="0013080D">
              <w:rPr>
                <w:b/>
                <w:bCs/>
                <w:szCs w:val="22"/>
              </w:rPr>
              <w:t xml:space="preserve">flexed (stooped, simian) </w:t>
            </w:r>
            <w:r w:rsidRPr="0013080D">
              <w:rPr>
                <w:smallCaps/>
                <w:szCs w:val="22"/>
              </w:rPr>
              <w:t>posture</w:t>
            </w:r>
            <w:r w:rsidRPr="0013080D">
              <w:rPr>
                <w:szCs w:val="22"/>
              </w:rPr>
              <w:t>:</w:t>
            </w:r>
          </w:p>
          <w:p w:rsidR="00AE5339" w:rsidRPr="0013080D" w:rsidRDefault="00AE5339" w:rsidP="00D71157">
            <w:pPr>
              <w:numPr>
                <w:ilvl w:val="2"/>
                <w:numId w:val="24"/>
              </w:numPr>
            </w:pPr>
            <w:r w:rsidRPr="0013080D">
              <w:rPr>
                <w:szCs w:val="22"/>
              </w:rPr>
              <w:t>head, neck, trunk bent for</w:t>
            </w:r>
            <w:r w:rsidRPr="0013080D">
              <w:rPr>
                <w:szCs w:val="22"/>
              </w:rPr>
              <w:softHyphen/>
              <w:t xml:space="preserve">ward, </w:t>
            </w:r>
            <w:r w:rsidRPr="0013080D">
              <w:t>kyphotic</w:t>
            </w:r>
            <w:r w:rsidRPr="0013080D">
              <w:rPr>
                <w:szCs w:val="22"/>
              </w:rPr>
              <w:t xml:space="preserve"> </w:t>
            </w:r>
            <w:r w:rsidRPr="0013080D">
              <w:t>back;</w:t>
            </w:r>
          </w:p>
          <w:p w:rsidR="00AE5339" w:rsidRPr="0013080D" w:rsidRDefault="00AE5339" w:rsidP="00D71157">
            <w:pPr>
              <w:numPr>
                <w:ilvl w:val="2"/>
                <w:numId w:val="24"/>
              </w:numPr>
            </w:pPr>
            <w:r w:rsidRPr="0013080D">
              <w:rPr>
                <w:smallCaps/>
                <w:szCs w:val="22"/>
              </w:rPr>
              <w:t>arms:</w:t>
            </w:r>
            <w:r w:rsidRPr="0013080D">
              <w:rPr>
                <w:szCs w:val="22"/>
              </w:rPr>
              <w:t xml:space="preserve"> flexed at elbows and wrists; </w:t>
            </w:r>
            <w:r w:rsidRPr="0013080D">
              <w:t>ulnar hand deviation; flexion of MP joints + extension of IP joints (</w:t>
            </w:r>
            <w:r w:rsidRPr="0013080D">
              <w:rPr>
                <w:b/>
                <w:bCs/>
                <w:i/>
                <w:iCs/>
                <w:color w:val="800000"/>
              </w:rPr>
              <w:t>striatal hand</w:t>
            </w:r>
            <w:r w:rsidRPr="0013080D">
              <w:t xml:space="preserve">); </w:t>
            </w:r>
            <w:r w:rsidRPr="0013080D">
              <w:rPr>
                <w:szCs w:val="22"/>
              </w:rPr>
              <w:t>reduced swing.</w:t>
            </w:r>
          </w:p>
          <w:p w:rsidR="00AE5339" w:rsidRPr="0013080D" w:rsidRDefault="00AE5339" w:rsidP="00D71157">
            <w:pPr>
              <w:numPr>
                <w:ilvl w:val="2"/>
                <w:numId w:val="24"/>
              </w:numPr>
            </w:pPr>
            <w:r w:rsidRPr="0013080D">
              <w:rPr>
                <w:szCs w:val="22"/>
              </w:rPr>
              <w:t xml:space="preserve">hips and knees slightly flexed; </w:t>
            </w:r>
            <w:r w:rsidRPr="0013080D">
              <w:t>feet inversion; big toes may be dorsiflexed (</w:t>
            </w:r>
            <w:r w:rsidRPr="0013080D">
              <w:rPr>
                <w:b/>
                <w:bCs/>
                <w:i/>
                <w:iCs/>
                <w:color w:val="800000"/>
              </w:rPr>
              <w:t>striatal toe</w:t>
            </w:r>
            <w:r w:rsidRPr="0013080D">
              <w:t>).</w:t>
            </w:r>
          </w:p>
          <w:p w:rsidR="00AE5339" w:rsidRPr="0013080D" w:rsidRDefault="00AE5339" w:rsidP="00D71157">
            <w:pPr>
              <w:pStyle w:val="NormalWeb"/>
              <w:numPr>
                <w:ilvl w:val="0"/>
                <w:numId w:val="23"/>
              </w:numPr>
            </w:pPr>
            <w:r w:rsidRPr="0013080D">
              <w:t>no response to push or pull (</w:t>
            </w:r>
            <w:r w:rsidRPr="0013080D">
              <w:rPr>
                <w:b/>
                <w:bCs/>
                <w:smallCaps/>
                <w:color w:val="0000FF"/>
                <w:szCs w:val="22"/>
              </w:rPr>
              <w:t>pro-, latero-, retropulsion</w:t>
            </w:r>
            <w:r w:rsidRPr="0013080D">
              <w:rPr>
                <w:smallCaps/>
              </w:rPr>
              <w:t>)</w:t>
            </w:r>
            <w:r w:rsidRPr="0013080D">
              <w:t xml:space="preserve"> - falls like log! (EMG shows that protective postural response is </w:t>
            </w:r>
            <w:r w:rsidRPr="0013080D">
              <w:rPr>
                <w:u w:val="double" w:color="FDCD01"/>
              </w:rPr>
              <w:t>hypometric</w:t>
            </w:r>
            <w:r w:rsidRPr="0013080D">
              <w:t xml:space="preserve"> and generates insufficient force).</w:t>
            </w:r>
          </w:p>
          <w:p w:rsidR="00AE5339" w:rsidRPr="0013080D" w:rsidRDefault="00AE5339" w:rsidP="00D71157">
            <w:pPr>
              <w:pStyle w:val="NormalWeb"/>
              <w:numPr>
                <w:ilvl w:val="0"/>
                <w:numId w:val="23"/>
              </w:numPr>
            </w:pPr>
            <w:r w:rsidRPr="0013080D">
              <w:rPr>
                <w:szCs w:val="22"/>
              </w:rPr>
              <w:t>steps short and shuffling (</w:t>
            </w:r>
            <w:r w:rsidRPr="0013080D">
              <w:rPr>
                <w:b/>
                <w:bCs/>
                <w:i/>
                <w:iCs/>
                <w:color w:val="800080"/>
              </w:rPr>
              <w:t>marche petits pas</w:t>
            </w:r>
            <w:r w:rsidRPr="0013080D">
              <w:t>)</w:t>
            </w:r>
            <w:r w:rsidRPr="0013080D">
              <w:rPr>
                <w:szCs w:val="22"/>
              </w:rPr>
              <w:t xml:space="preserve">, feet scrape floor; </w:t>
            </w:r>
            <w:r w:rsidRPr="0013080D">
              <w:rPr>
                <w:rStyle w:val="Nervous9Char"/>
              </w:rPr>
              <w:t>base narrow</w:t>
            </w:r>
            <w:r w:rsidRPr="0013080D">
              <w:rPr>
                <w:szCs w:val="22"/>
              </w:rPr>
              <w:t>!</w:t>
            </w:r>
          </w:p>
          <w:p w:rsidR="00AE5339" w:rsidRPr="0013080D" w:rsidRDefault="00AE5339" w:rsidP="002743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/>
              <w:ind w:left="1440" w:right="318"/>
            </w:pPr>
            <w:r w:rsidRPr="0013080D">
              <w:t>if base is wide - consider other syndromes (e.g. multi-infarct gait disorders, spinocerebellar atrophies, multiple system atrophy).</w:t>
            </w:r>
          </w:p>
          <w:p w:rsidR="00AE5339" w:rsidRPr="0013080D" w:rsidRDefault="00AE5339" w:rsidP="007B09E6">
            <w:r w:rsidRPr="0013080D">
              <w:rPr>
                <w:b/>
                <w:bCs/>
                <w:smallCaps/>
                <w:color w:val="0000FF"/>
              </w:rPr>
              <w:t>freezing</w:t>
            </w:r>
            <w:r w:rsidRPr="0013080D">
              <w:t xml:space="preserve">:  </w:t>
            </w:r>
            <w:r w:rsidRPr="00601F83">
              <w:rPr>
                <w:i/>
                <w:color w:val="808080"/>
              </w:rPr>
              <w:t>see above</w:t>
            </w:r>
          </w:p>
          <w:p w:rsidR="00AE5339" w:rsidRPr="0013080D" w:rsidRDefault="00AE5339" w:rsidP="00D71157">
            <w:pPr>
              <w:numPr>
                <w:ilvl w:val="2"/>
                <w:numId w:val="24"/>
              </w:numPr>
            </w:pPr>
            <w:r w:rsidRPr="0013080D">
              <w:t xml:space="preserve">feet seem as if "glued to ground" </w:t>
            </w:r>
            <w:r w:rsidRPr="0013080D">
              <w:rPr>
                <w:szCs w:val="22"/>
              </w:rPr>
              <w:t>(</w:t>
            </w:r>
            <w:r w:rsidRPr="0013080D">
              <w:rPr>
                <w:b/>
                <w:bCs/>
                <w:szCs w:val="22"/>
              </w:rPr>
              <w:t>start hesitation</w:t>
            </w:r>
            <w:r w:rsidRPr="0013080D">
              <w:rPr>
                <w:szCs w:val="22"/>
              </w:rPr>
              <w:t>).</w:t>
            </w:r>
          </w:p>
          <w:p w:rsidR="00AE5339" w:rsidRPr="0013080D" w:rsidRDefault="00AE5339" w:rsidP="00D71157">
            <w:pPr>
              <w:numPr>
                <w:ilvl w:val="2"/>
                <w:numId w:val="24"/>
              </w:numPr>
            </w:pPr>
            <w:r w:rsidRPr="0013080D">
              <w:rPr>
                <w:szCs w:val="22"/>
              </w:rPr>
              <w:t xml:space="preserve">patient turns around stiffly ("all in one piece" en block turn) with </w:t>
            </w:r>
            <w:r w:rsidRPr="0013080D">
              <w:t>small shuffling steps (</w:t>
            </w:r>
            <w:r w:rsidRPr="0013080D">
              <w:rPr>
                <w:b/>
                <w:bCs/>
              </w:rPr>
              <w:t>turn hesitation</w:t>
            </w:r>
            <w:r w:rsidRPr="0013080D">
              <w:t>).</w:t>
            </w:r>
          </w:p>
        </w:tc>
        <w:tc>
          <w:tcPr>
            <w:tcW w:w="1666" w:type="dxa"/>
          </w:tcPr>
          <w:p w:rsidR="00AE5339" w:rsidRPr="0013080D" w:rsidRDefault="00C16E97" w:rsidP="007B09E6">
            <w:r w:rsidRPr="0013080D">
              <w:rPr>
                <w:noProof/>
              </w:rPr>
              <w:drawing>
                <wp:inline distT="0" distB="0" distL="0" distR="0">
                  <wp:extent cx="781050" cy="29051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339" w:rsidRPr="0013080D" w:rsidRDefault="00AE5339" w:rsidP="00D71157">
      <w:pPr>
        <w:numPr>
          <w:ilvl w:val="2"/>
          <w:numId w:val="24"/>
        </w:numPr>
      </w:pPr>
      <w:r w:rsidRPr="0013080D">
        <w:t>walking slows or may stop completely when patient:</w:t>
      </w:r>
    </w:p>
    <w:p w:rsidR="00AE5339" w:rsidRPr="0013080D" w:rsidRDefault="00AE5339" w:rsidP="0027430B">
      <w:pPr>
        <w:numPr>
          <w:ilvl w:val="3"/>
          <w:numId w:val="24"/>
        </w:numPr>
      </w:pPr>
      <w:r w:rsidRPr="0013080D">
        <w:t>passes through narrow space (such as doorway);</w:t>
      </w:r>
    </w:p>
    <w:p w:rsidR="00AE5339" w:rsidRPr="0013080D" w:rsidRDefault="00AE5339" w:rsidP="0027430B">
      <w:pPr>
        <w:numPr>
          <w:ilvl w:val="3"/>
          <w:numId w:val="24"/>
        </w:numPr>
      </w:pPr>
      <w:r w:rsidRPr="0013080D">
        <w:t>approaches destination (</w:t>
      </w:r>
      <w:r w:rsidRPr="0013080D">
        <w:rPr>
          <w:b/>
          <w:bCs/>
        </w:rPr>
        <w:t>target hesitation</w:t>
      </w:r>
      <w:r w:rsidRPr="0013080D">
        <w:t>);</w:t>
      </w:r>
    </w:p>
    <w:p w:rsidR="00AE5339" w:rsidRPr="0013080D" w:rsidRDefault="00AE5339" w:rsidP="0027430B">
      <w:pPr>
        <w:numPr>
          <w:ilvl w:val="3"/>
          <w:numId w:val="24"/>
        </w:numPr>
      </w:pPr>
      <w:r w:rsidRPr="0013080D">
        <w:t>is fearful about inability to deal with perceived barriers (revolving doors, elevator doors that may close, heavily trafficked streets);</w:t>
      </w:r>
    </w:p>
    <w:p w:rsidR="00AE5339" w:rsidRPr="0013080D" w:rsidRDefault="00AE5339" w:rsidP="0027430B">
      <w:pPr>
        <w:numPr>
          <w:ilvl w:val="3"/>
          <w:numId w:val="24"/>
        </w:numPr>
      </w:pPr>
      <w:r w:rsidRPr="0013080D">
        <w:t>is distracted</w:t>
      </w:r>
    </w:p>
    <w:p w:rsidR="00AE5339" w:rsidRPr="0013080D" w:rsidRDefault="00AE5339" w:rsidP="00D71157">
      <w:pPr>
        <w:numPr>
          <w:ilvl w:val="2"/>
          <w:numId w:val="24"/>
        </w:numPr>
      </w:pPr>
      <w:r w:rsidRPr="0013080D">
        <w:t>freezing is overcome by having patient step over objects (freezing is much less frequent when patient is going up steps than when walking on level ground).</w:t>
      </w:r>
    </w:p>
    <w:p w:rsidR="00AE5339" w:rsidRPr="0013080D" w:rsidRDefault="00AE5339" w:rsidP="00274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440" w:right="1418"/>
      </w:pPr>
      <w:r w:rsidRPr="0013080D">
        <w:t xml:space="preserve">because trunk may be leaning forward in anticipation of moving forward, freezing may cause </w:t>
      </w:r>
      <w:r w:rsidRPr="0013080D">
        <w:rPr>
          <w:color w:val="FF0000"/>
        </w:rPr>
        <w:t>falls</w:t>
      </w:r>
      <w:r w:rsidRPr="0013080D">
        <w:t xml:space="preserve"> forward onto knees or outstretched arms.</w:t>
      </w:r>
    </w:p>
    <w:p w:rsidR="00AE5339" w:rsidRPr="0013080D" w:rsidRDefault="00AE5339" w:rsidP="00D71157">
      <w:pPr>
        <w:rPr>
          <w:highlight w:val="yellow"/>
        </w:rPr>
      </w:pPr>
    </w:p>
    <w:p w:rsidR="00AE5339" w:rsidRPr="0013080D" w:rsidRDefault="00AE5339" w:rsidP="00DD7468">
      <w:r w:rsidRPr="0013080D">
        <w:rPr>
          <w:b/>
          <w:bCs/>
          <w:smallCaps/>
          <w:highlight w:val="yellow"/>
        </w:rPr>
        <w:t>festinating gait</w:t>
      </w:r>
      <w:r w:rsidRPr="0013080D">
        <w:t xml:space="preserve"> - building up speed, even to point of running; cannot stop until coming to barrier, such as wall (mechanism is loss of postural reflexes + flexed posture, which brings center of gravity in front of feet).</w:t>
      </w:r>
    </w:p>
    <w:p w:rsidR="00AE5339" w:rsidRPr="0013080D" w:rsidRDefault="00AE5339" w:rsidP="00DD7468"/>
    <w:p w:rsidR="00AE5339" w:rsidRPr="0013080D" w:rsidRDefault="00AE5339" w:rsidP="00DD7468"/>
    <w:p w:rsidR="00AE5339" w:rsidRPr="0013080D" w:rsidRDefault="00AE5339">
      <w:pPr>
        <w:pStyle w:val="Nervous6"/>
        <w:ind w:right="8221"/>
      </w:pPr>
      <w:bookmarkStart w:id="16" w:name="_Toc3202740"/>
      <w:r w:rsidRPr="0013080D">
        <w:t>Choreic gaits</w:t>
      </w:r>
      <w:bookmarkEnd w:id="16"/>
    </w:p>
    <w:p w:rsidR="00AE5339" w:rsidRPr="0013080D" w:rsidRDefault="00AE5339">
      <w:pPr>
        <w:pStyle w:val="NormalWeb"/>
      </w:pPr>
      <w:r w:rsidRPr="0013080D">
        <w:t>- normal locomotor and balance synergies distorted by involuntary movements.</w:t>
      </w:r>
    </w:p>
    <w:p w:rsidR="00AE5339" w:rsidRPr="0013080D" w:rsidRDefault="00AE5339">
      <w:pPr>
        <w:pStyle w:val="NormalWeb"/>
        <w:numPr>
          <w:ilvl w:val="0"/>
          <w:numId w:val="26"/>
        </w:numPr>
      </w:pPr>
      <w:r w:rsidRPr="0013080D">
        <w:rPr>
          <w:b/>
          <w:bCs/>
          <w:smallCaps/>
          <w:highlight w:val="yellow"/>
        </w:rPr>
        <w:t>stuttering / dancing gait</w:t>
      </w:r>
      <w:r w:rsidRPr="0013080D">
        <w:t xml:space="preserve"> (“puppet on string”):</w:t>
      </w:r>
    </w:p>
    <w:p w:rsidR="00AE5339" w:rsidRPr="0013080D" w:rsidRDefault="00AE5339">
      <w:pPr>
        <w:pStyle w:val="NormalWeb"/>
        <w:numPr>
          <w:ilvl w:val="1"/>
          <w:numId w:val="26"/>
        </w:numPr>
      </w:pPr>
      <w:r w:rsidRPr="0013080D">
        <w:t>trajectory of leg varies from step to step - hesitations in some steps, variable length of steps;</w:t>
      </w:r>
    </w:p>
    <w:p w:rsidR="00AE5339" w:rsidRPr="0013080D" w:rsidRDefault="00AE5339">
      <w:pPr>
        <w:pStyle w:val="NormalWeb"/>
        <w:numPr>
          <w:ilvl w:val="1"/>
          <w:numId w:val="26"/>
        </w:numPr>
      </w:pPr>
      <w:r w:rsidRPr="0013080D">
        <w:t>position of foot (when it makes contact with ground) varies from step to step - patient may rise on toes for one step and then land on side of foot or heel next.</w:t>
      </w:r>
    </w:p>
    <w:p w:rsidR="00AE5339" w:rsidRPr="0013080D" w:rsidRDefault="00AE5339">
      <w:pPr>
        <w:pStyle w:val="NormalWeb"/>
        <w:numPr>
          <w:ilvl w:val="1"/>
          <w:numId w:val="26"/>
        </w:numPr>
      </w:pPr>
      <w:r w:rsidRPr="0013080D">
        <w:t>choreic movements may flex and extend trunk.</w:t>
      </w:r>
    </w:p>
    <w:p w:rsidR="00AE5339" w:rsidRPr="0013080D" w:rsidRDefault="00AE5339">
      <w:pPr>
        <w:pStyle w:val="NormalWeb"/>
      </w:pPr>
    </w:p>
    <w:p w:rsidR="00AE5339" w:rsidRPr="0013080D" w:rsidRDefault="00AE5339">
      <w:pPr>
        <w:pStyle w:val="NormalWeb"/>
      </w:pPr>
    </w:p>
    <w:p w:rsidR="00AE5339" w:rsidRPr="0013080D" w:rsidRDefault="00AE5339">
      <w:pPr>
        <w:pStyle w:val="Nervous6"/>
        <w:ind w:right="8079"/>
      </w:pPr>
      <w:bookmarkStart w:id="17" w:name="_Toc3202741"/>
      <w:r w:rsidRPr="0013080D">
        <w:t>Dystonic gaits</w:t>
      </w:r>
      <w:bookmarkEnd w:id="17"/>
    </w:p>
    <w:p w:rsidR="00AE5339" w:rsidRPr="0013080D" w:rsidRDefault="00AE5339">
      <w:pPr>
        <w:pStyle w:val="NormalWeb"/>
        <w:numPr>
          <w:ilvl w:val="0"/>
          <w:numId w:val="27"/>
        </w:numPr>
      </w:pPr>
      <w:r w:rsidRPr="0013080D">
        <w:rPr>
          <w:b/>
          <w:bCs/>
        </w:rPr>
        <w:t>action dystonia</w:t>
      </w:r>
      <w:r w:rsidRPr="0013080D">
        <w:t xml:space="preserve"> - dystonic spasms may affect leg when person walks forward but not backward.</w:t>
      </w:r>
    </w:p>
    <w:p w:rsidR="00AE5339" w:rsidRPr="0013080D" w:rsidRDefault="00AE5339">
      <w:pPr>
        <w:pStyle w:val="NormalWeb"/>
        <w:numPr>
          <w:ilvl w:val="0"/>
          <w:numId w:val="27"/>
        </w:numPr>
      </w:pPr>
      <w:r w:rsidRPr="0013080D">
        <w:t>dystonic posturing of arms is often brought out by asking patient to walk on toes or heels.</w:t>
      </w:r>
    </w:p>
    <w:p w:rsidR="00AE5339" w:rsidRPr="0013080D" w:rsidRDefault="00AE5339">
      <w:pPr>
        <w:pStyle w:val="NormalWeb"/>
        <w:numPr>
          <w:ilvl w:val="0"/>
          <w:numId w:val="27"/>
        </w:numPr>
      </w:pPr>
      <w:r w:rsidRPr="0013080D">
        <w:rPr>
          <w:i/>
          <w:iCs/>
        </w:rPr>
        <w:t>childhood-onset dystonia</w:t>
      </w:r>
      <w:r w:rsidRPr="0013080D">
        <w:t xml:space="preserve"> often begins in leg → abnormalities of walking or running (described as “limp” by parents).</w:t>
      </w:r>
    </w:p>
    <w:p w:rsidR="00AE5339" w:rsidRPr="0013080D" w:rsidRDefault="00AE5339" w:rsidP="00D71157"/>
    <w:p w:rsidR="00AE5339" w:rsidRPr="0013080D" w:rsidRDefault="00AE5339" w:rsidP="00D71157"/>
    <w:p w:rsidR="00AE5339" w:rsidRPr="0013080D" w:rsidRDefault="00AE5339">
      <w:pPr>
        <w:pStyle w:val="Nervous6"/>
        <w:ind w:right="7654"/>
      </w:pPr>
      <w:bookmarkStart w:id="18" w:name="_Toc3202742"/>
      <w:r w:rsidRPr="0013080D">
        <w:t>Cerebellar ataxia</w:t>
      </w:r>
      <w:bookmarkEnd w:id="18"/>
    </w:p>
    <w:tbl>
      <w:tblPr>
        <w:tblW w:w="0" w:type="auto"/>
        <w:tblLook w:val="0000" w:firstRow="0" w:lastRow="0" w:firstColumn="0" w:lastColumn="0" w:noHBand="0" w:noVBand="0"/>
      </w:tblPr>
      <w:tblGrid>
        <w:gridCol w:w="6839"/>
        <w:gridCol w:w="3083"/>
      </w:tblGrid>
      <w:tr w:rsidR="00AE5339" w:rsidRPr="0013080D">
        <w:tc>
          <w:tcPr>
            <w:tcW w:w="7054" w:type="dxa"/>
          </w:tcPr>
          <w:p w:rsidR="00AE5339" w:rsidRPr="0013080D" w:rsidRDefault="00AE5339" w:rsidP="00DD7468">
            <w:pPr>
              <w:pStyle w:val="NormalWeb"/>
              <w:numPr>
                <w:ilvl w:val="0"/>
                <w:numId w:val="27"/>
              </w:numPr>
            </w:pPr>
            <w:r w:rsidRPr="0013080D">
              <w:rPr>
                <w:u w:val="single"/>
              </w:rPr>
              <w:t>pathophysiology</w:t>
            </w:r>
            <w:r w:rsidRPr="0013080D">
              <w:t xml:space="preserve"> - appropriate synergy, but inappropriately scaled</w:t>
            </w:r>
            <w:r w:rsidRPr="0013080D">
              <w:rPr>
                <w:szCs w:val="22"/>
              </w:rPr>
              <w:t xml:space="preserve"> (i.e. </w:t>
            </w:r>
            <w:r w:rsidRPr="0013080D">
              <w:t>cerebellum modifies execution of synergies that are generated elsewhere in nervous system).</w:t>
            </w:r>
          </w:p>
          <w:p w:rsidR="00AE5339" w:rsidRPr="0013080D" w:rsidRDefault="00AE5339" w:rsidP="00DD7468">
            <w:pPr>
              <w:pStyle w:val="NormalWeb"/>
              <w:numPr>
                <w:ilvl w:val="0"/>
                <w:numId w:val="27"/>
              </w:numPr>
            </w:pPr>
            <w:r w:rsidRPr="0013080D">
              <w:rPr>
                <w:szCs w:val="22"/>
              </w:rPr>
              <w:t>gait is staggering, un</w:t>
            </w:r>
            <w:r w:rsidRPr="0013080D">
              <w:rPr>
                <w:szCs w:val="22"/>
              </w:rPr>
              <w:softHyphen/>
              <w:t xml:space="preserve">steady, </w:t>
            </w:r>
            <w:r w:rsidRPr="0013080D">
              <w:rPr>
                <w:rStyle w:val="Nervous9Char"/>
              </w:rPr>
              <w:t>wide-based</w:t>
            </w:r>
            <w:r w:rsidRPr="0013080D">
              <w:rPr>
                <w:szCs w:val="22"/>
              </w:rPr>
              <w:t xml:space="preserve"> </w:t>
            </w:r>
            <w:r w:rsidRPr="0013080D">
              <w:t>(separation of legs)</w:t>
            </w:r>
            <w:r w:rsidRPr="0013080D">
              <w:rPr>
                <w:szCs w:val="22"/>
              </w:rPr>
              <w:t xml:space="preserve">, </w:t>
            </w:r>
            <w:r w:rsidRPr="0013080D">
              <w:t>irregular small steps.</w:t>
            </w:r>
          </w:p>
          <w:p w:rsidR="00AE5339" w:rsidRPr="0013080D" w:rsidRDefault="00AE5339" w:rsidP="00DD7468">
            <w:pPr>
              <w:pStyle w:val="NormalWeb"/>
              <w:numPr>
                <w:ilvl w:val="0"/>
                <w:numId w:val="27"/>
              </w:numPr>
            </w:pPr>
            <w:r w:rsidRPr="0013080D">
              <w:t>legs are lifted too high and brought down with undue force.</w:t>
            </w:r>
          </w:p>
          <w:p w:rsidR="00AE5339" w:rsidRPr="0013080D" w:rsidRDefault="00AE5339" w:rsidP="00DD7468">
            <w:pPr>
              <w:pStyle w:val="NormalWeb"/>
              <w:numPr>
                <w:ilvl w:val="0"/>
                <w:numId w:val="27"/>
              </w:numPr>
            </w:pPr>
            <w:r w:rsidRPr="0013080D">
              <w:t>decomposition of truncal and leg movements (legs preceding while trunk remains behind).</w:t>
            </w:r>
          </w:p>
          <w:p w:rsidR="00AE5339" w:rsidRPr="0013080D" w:rsidRDefault="00AE5339" w:rsidP="00DD7468">
            <w:pPr>
              <w:pStyle w:val="NormalWeb"/>
              <w:numPr>
                <w:ilvl w:val="0"/>
                <w:numId w:val="27"/>
              </w:numPr>
            </w:pPr>
            <w:r w:rsidRPr="0013080D">
              <w:t>tremor of trunk (titubation), and lurching from side to side (“drunken sailor”).</w:t>
            </w:r>
          </w:p>
          <w:p w:rsidR="00AE5339" w:rsidRPr="0013080D" w:rsidRDefault="00AE5339" w:rsidP="00DD7468">
            <w:pPr>
              <w:pStyle w:val="NormalWeb"/>
              <w:numPr>
                <w:ilvl w:val="0"/>
                <w:numId w:val="27"/>
              </w:numPr>
            </w:pPr>
            <w:r w:rsidRPr="0013080D">
              <w:t>arms do not swing synchronously with movement of opposite leg.</w:t>
            </w:r>
          </w:p>
          <w:p w:rsidR="00AE5339" w:rsidRPr="0013080D" w:rsidRDefault="00AE5339" w:rsidP="00DD7468">
            <w:pPr>
              <w:pStyle w:val="NormalWeb"/>
              <w:numPr>
                <w:ilvl w:val="0"/>
                <w:numId w:val="27"/>
              </w:numPr>
            </w:pPr>
            <w:r w:rsidRPr="0013080D">
              <w:t xml:space="preserve">unsteadiness is </w:t>
            </w:r>
            <w:r w:rsidRPr="0013080D">
              <w:rPr>
                <w:u w:val="single"/>
              </w:rPr>
              <w:t>most prominent</w:t>
            </w:r>
            <w:r w:rsidRPr="0013080D">
              <w:t xml:space="preserve"> on arising quickly from sitting position, turning quickly, or stopping suddenly while walking</w:t>
            </w:r>
            <w:r w:rsidRPr="0013080D">
              <w:rPr>
                <w:szCs w:val="22"/>
              </w:rPr>
              <w:t>.</w:t>
            </w:r>
          </w:p>
          <w:p w:rsidR="00AE5339" w:rsidRPr="0013080D" w:rsidRDefault="00AE5339" w:rsidP="00DD7468">
            <w:pPr>
              <w:pStyle w:val="NormalWeb"/>
              <w:numPr>
                <w:ilvl w:val="0"/>
                <w:numId w:val="27"/>
              </w:numPr>
            </w:pPr>
            <w:r w:rsidRPr="0013080D">
              <w:rPr>
                <w:szCs w:val="22"/>
              </w:rPr>
              <w:t xml:space="preserve">tendency to </w:t>
            </w:r>
            <w:r w:rsidRPr="0013080D">
              <w:rPr>
                <w:i/>
                <w:iCs/>
                <w:color w:val="FF0000"/>
                <w:szCs w:val="22"/>
              </w:rPr>
              <w:t>deviate &amp; fall</w:t>
            </w:r>
            <w:r w:rsidRPr="0013080D">
              <w:rPr>
                <w:szCs w:val="22"/>
              </w:rPr>
              <w:t xml:space="preserve"> to </w:t>
            </w:r>
            <w:r w:rsidRPr="0013080D">
              <w:rPr>
                <w:b/>
                <w:bCs/>
                <w:i/>
                <w:iCs/>
                <w:szCs w:val="22"/>
              </w:rPr>
              <w:t>unilateral hemispheric lesion side</w:t>
            </w:r>
            <w:r w:rsidRPr="0013080D">
              <w:rPr>
                <w:szCs w:val="22"/>
              </w:rPr>
              <w:t>.</w:t>
            </w:r>
          </w:p>
          <w:p w:rsidR="00AE5339" w:rsidRPr="0013080D" w:rsidRDefault="00AE5339" w:rsidP="00DD7468">
            <w:pPr>
              <w:pStyle w:val="NormalWeb"/>
              <w:numPr>
                <w:ilvl w:val="0"/>
                <w:numId w:val="27"/>
              </w:numPr>
            </w:pPr>
            <w:r w:rsidRPr="0013080D">
              <w:rPr>
                <w:szCs w:val="22"/>
              </w:rPr>
              <w:t>cannot stand steadily with feet together, whether eyes are open or closed (</w:t>
            </w:r>
            <w:r w:rsidRPr="0013080D">
              <w:rPr>
                <w:b/>
                <w:bCs/>
                <w:color w:val="008000"/>
              </w:rPr>
              <w:t>absent Romberg sign</w:t>
            </w:r>
            <w:r w:rsidRPr="0013080D">
              <w:t>).</w:t>
            </w:r>
          </w:p>
          <w:p w:rsidR="00AE5339" w:rsidRPr="0013080D" w:rsidRDefault="00AE5339" w:rsidP="00DD7468">
            <w:pPr>
              <w:pStyle w:val="NormalWeb"/>
              <w:numPr>
                <w:ilvl w:val="0"/>
                <w:numId w:val="27"/>
              </w:numPr>
            </w:pPr>
            <w:r w:rsidRPr="0013080D">
              <w:rPr>
                <w:u w:val="double" w:color="FDCD01"/>
              </w:rPr>
              <w:t>hypermetric</w:t>
            </w:r>
            <w:r w:rsidRPr="0013080D">
              <w:t xml:space="preserve"> anticipatory and reactive postural responses.</w:t>
            </w:r>
          </w:p>
        </w:tc>
        <w:tc>
          <w:tcPr>
            <w:tcW w:w="3084" w:type="dxa"/>
          </w:tcPr>
          <w:p w:rsidR="00AE5339" w:rsidRPr="0013080D" w:rsidRDefault="00C16E97" w:rsidP="00D71157">
            <w:r w:rsidRPr="0013080D">
              <w:rPr>
                <w:noProof/>
              </w:rPr>
              <w:drawing>
                <wp:inline distT="0" distB="0" distL="0" distR="0">
                  <wp:extent cx="1800225" cy="2990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339" w:rsidRPr="0013080D" w:rsidRDefault="00AE5339" w:rsidP="00D71157"/>
    <w:p w:rsidR="00AE5339" w:rsidRPr="0013080D" w:rsidRDefault="00AE5339">
      <w:pPr>
        <w:pStyle w:val="NormalWeb"/>
      </w:pPr>
      <w:r w:rsidRPr="0013080D">
        <w:rPr>
          <w:u w:val="single"/>
        </w:rPr>
        <w:t>Cerebellar gait ataxia is often described as three distinct syndromes</w:t>
      </w:r>
      <w:r w:rsidRPr="0013080D">
        <w:t xml:space="preserve">:   </w:t>
      </w:r>
      <w:hyperlink r:id="rId11" w:history="1">
        <w:r w:rsidR="008434E9" w:rsidRPr="007A7C92">
          <w:rPr>
            <w:rStyle w:val="Hyperlink"/>
          </w:rPr>
          <w:t xml:space="preserve">see p. </w:t>
        </w:r>
        <w:r w:rsidRPr="007A7C92">
          <w:rPr>
            <w:rStyle w:val="Hyperlink"/>
          </w:rPr>
          <w:t>Mov5</w:t>
        </w:r>
        <w:r w:rsidR="007A7C92" w:rsidRPr="007A7C92">
          <w:rPr>
            <w:rStyle w:val="Hyperlink"/>
          </w:rPr>
          <w:t xml:space="preserve"> &gt;&gt;</w:t>
        </w:r>
      </w:hyperlink>
    </w:p>
    <w:p w:rsidR="00AE5339" w:rsidRPr="0013080D" w:rsidRDefault="00AE5339">
      <w:pPr>
        <w:pStyle w:val="NormalWeb"/>
        <w:numPr>
          <w:ilvl w:val="0"/>
          <w:numId w:val="28"/>
        </w:numPr>
      </w:pPr>
      <w:r w:rsidRPr="0013080D">
        <w:t xml:space="preserve">lesions of </w:t>
      </w:r>
      <w:r w:rsidRPr="0013080D">
        <w:rPr>
          <w:smallCaps/>
        </w:rPr>
        <w:t>vestibulocerebellum</w:t>
      </w:r>
      <w:r w:rsidRPr="0013080D">
        <w:t xml:space="preserve"> ≈ vestibular ataxia.</w:t>
      </w:r>
    </w:p>
    <w:p w:rsidR="00AE5339" w:rsidRPr="0013080D" w:rsidRDefault="00AE5339">
      <w:pPr>
        <w:pStyle w:val="NormalWeb"/>
        <w:numPr>
          <w:ilvl w:val="0"/>
          <w:numId w:val="28"/>
        </w:numPr>
      </w:pPr>
      <w:r w:rsidRPr="0013080D">
        <w:t xml:space="preserve">lesions of </w:t>
      </w:r>
      <w:r w:rsidRPr="0013080D">
        <w:rPr>
          <w:smallCaps/>
        </w:rPr>
        <w:t>spinocerebellum</w:t>
      </w:r>
    </w:p>
    <w:p w:rsidR="00AE5339" w:rsidRPr="0013080D" w:rsidRDefault="00AE5339">
      <w:pPr>
        <w:pStyle w:val="NormalWeb"/>
        <w:numPr>
          <w:ilvl w:val="0"/>
          <w:numId w:val="28"/>
        </w:numPr>
      </w:pPr>
      <w:r w:rsidRPr="0013080D">
        <w:t xml:space="preserve">lesions of </w:t>
      </w:r>
      <w:r w:rsidRPr="0013080D">
        <w:rPr>
          <w:smallCaps/>
        </w:rPr>
        <w:t>cerebrocerebellum</w:t>
      </w:r>
      <w:r w:rsidRPr="0013080D">
        <w:t xml:space="preserve"> - ataxia of limbs and consequently ataxic gait.</w:t>
      </w:r>
    </w:p>
    <w:p w:rsidR="00AE5339" w:rsidRPr="0013080D" w:rsidRDefault="00AE533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567" w:right="1843"/>
      </w:pPr>
      <w:r w:rsidRPr="0013080D">
        <w:t xml:space="preserve">N.B. syndromes are </w:t>
      </w:r>
      <w:r w:rsidRPr="0013080D">
        <w:rPr>
          <w:i/>
          <w:iCs/>
          <w:color w:val="FF0000"/>
        </w:rPr>
        <w:t>not reliable indicators of anatomical location</w:t>
      </w:r>
      <w:r w:rsidRPr="0013080D">
        <w:t xml:space="preserve"> of cerebellar pathology - in clinical practice, cerebellar ataxic gait with</w:t>
      </w:r>
      <w:r w:rsidRPr="0013080D">
        <w:rPr>
          <w:b/>
          <w:bCs/>
        </w:rPr>
        <w:t xml:space="preserve"> no other cerebellar signs</w:t>
      </w:r>
      <w:r w:rsidRPr="0013080D">
        <w:t xml:space="preserve"> is attributed to </w:t>
      </w:r>
      <w:r w:rsidRPr="0013080D">
        <w:rPr>
          <w:b/>
          <w:bCs/>
          <w:i/>
          <w:iCs/>
          <w:color w:val="0000FF"/>
        </w:rPr>
        <w:t>midline</w:t>
      </w:r>
      <w:r w:rsidRPr="0013080D">
        <w:t xml:space="preserve"> cerebellar dysfunction; cerebellar ataxic gait </w:t>
      </w:r>
      <w:r w:rsidRPr="0013080D">
        <w:rPr>
          <w:b/>
          <w:bCs/>
        </w:rPr>
        <w:t>with limb ataxia</w:t>
      </w:r>
      <w:r w:rsidRPr="0013080D">
        <w:t xml:space="preserve"> is attributed to </w:t>
      </w:r>
      <w:r w:rsidRPr="0013080D">
        <w:rPr>
          <w:b/>
          <w:bCs/>
          <w:i/>
          <w:iCs/>
          <w:color w:val="0000FF"/>
        </w:rPr>
        <w:t>lateral</w:t>
      </w:r>
      <w:r w:rsidRPr="0013080D">
        <w:t xml:space="preserve"> cerebellar lobes.</w:t>
      </w:r>
    </w:p>
    <w:p w:rsidR="00AE5339" w:rsidRPr="0013080D" w:rsidRDefault="00AE5339">
      <w:pPr>
        <w:pStyle w:val="NormalWeb"/>
      </w:pPr>
    </w:p>
    <w:p w:rsidR="00AE5339" w:rsidRPr="0013080D" w:rsidRDefault="00AE5339">
      <w:pPr>
        <w:pStyle w:val="NormalWeb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6328"/>
        <w:gridCol w:w="1501"/>
      </w:tblGrid>
      <w:tr w:rsidR="00AE5339" w:rsidRPr="0013080D">
        <w:tc>
          <w:tcPr>
            <w:tcW w:w="8613" w:type="dxa"/>
            <w:gridSpan w:val="2"/>
            <w:vAlign w:val="center"/>
          </w:tcPr>
          <w:p w:rsidR="00AE5339" w:rsidRPr="0013080D" w:rsidRDefault="00AE5339">
            <w:pPr>
              <w:pStyle w:val="Nervous6"/>
              <w:ind w:right="5987"/>
            </w:pPr>
            <w:bookmarkStart w:id="19" w:name="_Toc3202743"/>
            <w:r w:rsidRPr="0013080D">
              <w:t>Corticospinal gaits</w:t>
            </w:r>
            <w:bookmarkEnd w:id="19"/>
          </w:p>
          <w:p w:rsidR="00AE5339" w:rsidRPr="0013080D" w:rsidRDefault="00AE5339">
            <w:pPr>
              <w:pStyle w:val="NormalWeb"/>
              <w:numPr>
                <w:ilvl w:val="0"/>
                <w:numId w:val="29"/>
              </w:numPr>
            </w:pPr>
            <w:r w:rsidRPr="0013080D">
              <w:t>patterns (of automatic postural responses, anticipatory responses, gait) are basically preserved.</w:t>
            </w:r>
          </w:p>
          <w:p w:rsidR="00AE5339" w:rsidRPr="0013080D" w:rsidRDefault="00AE5339">
            <w:pPr>
              <w:pStyle w:val="NormalWeb"/>
              <w:numPr>
                <w:ilvl w:val="0"/>
                <w:numId w:val="29"/>
              </w:numPr>
            </w:pPr>
            <w:r w:rsidRPr="0013080D">
              <w:t xml:space="preserve">abnormalities - </w:t>
            </w:r>
            <w:r w:rsidRPr="0013080D">
              <w:rPr>
                <w:b/>
                <w:bCs/>
                <w:i/>
                <w:iCs/>
              </w:rPr>
              <w:t>less force</w:t>
            </w:r>
            <w:r w:rsidRPr="0013080D">
              <w:t xml:space="preserve"> (scaling deficit), </w:t>
            </w:r>
            <w:r w:rsidRPr="0013080D">
              <w:rPr>
                <w:b/>
                <w:bCs/>
                <w:i/>
                <w:iCs/>
              </w:rPr>
              <w:t>delays in distal muscle activation</w:t>
            </w:r>
            <w:r w:rsidRPr="0013080D">
              <w:t xml:space="preserve">, </w:t>
            </w:r>
            <w:r w:rsidRPr="0013080D">
              <w:rPr>
                <w:b/>
                <w:bCs/>
                <w:i/>
                <w:iCs/>
              </w:rPr>
              <w:t>co-contraction</w:t>
            </w:r>
            <w:r w:rsidRPr="0013080D">
              <w:t>.</w:t>
            </w:r>
          </w:p>
          <w:p w:rsidR="00AE5339" w:rsidRPr="0013080D" w:rsidRDefault="00AE5339">
            <w:pPr>
              <w:pStyle w:val="NormalWeb"/>
              <w:ind w:left="720"/>
            </w:pPr>
            <w:r w:rsidRPr="0013080D">
              <w:t>N.B. if there is adequate strength, spasticity rarely prohibits ambulation.</w:t>
            </w:r>
          </w:p>
          <w:p w:rsidR="00AE5339" w:rsidRPr="0013080D" w:rsidRDefault="00AE5339">
            <w:pPr>
              <w:rPr>
                <w:b/>
                <w:bCs/>
                <w:smallCaps/>
                <w:highlight w:val="yellow"/>
              </w:rPr>
            </w:pPr>
          </w:p>
          <w:p w:rsidR="00AE5339" w:rsidRPr="0013080D" w:rsidRDefault="00AE5339">
            <w:pPr>
              <w:rPr>
                <w:b/>
                <w:bCs/>
                <w:smallCaps/>
                <w:highlight w:val="yellow"/>
              </w:rPr>
            </w:pPr>
          </w:p>
          <w:p w:rsidR="00AE5339" w:rsidRPr="0013080D" w:rsidRDefault="00AE5339">
            <w:pPr>
              <w:rPr>
                <w:szCs w:val="22"/>
              </w:rPr>
            </w:pPr>
            <w:r w:rsidRPr="0013080D">
              <w:rPr>
                <w:b/>
                <w:bCs/>
                <w:smallCaps/>
                <w:highlight w:val="yellow"/>
              </w:rPr>
              <w:t>Spastic Hemiparesis</w:t>
            </w:r>
            <w:r w:rsidRPr="0013080D">
              <w:t xml:space="preserve"> - </w:t>
            </w:r>
            <w:r w:rsidRPr="0013080D">
              <w:rPr>
                <w:color w:val="FF0000"/>
                <w:szCs w:val="22"/>
              </w:rPr>
              <w:t>unilateral UMN disease</w:t>
            </w:r>
            <w:r w:rsidRPr="0013080D">
              <w:rPr>
                <w:szCs w:val="22"/>
              </w:rPr>
              <w:t>.</w:t>
            </w:r>
          </w:p>
          <w:p w:rsidR="00AE5339" w:rsidRPr="0013080D" w:rsidRDefault="00AE5339">
            <w:pPr>
              <w:numPr>
                <w:ilvl w:val="0"/>
                <w:numId w:val="1"/>
              </w:numPr>
              <w:rPr>
                <w:noProof/>
                <w:szCs w:val="22"/>
              </w:rPr>
            </w:pPr>
            <w:r w:rsidRPr="0013080D">
              <w:rPr>
                <w:smallCaps/>
                <w:szCs w:val="22"/>
              </w:rPr>
              <w:t>arm</w:t>
            </w:r>
            <w:r w:rsidRPr="0013080D">
              <w:rPr>
                <w:szCs w:val="22"/>
              </w:rPr>
              <w:t xml:space="preserve"> is held </w:t>
            </w:r>
            <w:r w:rsidRPr="0013080D">
              <w:rPr>
                <w:b/>
                <w:bCs/>
                <w:szCs w:val="22"/>
              </w:rPr>
              <w:t>immobile</w:t>
            </w:r>
            <w:r w:rsidRPr="0013080D">
              <w:rPr>
                <w:szCs w:val="22"/>
              </w:rPr>
              <w:t xml:space="preserve"> (decreased swing) and </w:t>
            </w:r>
            <w:r w:rsidRPr="0013080D">
              <w:rPr>
                <w:b/>
                <w:bCs/>
                <w:szCs w:val="22"/>
              </w:rPr>
              <w:t>close to side</w:t>
            </w:r>
            <w:r w:rsidRPr="0013080D">
              <w:rPr>
                <w:szCs w:val="22"/>
              </w:rPr>
              <w:t xml:space="preserve"> (with elbow, wrist, and interphalangeal joints flexed).</w:t>
            </w:r>
          </w:p>
          <w:p w:rsidR="00AE5339" w:rsidRPr="0013080D" w:rsidRDefault="00AE5339">
            <w:pPr>
              <w:numPr>
                <w:ilvl w:val="0"/>
                <w:numId w:val="1"/>
              </w:numPr>
              <w:rPr>
                <w:noProof/>
                <w:szCs w:val="22"/>
              </w:rPr>
            </w:pPr>
            <w:r w:rsidRPr="0013080D">
              <w:rPr>
                <w:smallCaps/>
                <w:szCs w:val="22"/>
              </w:rPr>
              <w:t>leg</w:t>
            </w:r>
            <w:r w:rsidRPr="0013080D">
              <w:rPr>
                <w:szCs w:val="22"/>
              </w:rPr>
              <w:t xml:space="preserve"> is </w:t>
            </w:r>
            <w:r w:rsidRPr="0013080D">
              <w:rPr>
                <w:b/>
                <w:bCs/>
                <w:szCs w:val="22"/>
              </w:rPr>
              <w:t>extended</w:t>
            </w:r>
            <w:r w:rsidRPr="0013080D">
              <w:rPr>
                <w:szCs w:val="22"/>
              </w:rPr>
              <w:t xml:space="preserve"> with </w:t>
            </w:r>
            <w:r w:rsidRPr="0013080D">
              <w:rPr>
                <w:b/>
                <w:bCs/>
                <w:szCs w:val="22"/>
              </w:rPr>
              <w:t>foot plantar flex</w:t>
            </w:r>
            <w:r w:rsidRPr="0013080D">
              <w:rPr>
                <w:b/>
                <w:bCs/>
                <w:szCs w:val="22"/>
              </w:rPr>
              <w:softHyphen/>
              <w:t>ion</w:t>
            </w:r>
            <w:r w:rsidRPr="0013080D">
              <w:rPr>
                <w:szCs w:val="22"/>
              </w:rPr>
              <w:t>; m</w:t>
            </w:r>
            <w:r w:rsidRPr="0013080D">
              <w:t>ost of forward leg movement comes from hip.</w:t>
            </w:r>
          </w:p>
          <w:p w:rsidR="00AE5339" w:rsidRPr="0013080D" w:rsidRDefault="00AE5339">
            <w:pPr>
              <w:numPr>
                <w:ilvl w:val="1"/>
                <w:numId w:val="30"/>
              </w:numPr>
            </w:pPr>
            <w:r w:rsidRPr="0013080D">
              <w:rPr>
                <w:szCs w:val="22"/>
              </w:rPr>
              <w:t xml:space="preserve">patient either drags his foot (often </w:t>
            </w:r>
            <w:r w:rsidRPr="0013080D">
              <w:rPr>
                <w:b/>
                <w:szCs w:val="22"/>
              </w:rPr>
              <w:t>scraping his toe</w:t>
            </w:r>
            <w:r w:rsidRPr="0013080D">
              <w:rPr>
                <w:szCs w:val="22"/>
              </w:rPr>
              <w:t xml:space="preserve">) or </w:t>
            </w:r>
            <w:r w:rsidRPr="0013080D">
              <w:t>leg moves as rigid pillar in semicircle (</w:t>
            </w:r>
            <w:r w:rsidRPr="0013080D">
              <w:rPr>
                <w:b/>
              </w:rPr>
              <w:t>circumduction</w:t>
            </w:r>
            <w:r w:rsidRPr="0013080D">
              <w:t>) to prevent catching toe.</w:t>
            </w:r>
          </w:p>
          <w:p w:rsidR="00AE5339" w:rsidRPr="0013080D" w:rsidRDefault="00AE5339">
            <w:pPr>
              <w:numPr>
                <w:ilvl w:val="1"/>
                <w:numId w:val="30"/>
              </w:numPr>
            </w:pPr>
            <w:r w:rsidRPr="0013080D">
              <w:t>upper body often rocks slightly to opposite side during circumduction.</w:t>
            </w:r>
          </w:p>
          <w:p w:rsidR="00AE5339" w:rsidRPr="0013080D" w:rsidRDefault="00AE5339">
            <w:pPr>
              <w:numPr>
                <w:ilvl w:val="1"/>
                <w:numId w:val="30"/>
              </w:numPr>
            </w:pPr>
            <w:r w:rsidRPr="0013080D">
              <w:t>toe often scrapes along floor and may catch on small irregularities, causing falls (toes of shoes are scuffed and worn out of proportion to remainder of sole of shoe).</w:t>
            </w:r>
          </w:p>
          <w:p w:rsidR="00AE5339" w:rsidRPr="0013080D" w:rsidRDefault="00AE5339">
            <w:pPr>
              <w:numPr>
                <w:ilvl w:val="1"/>
                <w:numId w:val="30"/>
              </w:numPr>
            </w:pPr>
            <w:r w:rsidRPr="0013080D">
              <w:t>leg may even cross midline at end of swing phase (because of increased tone in thigh adductors).</w:t>
            </w:r>
          </w:p>
        </w:tc>
        <w:tc>
          <w:tcPr>
            <w:tcW w:w="1525" w:type="dxa"/>
            <w:vAlign w:val="bottom"/>
          </w:tcPr>
          <w:p w:rsidR="00AE5339" w:rsidRPr="0013080D" w:rsidRDefault="00C16E97">
            <w:pPr>
              <w:pStyle w:val="NormalWeb"/>
              <w:jc w:val="center"/>
            </w:pPr>
            <w:r w:rsidRPr="0013080D">
              <w:rPr>
                <w:noProof/>
              </w:rPr>
              <w:drawing>
                <wp:inline distT="0" distB="0" distL="0" distR="0" wp14:anchorId="1559C4A1" wp14:editId="2FD900C6">
                  <wp:extent cx="771525" cy="3333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339" w:rsidRPr="0013080D">
        <w:tc>
          <w:tcPr>
            <w:tcW w:w="2093" w:type="dxa"/>
            <w:vAlign w:val="center"/>
          </w:tcPr>
          <w:p w:rsidR="00AE5339" w:rsidRPr="0013080D" w:rsidRDefault="00C16E97">
            <w:pPr>
              <w:rPr>
                <w:b/>
                <w:bCs/>
                <w:smallCaps/>
                <w:highlight w:val="yellow"/>
              </w:rPr>
            </w:pPr>
            <w:r w:rsidRPr="0013080D">
              <w:rPr>
                <w:noProof/>
              </w:rPr>
              <w:drawing>
                <wp:inline distT="0" distB="0" distL="0" distR="0" wp14:anchorId="32FF6CD2" wp14:editId="0BFE734F">
                  <wp:extent cx="962025" cy="30194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  <w:gridSpan w:val="2"/>
            <w:vAlign w:val="center"/>
          </w:tcPr>
          <w:p w:rsidR="00AE5339" w:rsidRPr="0013080D" w:rsidRDefault="00AE5339">
            <w:r w:rsidRPr="0013080D">
              <w:rPr>
                <w:b/>
                <w:bCs/>
                <w:smallCaps/>
                <w:highlight w:val="yellow"/>
              </w:rPr>
              <w:t>Scissors Gait</w:t>
            </w:r>
            <w:r w:rsidRPr="0013080D">
              <w:t xml:space="preserve"> (</w:t>
            </w:r>
            <w:r w:rsidRPr="0013080D">
              <w:rPr>
                <w:color w:val="FF0000"/>
                <w:szCs w:val="22"/>
              </w:rPr>
              <w:t>bilateral spastic paresis of legs</w:t>
            </w:r>
            <w:r w:rsidRPr="0013080D">
              <w:rPr>
                <w:szCs w:val="22"/>
              </w:rPr>
              <w:t xml:space="preserve">) - patient looks as if </w:t>
            </w:r>
            <w:r w:rsidRPr="0013080D">
              <w:rPr>
                <w:i/>
                <w:iCs/>
                <w:szCs w:val="22"/>
              </w:rPr>
              <w:t>walking through water</w:t>
            </w:r>
            <w:r w:rsidRPr="0013080D">
              <w:rPr>
                <w:szCs w:val="22"/>
              </w:rPr>
              <w:t xml:space="preserve"> (</w:t>
            </w:r>
            <w:r w:rsidRPr="0013080D">
              <w:t>evidence of considerable effort):</w:t>
            </w:r>
          </w:p>
          <w:p w:rsidR="00AE5339" w:rsidRPr="0013080D" w:rsidRDefault="00AE5339">
            <w:pPr>
              <w:numPr>
                <w:ilvl w:val="0"/>
                <w:numId w:val="2"/>
              </w:numPr>
              <w:rPr>
                <w:szCs w:val="22"/>
              </w:rPr>
            </w:pPr>
            <w:r w:rsidRPr="0013080D">
              <w:rPr>
                <w:szCs w:val="22"/>
              </w:rPr>
              <w:t>gait is slow, stiff, steps are short.</w:t>
            </w:r>
          </w:p>
          <w:p w:rsidR="00AE5339" w:rsidRPr="0013080D" w:rsidRDefault="00AE5339">
            <w:pPr>
              <w:numPr>
                <w:ilvl w:val="0"/>
                <w:numId w:val="2"/>
              </w:numPr>
            </w:pPr>
            <w:r w:rsidRPr="0013080D">
              <w:t>each leg is ad</w:t>
            </w:r>
            <w:r w:rsidRPr="0013080D">
              <w:softHyphen/>
              <w:t>vanced slowly and thighs cross forward on each other at each step.</w:t>
            </w:r>
          </w:p>
          <w:p w:rsidR="00AE5339" w:rsidRPr="0013080D" w:rsidRDefault="00AE5339">
            <w:pPr>
              <w:numPr>
                <w:ilvl w:val="0"/>
                <w:numId w:val="2"/>
              </w:numPr>
            </w:pPr>
            <w:r w:rsidRPr="0013080D">
              <w:t>as legs circumduct at hips, toes scrape floor.</w:t>
            </w:r>
          </w:p>
        </w:tc>
      </w:tr>
    </w:tbl>
    <w:p w:rsidR="00AE5339" w:rsidRPr="0013080D" w:rsidRDefault="00AE5339">
      <w:pPr>
        <w:spacing w:before="120"/>
        <w:rPr>
          <w:b/>
          <w:bCs/>
          <w:u w:val="single"/>
        </w:rPr>
      </w:pPr>
    </w:p>
    <w:p w:rsidR="00AE5339" w:rsidRPr="0013080D" w:rsidRDefault="00AE5339">
      <w:pPr>
        <w:pStyle w:val="NormalWeb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116"/>
        <w:gridCol w:w="1806"/>
      </w:tblGrid>
      <w:tr w:rsidR="00AE5339" w:rsidRPr="0013080D">
        <w:tc>
          <w:tcPr>
            <w:tcW w:w="8330" w:type="dxa"/>
            <w:vAlign w:val="center"/>
          </w:tcPr>
          <w:p w:rsidR="00AE5339" w:rsidRPr="0013080D" w:rsidRDefault="00AE5339">
            <w:pPr>
              <w:pStyle w:val="Nervous5"/>
              <w:ind w:left="142" w:right="2018"/>
            </w:pPr>
            <w:bookmarkStart w:id="20" w:name="_Toc3202744"/>
            <w:r w:rsidRPr="0013080D">
              <w:t>Impaired Adaptation and Strategies</w:t>
            </w:r>
            <w:bookmarkEnd w:id="20"/>
          </w:p>
          <w:p w:rsidR="00AE5339" w:rsidRPr="0013080D" w:rsidRDefault="00AE5339" w:rsidP="003C608E">
            <w:pPr>
              <w:rPr>
                <w:highlight w:val="yellow"/>
              </w:rPr>
            </w:pPr>
          </w:p>
          <w:p w:rsidR="00AE5339" w:rsidRPr="0013080D" w:rsidRDefault="00AE5339" w:rsidP="003C608E">
            <w:pPr>
              <w:rPr>
                <w:highlight w:val="yellow"/>
              </w:rPr>
            </w:pPr>
          </w:p>
          <w:p w:rsidR="00AE5339" w:rsidRPr="0013080D" w:rsidRDefault="00AE5339" w:rsidP="00E80B67">
            <w:r w:rsidRPr="0013080D">
              <w:rPr>
                <w:b/>
                <w:bCs/>
                <w:smallCaps/>
                <w:highlight w:val="yellow"/>
              </w:rPr>
              <w:t>Cautious Gait</w:t>
            </w:r>
            <w:r w:rsidRPr="0013080D">
              <w:t xml:space="preserve"> (often inappropriately referred to as </w:t>
            </w:r>
            <w:r w:rsidRPr="0013080D">
              <w:rPr>
                <w:b/>
                <w:bCs/>
                <w:smallCaps/>
              </w:rPr>
              <w:t>senile gait</w:t>
            </w:r>
            <w:r w:rsidRPr="0013080D">
              <w:t xml:space="preserve">) - it is </w:t>
            </w:r>
            <w:r w:rsidRPr="0013080D">
              <w:rPr>
                <w:i/>
                <w:iCs/>
                <w:color w:val="008000"/>
              </w:rPr>
              <w:t>not pathological gait</w:t>
            </w:r>
            <w:r w:rsidRPr="0013080D">
              <w:t xml:space="preserve"> but is more conservative gait pattern (proper response to perceived postural insecurity in anterior-posterior direction); e.g. normal person on icy surface.</w:t>
            </w:r>
          </w:p>
          <w:p w:rsidR="00AE5339" w:rsidRPr="0013080D" w:rsidRDefault="00AE5339" w:rsidP="003C608E">
            <w:pPr>
              <w:numPr>
                <w:ilvl w:val="0"/>
                <w:numId w:val="42"/>
              </w:numPr>
            </w:pPr>
            <w:r w:rsidRPr="0013080D">
              <w:t>steps slow, short, wide-based, uncertain, and even shuffling; legs flexed at hips and knees (stooped posture).</w:t>
            </w:r>
          </w:p>
          <w:p w:rsidR="00AE5339" w:rsidRPr="0013080D" w:rsidRDefault="00AE5339" w:rsidP="003C608E">
            <w:pPr>
              <w:numPr>
                <w:ilvl w:val="0"/>
                <w:numId w:val="42"/>
              </w:numPr>
            </w:pPr>
            <w:r w:rsidRPr="0013080D">
              <w:t>en bloc turns; often retro-pulsion.</w:t>
            </w:r>
          </w:p>
          <w:p w:rsidR="00AE5339" w:rsidRPr="0013080D" w:rsidRDefault="00AE5339" w:rsidP="003C608E">
            <w:pPr>
              <w:numPr>
                <w:ilvl w:val="0"/>
                <w:numId w:val="42"/>
              </w:numPr>
              <w:rPr>
                <w:szCs w:val="22"/>
              </w:rPr>
            </w:pPr>
            <w:r w:rsidRPr="0013080D">
              <w:rPr>
                <w:u w:val="single"/>
              </w:rPr>
              <w:t>multifactorial etiology</w:t>
            </w:r>
            <w:r w:rsidRPr="0013080D">
              <w:t>: bihemispheric, cerebellar, vestibular, spinal cord disease; impaired proprioception; muscle weakness.</w:t>
            </w:r>
          </w:p>
          <w:p w:rsidR="00AE5339" w:rsidRPr="0013080D" w:rsidRDefault="00AE5339" w:rsidP="003C608E"/>
          <w:p w:rsidR="00AE5339" w:rsidRPr="0013080D" w:rsidRDefault="00AE5339" w:rsidP="003C608E"/>
        </w:tc>
        <w:tc>
          <w:tcPr>
            <w:tcW w:w="1808" w:type="dxa"/>
          </w:tcPr>
          <w:p w:rsidR="00AE5339" w:rsidRPr="0013080D" w:rsidRDefault="00C16E97" w:rsidP="00D71157">
            <w:pPr>
              <w:rPr>
                <w:szCs w:val="22"/>
              </w:rPr>
            </w:pPr>
            <w:r w:rsidRPr="0013080D">
              <w:rPr>
                <w:noProof/>
              </w:rPr>
              <w:drawing>
                <wp:inline distT="0" distB="0" distL="0" distR="0" wp14:anchorId="3B9A47F6" wp14:editId="28C76CEE">
                  <wp:extent cx="990600" cy="2895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339" w:rsidRPr="0013080D" w:rsidRDefault="00AE5339" w:rsidP="00E80B67">
      <w:r w:rsidRPr="0013080D">
        <w:rPr>
          <w:b/>
          <w:bCs/>
          <w:smallCaps/>
          <w:highlight w:val="yellow"/>
        </w:rPr>
        <w:t>Dementia</w:t>
      </w:r>
      <w:r w:rsidRPr="0013080D">
        <w:t xml:space="preserve"> is not associated with particular gait pattern.</w:t>
      </w:r>
    </w:p>
    <w:p w:rsidR="00AE5339" w:rsidRPr="0013080D" w:rsidRDefault="00AE5339" w:rsidP="003C608E">
      <w:pPr>
        <w:numPr>
          <w:ilvl w:val="0"/>
          <w:numId w:val="42"/>
        </w:numPr>
      </w:pPr>
      <w:r w:rsidRPr="0013080D">
        <w:t xml:space="preserve">dementia is </w:t>
      </w:r>
      <w:r w:rsidRPr="0013080D">
        <w:rPr>
          <w:i/>
          <w:iCs/>
          <w:color w:val="FF0000"/>
        </w:rPr>
        <w:t>strong risk factor</w:t>
      </w:r>
      <w:r w:rsidRPr="0013080D">
        <w:t xml:space="preserve"> for falls!</w:t>
      </w:r>
    </w:p>
    <w:p w:rsidR="00AE5339" w:rsidRPr="0013080D" w:rsidRDefault="00AE5339" w:rsidP="003C608E">
      <w:pPr>
        <w:numPr>
          <w:ilvl w:val="0"/>
          <w:numId w:val="42"/>
        </w:numPr>
      </w:pPr>
      <w:r w:rsidRPr="0013080D">
        <w:rPr>
          <w:b/>
          <w:bCs/>
          <w:color w:val="0000FF"/>
        </w:rPr>
        <w:t>poor insight</w:t>
      </w:r>
      <w:r w:rsidRPr="0013080D">
        <w:t xml:space="preserve"> - patient attempts do things that are not reasonable for his physical capabilities and environmental situation.</w:t>
      </w:r>
    </w:p>
    <w:p w:rsidR="00AE5339" w:rsidRPr="0013080D" w:rsidRDefault="00AE5339" w:rsidP="003C608E">
      <w:pPr>
        <w:numPr>
          <w:ilvl w:val="0"/>
          <w:numId w:val="42"/>
        </w:numPr>
      </w:pPr>
      <w:r w:rsidRPr="0013080D">
        <w:t>demented patients may have normal balance synergies but cannot use them effectively because of their impaired attention and insight and inability to profit from experience.</w:t>
      </w:r>
    </w:p>
    <w:p w:rsidR="00AE5339" w:rsidRPr="0013080D" w:rsidRDefault="00AE5339" w:rsidP="003C608E">
      <w:pPr>
        <w:ind w:left="1440"/>
      </w:pPr>
      <w:r w:rsidRPr="0013080D">
        <w:t>N.B. some nondemented patients with severely compromised balance and gait synergies never fall because of their insight and carefulness!</w:t>
      </w:r>
    </w:p>
    <w:p w:rsidR="00AE5339" w:rsidRPr="0013080D" w:rsidRDefault="00AE5339" w:rsidP="003C608E"/>
    <w:p w:rsidR="00AE5339" w:rsidRPr="0013080D" w:rsidRDefault="00AE5339" w:rsidP="003C608E"/>
    <w:p w:rsidR="00AE5339" w:rsidRPr="0013080D" w:rsidRDefault="00AE5339" w:rsidP="003C608E">
      <w:r w:rsidRPr="0013080D">
        <w:rPr>
          <w:b/>
          <w:bCs/>
          <w:smallCaps/>
          <w:highlight w:val="yellow"/>
        </w:rPr>
        <w:t>Apraxia</w:t>
      </w:r>
      <w:r w:rsidRPr="0013080D">
        <w:t xml:space="preserve"> - patient appears to be </w:t>
      </w:r>
      <w:r w:rsidRPr="0013080D">
        <w:rPr>
          <w:i/>
          <w:iCs/>
        </w:rPr>
        <w:t>stuck in place</w:t>
      </w:r>
      <w:r w:rsidRPr="0013080D">
        <w:t>.</w:t>
      </w:r>
    </w:p>
    <w:p w:rsidR="00AE5339" w:rsidRPr="0013080D" w:rsidRDefault="00AE5339" w:rsidP="003C608E"/>
    <w:p w:rsidR="00AE5339" w:rsidRPr="0013080D" w:rsidRDefault="00AE5339" w:rsidP="003C608E"/>
    <w:p w:rsidR="00AE5339" w:rsidRPr="0013080D" w:rsidRDefault="00AE5339">
      <w:pPr>
        <w:pStyle w:val="NormalWeb"/>
      </w:pPr>
      <w:r w:rsidRPr="0013080D">
        <w:rPr>
          <w:b/>
          <w:bCs/>
          <w:smallCaps/>
          <w:szCs w:val="20"/>
          <w:highlight w:val="magenta"/>
        </w:rPr>
        <w:t>Post-fall syndrome</w:t>
      </w:r>
      <w:r w:rsidRPr="0013080D">
        <w:t xml:space="preserve"> - sudden inability to walk after fall.</w:t>
      </w:r>
    </w:p>
    <w:p w:rsidR="00AE5339" w:rsidRPr="0013080D" w:rsidRDefault="00AE5339">
      <w:pPr>
        <w:pStyle w:val="NormalWeb"/>
        <w:numPr>
          <w:ilvl w:val="0"/>
          <w:numId w:val="33"/>
        </w:numPr>
      </w:pPr>
      <w:r w:rsidRPr="0013080D">
        <w:t>no evidence of neurological or orthopedic abnormality.</w:t>
      </w:r>
    </w:p>
    <w:p w:rsidR="00AE5339" w:rsidRPr="0013080D" w:rsidRDefault="00AE5339">
      <w:pPr>
        <w:pStyle w:val="NormalWeb"/>
        <w:numPr>
          <w:ilvl w:val="0"/>
          <w:numId w:val="33"/>
        </w:numPr>
      </w:pPr>
      <w:r w:rsidRPr="0013080D">
        <w:t>with support, patients can learn to walk normally.</w:t>
      </w:r>
    </w:p>
    <w:p w:rsidR="00AE5339" w:rsidRPr="0013080D" w:rsidRDefault="00AE5339">
      <w:pPr>
        <w:pStyle w:val="NormalWeb"/>
        <w:numPr>
          <w:ilvl w:val="0"/>
          <w:numId w:val="33"/>
        </w:numPr>
      </w:pPr>
      <w:r w:rsidRPr="0013080D">
        <w:rPr>
          <w:u w:val="single"/>
        </w:rPr>
        <w:t>etiology</w:t>
      </w:r>
      <w:r w:rsidRPr="0013080D">
        <w:t xml:space="preserve"> - </w:t>
      </w:r>
      <w:r w:rsidRPr="0013080D">
        <w:rPr>
          <w:b/>
          <w:bCs/>
          <w:color w:val="0000FF"/>
        </w:rPr>
        <w:t>excessive fear</w:t>
      </w:r>
      <w:r w:rsidRPr="0013080D">
        <w:t xml:space="preserve"> (perceived insecurity of balance that does not match person's physical capacity).</w:t>
      </w:r>
    </w:p>
    <w:p w:rsidR="00AE5339" w:rsidRPr="0013080D" w:rsidRDefault="00AE5339">
      <w:pPr>
        <w:pStyle w:val="NormalWeb"/>
      </w:pPr>
    </w:p>
    <w:p w:rsidR="00AE5339" w:rsidRPr="0013080D" w:rsidRDefault="00AE5339">
      <w:pPr>
        <w:pStyle w:val="NormalWeb"/>
      </w:pPr>
    </w:p>
    <w:p w:rsidR="00AE5339" w:rsidRPr="0013080D" w:rsidRDefault="00AE5339">
      <w:pPr>
        <w:pStyle w:val="Nervous5"/>
        <w:ind w:right="5244"/>
      </w:pPr>
      <w:bookmarkStart w:id="21" w:name="_Toc3202745"/>
      <w:r w:rsidRPr="0013080D">
        <w:t>Psychogenic gait disorders</w:t>
      </w:r>
      <w:bookmarkEnd w:id="21"/>
    </w:p>
    <w:p w:rsidR="00AE5339" w:rsidRPr="0013080D" w:rsidRDefault="00AE5339">
      <w:pPr>
        <w:pStyle w:val="NormalWeb"/>
      </w:pPr>
      <w:r w:rsidRPr="0013080D">
        <w:rPr>
          <w:b/>
          <w:bCs/>
          <w:smallCaps/>
          <w:szCs w:val="20"/>
          <w:highlight w:val="yellow"/>
        </w:rPr>
        <w:t>Hysterical gait</w:t>
      </w:r>
      <w:r w:rsidRPr="0013080D">
        <w:t xml:space="preserve"> - suggesting features:</w:t>
      </w:r>
    </w:p>
    <w:p w:rsidR="00AE5339" w:rsidRPr="0013080D" w:rsidRDefault="00AE5339">
      <w:pPr>
        <w:pStyle w:val="NormalWeb"/>
        <w:numPr>
          <w:ilvl w:val="0"/>
          <w:numId w:val="34"/>
        </w:numPr>
      </w:pPr>
      <w:r w:rsidRPr="0013080D">
        <w:rPr>
          <w:b/>
          <w:bCs/>
          <w:i/>
          <w:iCs/>
        </w:rPr>
        <w:t>variability</w:t>
      </w:r>
      <w:r w:rsidRPr="0013080D">
        <w:t xml:space="preserve"> in gait from time to time (particularly with suggestion or distraction);</w:t>
      </w:r>
    </w:p>
    <w:p w:rsidR="00AE5339" w:rsidRPr="0013080D" w:rsidRDefault="00AE5339">
      <w:pPr>
        <w:pStyle w:val="NormalWeb"/>
        <w:numPr>
          <w:ilvl w:val="0"/>
          <w:numId w:val="34"/>
        </w:numPr>
      </w:pPr>
      <w:r w:rsidRPr="0013080D">
        <w:rPr>
          <w:b/>
          <w:bCs/>
          <w:i/>
          <w:iCs/>
        </w:rPr>
        <w:t>excessive slowness and hesitation</w:t>
      </w:r>
      <w:r w:rsidRPr="0013080D">
        <w:t xml:space="preserve"> in walking;</w:t>
      </w:r>
    </w:p>
    <w:p w:rsidR="00AE5339" w:rsidRPr="0013080D" w:rsidRDefault="00AE5339">
      <w:pPr>
        <w:pStyle w:val="NormalWeb"/>
        <w:numPr>
          <w:ilvl w:val="0"/>
          <w:numId w:val="34"/>
        </w:numPr>
      </w:pPr>
      <w:r w:rsidRPr="0013080D">
        <w:rPr>
          <w:smallCaps/>
        </w:rPr>
        <w:t>tandem walking</w:t>
      </w:r>
      <w:r w:rsidRPr="0013080D">
        <w:t xml:space="preserve"> - much arm waving and swing foot wavering combined with prolonged periods of balancing on stance foot;</w:t>
      </w:r>
    </w:p>
    <w:p w:rsidR="00AE5339" w:rsidRPr="0013080D" w:rsidRDefault="00AE5339">
      <w:pPr>
        <w:pStyle w:val="NormalWeb"/>
        <w:numPr>
          <w:ilvl w:val="0"/>
          <w:numId w:val="34"/>
        </w:numPr>
      </w:pPr>
      <w:r w:rsidRPr="0013080D">
        <w:rPr>
          <w:b/>
          <w:bCs/>
          <w:i/>
          <w:iCs/>
        </w:rPr>
        <w:t>bizarre gait patterns</w:t>
      </w:r>
      <w:r w:rsidRPr="0013080D">
        <w:t xml:space="preserve"> with no explanatory neurological findings;</w:t>
      </w:r>
    </w:p>
    <w:p w:rsidR="00AE5339" w:rsidRPr="0013080D" w:rsidRDefault="00AE5339">
      <w:pPr>
        <w:pStyle w:val="NormalWeb"/>
        <w:numPr>
          <w:ilvl w:val="0"/>
          <w:numId w:val="34"/>
        </w:numPr>
      </w:pPr>
      <w:r w:rsidRPr="0013080D">
        <w:rPr>
          <w:b/>
          <w:bCs/>
          <w:i/>
          <w:iCs/>
        </w:rPr>
        <w:t>astasia-abasia</w:t>
      </w:r>
      <w:r w:rsidRPr="0013080D">
        <w:t xml:space="preserve"> (severe difficulty maintaining standing balance with no comparable difficulty when sitting or lying in bed).</w:t>
      </w:r>
    </w:p>
    <w:p w:rsidR="00AE5339" w:rsidRPr="0013080D" w:rsidRDefault="00AE5339">
      <w:pPr>
        <w:pStyle w:val="NormalWeb"/>
        <w:numPr>
          <w:ilvl w:val="0"/>
          <w:numId w:val="34"/>
        </w:numPr>
      </w:pPr>
      <w:r w:rsidRPr="0013080D">
        <w:t xml:space="preserve">in </w:t>
      </w:r>
      <w:r w:rsidRPr="0013080D">
        <w:rPr>
          <w:i/>
          <w:iCs/>
          <w:color w:val="FF0000"/>
        </w:rPr>
        <w:t>hysterical hemiplegia</w:t>
      </w:r>
      <w:r w:rsidRPr="0013080D">
        <w:t>, patients drag affected leg along ground behind body and do not circumduct leg or use it to support weight (as in organic hemiplegia).</w:t>
      </w:r>
    </w:p>
    <w:p w:rsidR="00AE5339" w:rsidRPr="0013080D" w:rsidRDefault="00AE5339">
      <w:pPr>
        <w:pStyle w:val="NormalWeb"/>
        <w:numPr>
          <w:ilvl w:val="0"/>
          <w:numId w:val="34"/>
        </w:numPr>
      </w:pPr>
      <w:r w:rsidRPr="0013080D">
        <w:rPr>
          <w:b/>
          <w:bCs/>
          <w:i/>
          <w:iCs/>
        </w:rPr>
        <w:t>may fall</w:t>
      </w:r>
      <w:r w:rsidRPr="0013080D">
        <w:t xml:space="preserve">, </w:t>
      </w:r>
      <w:r w:rsidRPr="0013080D">
        <w:rPr>
          <w:b/>
          <w:bCs/>
          <w:i/>
          <w:iCs/>
        </w:rPr>
        <w:t>but only</w:t>
      </w:r>
      <w:r w:rsidRPr="0013080D">
        <w:t xml:space="preserve"> when nearby physician or family member can catch them or when soft objects are available to cushion fall.</w:t>
      </w:r>
    </w:p>
    <w:p w:rsidR="00AE5339" w:rsidRPr="0013080D" w:rsidRDefault="00AE5339">
      <w:pPr>
        <w:pStyle w:val="NormalWeb"/>
      </w:pPr>
    </w:p>
    <w:p w:rsidR="00AE5339" w:rsidRPr="0013080D" w:rsidRDefault="00AE5339">
      <w:pPr>
        <w:pStyle w:val="NormalWeb"/>
      </w:pPr>
      <w:r w:rsidRPr="0013080D">
        <w:rPr>
          <w:u w:val="single"/>
        </w:rPr>
        <w:t>Neurological disorders that are sometimes improperly labeled as psychogenic</w:t>
      </w:r>
      <w:r w:rsidRPr="0013080D">
        <w:t>:</w:t>
      </w:r>
    </w:p>
    <w:p w:rsidR="00AE5339" w:rsidRPr="0013080D" w:rsidRDefault="00AE5339">
      <w:pPr>
        <w:pStyle w:val="NormalWeb"/>
        <w:numPr>
          <w:ilvl w:val="0"/>
          <w:numId w:val="35"/>
        </w:numPr>
      </w:pPr>
      <w:r w:rsidRPr="0013080D">
        <w:rPr>
          <w:b/>
          <w:bCs/>
          <w:smallCaps/>
          <w:color w:val="008000"/>
        </w:rPr>
        <w:t>dystonia</w:t>
      </w:r>
      <w:r w:rsidRPr="0013080D">
        <w:t xml:space="preserve"> - </w:t>
      </w:r>
      <w:r w:rsidRPr="0013080D">
        <w:rPr>
          <w:i/>
          <w:iCs/>
        </w:rPr>
        <w:t>strange postures</w:t>
      </w:r>
      <w:r w:rsidRPr="0013080D">
        <w:t xml:space="preserve"> present only during certain </w:t>
      </w:r>
      <w:r w:rsidRPr="0013080D">
        <w:rPr>
          <w:i/>
          <w:iCs/>
        </w:rPr>
        <w:t>specific tasks</w:t>
      </w:r>
      <w:r w:rsidRPr="0013080D">
        <w:t xml:space="preserve"> (e.g. during walking but not running).</w:t>
      </w:r>
    </w:p>
    <w:p w:rsidR="00AE5339" w:rsidRPr="0013080D" w:rsidRDefault="00AE5339">
      <w:pPr>
        <w:pStyle w:val="NormalWeb"/>
        <w:numPr>
          <w:ilvl w:val="0"/>
          <w:numId w:val="35"/>
        </w:numPr>
      </w:pPr>
      <w:r w:rsidRPr="0013080D">
        <w:rPr>
          <w:b/>
          <w:bCs/>
          <w:smallCaps/>
          <w:color w:val="008000"/>
        </w:rPr>
        <w:t>thalamic astasia</w:t>
      </w:r>
      <w:r w:rsidRPr="0013080D">
        <w:t xml:space="preserve"> - striking disequilibrium with </w:t>
      </w:r>
      <w:r w:rsidRPr="0013080D">
        <w:rPr>
          <w:i/>
          <w:iCs/>
        </w:rPr>
        <w:t>lack of other neurological signs</w:t>
      </w:r>
      <w:r w:rsidRPr="0013080D">
        <w:t>.</w:t>
      </w:r>
    </w:p>
    <w:p w:rsidR="00AE5339" w:rsidRPr="0013080D" w:rsidRDefault="00AE5339">
      <w:pPr>
        <w:pStyle w:val="NormalWeb"/>
        <w:numPr>
          <w:ilvl w:val="0"/>
          <w:numId w:val="35"/>
        </w:numPr>
      </w:pPr>
      <w:r w:rsidRPr="0013080D">
        <w:rPr>
          <w:b/>
          <w:bCs/>
          <w:smallCaps/>
          <w:color w:val="008000"/>
        </w:rPr>
        <w:t>frontal gait</w:t>
      </w:r>
      <w:r w:rsidRPr="0013080D">
        <w:t xml:space="preserve"> - balance and gait dysfunction </w:t>
      </w:r>
      <w:r w:rsidRPr="0013080D">
        <w:rPr>
          <w:i/>
          <w:iCs/>
        </w:rPr>
        <w:t>without other neurological signs</w:t>
      </w:r>
      <w:r w:rsidRPr="0013080D">
        <w:t xml:space="preserve"> in presence of </w:t>
      </w:r>
      <w:r w:rsidRPr="0013080D">
        <w:rPr>
          <w:i/>
          <w:iCs/>
        </w:rPr>
        <w:t>personality changes</w:t>
      </w:r>
      <w:r w:rsidRPr="0013080D">
        <w:t>.</w:t>
      </w:r>
    </w:p>
    <w:p w:rsidR="00AE5339" w:rsidRPr="0013080D" w:rsidRDefault="00AE5339"/>
    <w:p w:rsidR="00AE5339" w:rsidRPr="0013080D" w:rsidRDefault="00AE5339"/>
    <w:p w:rsidR="00AE5339" w:rsidRPr="0013080D" w:rsidRDefault="00AE5339">
      <w:pPr>
        <w:pStyle w:val="Nervous1"/>
      </w:pPr>
      <w:bookmarkStart w:id="22" w:name="_Toc3202746"/>
      <w:r w:rsidRPr="0013080D">
        <w:t>General Management</w:t>
      </w:r>
      <w:bookmarkEnd w:id="22"/>
    </w:p>
    <w:p w:rsidR="00FB5113" w:rsidRPr="0013080D" w:rsidRDefault="00FB5113" w:rsidP="00FB5113">
      <w:pPr>
        <w:numPr>
          <w:ilvl w:val="0"/>
          <w:numId w:val="13"/>
        </w:numPr>
      </w:pPr>
      <w:r w:rsidRPr="00C16E97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vitamin B</w:t>
      </w:r>
      <w:r w:rsidRPr="00C16E97">
        <w:rPr>
          <w:smallCaps/>
          <w:color w:val="FF000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Pr="0013080D">
        <w:t xml:space="preserve"> is indicated for patients with no obvious cause of gait / balance difficulties.</w:t>
      </w:r>
    </w:p>
    <w:p w:rsidR="00FB5113" w:rsidRPr="0013080D" w:rsidRDefault="00FB5113" w:rsidP="00FB5113">
      <w:pPr>
        <w:rPr>
          <w:u w:val="single" w:color="000000"/>
        </w:rPr>
      </w:pPr>
    </w:p>
    <w:p w:rsidR="00AE5339" w:rsidRPr="0013080D" w:rsidRDefault="00FB5113" w:rsidP="00FB5113">
      <w:r w:rsidRPr="0013080D">
        <w:rPr>
          <w:u w:val="single" w:color="000000"/>
        </w:rPr>
        <w:t>F</w:t>
      </w:r>
      <w:r w:rsidR="00AE5339" w:rsidRPr="0013080D">
        <w:rPr>
          <w:u w:val="single" w:color="000000"/>
        </w:rPr>
        <w:t xml:space="preserve">irst management goal is </w:t>
      </w:r>
      <w:r w:rsidR="00AE5339" w:rsidRPr="0013080D">
        <w:rPr>
          <w:b/>
          <w:bCs/>
          <w:smallCaps/>
          <w:color w:val="0000FF"/>
          <w:u w:val="single" w:color="000000"/>
        </w:rPr>
        <w:t>patient safety</w:t>
      </w:r>
      <w:r w:rsidR="00AE5339" w:rsidRPr="0013080D">
        <w:t xml:space="preserve">: </w:t>
      </w:r>
    </w:p>
    <w:p w:rsidR="00FB5113" w:rsidRPr="0013080D" w:rsidRDefault="00FB5113" w:rsidP="00FB5113">
      <w:pPr>
        <w:pStyle w:val="NormalWeb"/>
        <w:numPr>
          <w:ilvl w:val="1"/>
          <w:numId w:val="13"/>
        </w:numPr>
      </w:pPr>
      <w:r w:rsidRPr="0013080D">
        <w:rPr>
          <w:b/>
          <w:bCs/>
        </w:rPr>
        <w:t>padded clothing</w:t>
      </w:r>
      <w:r w:rsidRPr="0013080D">
        <w:t>, knee pads, and elbow guards.</w:t>
      </w:r>
    </w:p>
    <w:p w:rsidR="00FB5113" w:rsidRPr="0013080D" w:rsidRDefault="00FB5113" w:rsidP="00FB5113">
      <w:pPr>
        <w:pStyle w:val="NormalWeb"/>
        <w:numPr>
          <w:ilvl w:val="1"/>
          <w:numId w:val="13"/>
        </w:numPr>
      </w:pPr>
      <w:r w:rsidRPr="0013080D">
        <w:rPr>
          <w:i/>
          <w:iCs/>
          <w:color w:val="008000"/>
        </w:rPr>
        <w:t>occupational therapist can evaluate home</w:t>
      </w:r>
      <w:r w:rsidRPr="0013080D">
        <w:t xml:space="preserve"> for safety (may suggest use of parallel grab bars, new lighting, floor coverings, different furniture arrangement, and so forth to prevent falls).</w:t>
      </w:r>
    </w:p>
    <w:p w:rsidR="00AE5339" w:rsidRPr="0013080D" w:rsidRDefault="00AE5339">
      <w:pPr>
        <w:pStyle w:val="NormalWeb"/>
        <w:numPr>
          <w:ilvl w:val="1"/>
          <w:numId w:val="13"/>
        </w:numPr>
      </w:pPr>
      <w:r w:rsidRPr="0013080D">
        <w:t xml:space="preserve">stabilizing </w:t>
      </w:r>
      <w:r w:rsidR="00FB5113" w:rsidRPr="0013080D">
        <w:rPr>
          <w:b/>
          <w:bCs/>
        </w:rPr>
        <w:t>ambulation</w:t>
      </w:r>
      <w:r w:rsidRPr="0013080D">
        <w:rPr>
          <w:b/>
          <w:bCs/>
        </w:rPr>
        <w:t xml:space="preserve"> aids</w:t>
      </w:r>
      <w:r w:rsidRPr="0013080D">
        <w:t xml:space="preserve"> (e.g. walkers, canes</w:t>
      </w:r>
      <w:r w:rsidR="00FB5113" w:rsidRPr="0013080D">
        <w:t>, crutches) - help with weight bearing, balance, or both; choose one that provides best combination of stability and freedom for patient.</w:t>
      </w:r>
    </w:p>
    <w:p w:rsidR="00AE5339" w:rsidRPr="0013080D" w:rsidRDefault="00AE5339">
      <w:pPr>
        <w:pStyle w:val="NormalWeb"/>
        <w:ind w:left="1440"/>
      </w:pPr>
      <w:r w:rsidRPr="0013080D">
        <w:t>N.B. some patients with freezing may find such aids of more hazard than benefit.</w:t>
      </w:r>
    </w:p>
    <w:p w:rsidR="00FB5113" w:rsidRPr="0013080D" w:rsidRDefault="00FB5113" w:rsidP="00FB5113">
      <w:pPr>
        <w:rPr>
          <w:b/>
          <w:bCs/>
          <w:color w:val="0000FF"/>
        </w:rPr>
      </w:pPr>
    </w:p>
    <w:p w:rsidR="002A016F" w:rsidRPr="0013080D" w:rsidRDefault="00FB5113" w:rsidP="00FB5113">
      <w:pPr>
        <w:spacing w:after="120"/>
        <w:rPr>
          <w:b/>
          <w:bCs/>
          <w:color w:val="580000"/>
        </w:rPr>
      </w:pPr>
      <w:r w:rsidRPr="0013080D">
        <w:rPr>
          <w:b/>
          <w:bCs/>
          <w:color w:val="580000"/>
        </w:rPr>
        <w:t>Ambulation Aids: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2377"/>
        <w:gridCol w:w="1968"/>
        <w:gridCol w:w="1964"/>
      </w:tblGrid>
      <w:tr w:rsidR="00FB5113" w:rsidRPr="0013080D">
        <w:tc>
          <w:tcPr>
            <w:tcW w:w="3544" w:type="dxa"/>
            <w:shd w:val="clear" w:color="auto" w:fill="D9D9D9"/>
          </w:tcPr>
          <w:p w:rsidR="00FB5113" w:rsidRPr="0013080D" w:rsidRDefault="00FB5113" w:rsidP="00350A41">
            <w:pPr>
              <w:jc w:val="center"/>
              <w:rPr>
                <w:b/>
              </w:rPr>
            </w:pPr>
            <w:r w:rsidRPr="0013080D">
              <w:rPr>
                <w:b/>
              </w:rPr>
              <w:t>Characteristic</w:t>
            </w:r>
          </w:p>
        </w:tc>
        <w:tc>
          <w:tcPr>
            <w:tcW w:w="2410" w:type="dxa"/>
            <w:shd w:val="clear" w:color="auto" w:fill="D9D9D9"/>
          </w:tcPr>
          <w:p w:rsidR="00FB5113" w:rsidRPr="0013080D" w:rsidRDefault="00FB5113" w:rsidP="00350A41">
            <w:pPr>
              <w:jc w:val="center"/>
              <w:rPr>
                <w:b/>
              </w:rPr>
            </w:pPr>
            <w:r w:rsidRPr="0013080D">
              <w:rPr>
                <w:b/>
              </w:rPr>
              <w:t>Walker</w:t>
            </w:r>
          </w:p>
        </w:tc>
        <w:tc>
          <w:tcPr>
            <w:tcW w:w="1984" w:type="dxa"/>
            <w:shd w:val="clear" w:color="auto" w:fill="D9D9D9"/>
          </w:tcPr>
          <w:p w:rsidR="00FB5113" w:rsidRPr="0013080D" w:rsidRDefault="00FB5113" w:rsidP="00350A41">
            <w:pPr>
              <w:jc w:val="center"/>
              <w:rPr>
                <w:b/>
              </w:rPr>
            </w:pPr>
            <w:r w:rsidRPr="0013080D">
              <w:rPr>
                <w:b/>
              </w:rPr>
              <w:t>Crutches</w:t>
            </w:r>
          </w:p>
        </w:tc>
        <w:tc>
          <w:tcPr>
            <w:tcW w:w="1985" w:type="dxa"/>
            <w:shd w:val="clear" w:color="auto" w:fill="D9D9D9"/>
          </w:tcPr>
          <w:p w:rsidR="00FB5113" w:rsidRPr="0013080D" w:rsidRDefault="00FB5113" w:rsidP="00350A41">
            <w:pPr>
              <w:jc w:val="center"/>
              <w:rPr>
                <w:b/>
              </w:rPr>
            </w:pPr>
            <w:r w:rsidRPr="0013080D">
              <w:rPr>
                <w:b/>
              </w:rPr>
              <w:t>Canes</w:t>
            </w:r>
          </w:p>
        </w:tc>
      </w:tr>
      <w:tr w:rsidR="00FB5113" w:rsidRPr="0013080D">
        <w:tc>
          <w:tcPr>
            <w:tcW w:w="3544" w:type="dxa"/>
          </w:tcPr>
          <w:p w:rsidR="00FB5113" w:rsidRPr="0013080D" w:rsidRDefault="00350A41" w:rsidP="00350A41">
            <w:pPr>
              <w:rPr>
                <w:color w:val="0000FF"/>
              </w:rPr>
            </w:pPr>
            <w:r w:rsidRPr="0013080D">
              <w:rPr>
                <w:color w:val="0000FF"/>
              </w:rPr>
              <w:t>Stability</w:t>
            </w:r>
          </w:p>
        </w:tc>
        <w:tc>
          <w:tcPr>
            <w:tcW w:w="2410" w:type="dxa"/>
          </w:tcPr>
          <w:p w:rsidR="00FB5113" w:rsidRPr="0013080D" w:rsidRDefault="00350A41" w:rsidP="00350A41">
            <w:r w:rsidRPr="0013080D">
              <w:t>Very good</w:t>
            </w:r>
          </w:p>
        </w:tc>
        <w:tc>
          <w:tcPr>
            <w:tcW w:w="1984" w:type="dxa"/>
          </w:tcPr>
          <w:p w:rsidR="00FB5113" w:rsidRPr="0013080D" w:rsidRDefault="00350A41" w:rsidP="00350A41">
            <w:r w:rsidRPr="0013080D">
              <w:t>Good</w:t>
            </w:r>
          </w:p>
        </w:tc>
        <w:tc>
          <w:tcPr>
            <w:tcW w:w="1985" w:type="dxa"/>
          </w:tcPr>
          <w:p w:rsidR="00FB5113" w:rsidRPr="0013080D" w:rsidRDefault="00350A41" w:rsidP="00350A41">
            <w:r w:rsidRPr="0013080D">
              <w:t>Least stable</w:t>
            </w:r>
          </w:p>
        </w:tc>
      </w:tr>
      <w:tr w:rsidR="00FB5113" w:rsidRPr="0013080D">
        <w:tc>
          <w:tcPr>
            <w:tcW w:w="3544" w:type="dxa"/>
          </w:tcPr>
          <w:p w:rsidR="00FB5113" w:rsidRPr="0013080D" w:rsidRDefault="00350A41" w:rsidP="00350A41">
            <w:pPr>
              <w:rPr>
                <w:color w:val="0000FF"/>
              </w:rPr>
            </w:pPr>
            <w:r w:rsidRPr="0013080D">
              <w:rPr>
                <w:color w:val="0000FF"/>
              </w:rPr>
              <w:t>Walking speed</w:t>
            </w:r>
          </w:p>
        </w:tc>
        <w:tc>
          <w:tcPr>
            <w:tcW w:w="2410" w:type="dxa"/>
          </w:tcPr>
          <w:p w:rsidR="00FB5113" w:rsidRPr="0013080D" w:rsidRDefault="00350A41" w:rsidP="00350A41">
            <w:r w:rsidRPr="0013080D">
              <w:t>Slowest</w:t>
            </w:r>
          </w:p>
        </w:tc>
        <w:tc>
          <w:tcPr>
            <w:tcW w:w="1984" w:type="dxa"/>
          </w:tcPr>
          <w:p w:rsidR="00FB5113" w:rsidRPr="0013080D" w:rsidRDefault="00350A41" w:rsidP="00350A41">
            <w:r w:rsidRPr="0013080D">
              <w:t>Slow</w:t>
            </w:r>
          </w:p>
        </w:tc>
        <w:tc>
          <w:tcPr>
            <w:tcW w:w="1985" w:type="dxa"/>
          </w:tcPr>
          <w:p w:rsidR="00FB5113" w:rsidRPr="0013080D" w:rsidRDefault="00350A41" w:rsidP="00350A41">
            <w:r w:rsidRPr="0013080D">
              <w:t>Can be fast</w:t>
            </w:r>
          </w:p>
        </w:tc>
      </w:tr>
      <w:tr w:rsidR="00FB5113" w:rsidRPr="0013080D">
        <w:tc>
          <w:tcPr>
            <w:tcW w:w="3544" w:type="dxa"/>
          </w:tcPr>
          <w:p w:rsidR="00FB5113" w:rsidRPr="0013080D" w:rsidRDefault="00350A41" w:rsidP="00350A41">
            <w:pPr>
              <w:rPr>
                <w:color w:val="0000FF"/>
              </w:rPr>
            </w:pPr>
            <w:r w:rsidRPr="0013080D">
              <w:rPr>
                <w:color w:val="0000FF"/>
              </w:rPr>
              <w:t>Use on steps</w:t>
            </w:r>
          </w:p>
        </w:tc>
        <w:tc>
          <w:tcPr>
            <w:tcW w:w="2410" w:type="dxa"/>
          </w:tcPr>
          <w:p w:rsidR="00FB5113" w:rsidRPr="0013080D" w:rsidRDefault="00350A41" w:rsidP="00350A41">
            <w:r w:rsidRPr="0013080D">
              <w:t>None</w:t>
            </w:r>
          </w:p>
        </w:tc>
        <w:tc>
          <w:tcPr>
            <w:tcW w:w="1984" w:type="dxa"/>
          </w:tcPr>
          <w:p w:rsidR="00FB5113" w:rsidRPr="0013080D" w:rsidRDefault="00350A41" w:rsidP="00350A41">
            <w:r w:rsidRPr="0013080D">
              <w:t>Training needed</w:t>
            </w:r>
          </w:p>
        </w:tc>
        <w:tc>
          <w:tcPr>
            <w:tcW w:w="1985" w:type="dxa"/>
          </w:tcPr>
          <w:p w:rsidR="00FB5113" w:rsidRPr="0013080D" w:rsidRDefault="00350A41" w:rsidP="00350A41">
            <w:r w:rsidRPr="0013080D">
              <w:t>Easy</w:t>
            </w:r>
          </w:p>
        </w:tc>
      </w:tr>
      <w:tr w:rsidR="00350A41" w:rsidRPr="0013080D">
        <w:tc>
          <w:tcPr>
            <w:tcW w:w="3544" w:type="dxa"/>
          </w:tcPr>
          <w:p w:rsidR="00350A41" w:rsidRPr="0013080D" w:rsidRDefault="00350A41" w:rsidP="00350A41">
            <w:pPr>
              <w:rPr>
                <w:color w:val="0000FF"/>
              </w:rPr>
            </w:pPr>
            <w:r w:rsidRPr="0013080D">
              <w:rPr>
                <w:color w:val="0000FF"/>
              </w:rPr>
              <w:t>Strength of arms required for use</w:t>
            </w:r>
          </w:p>
        </w:tc>
        <w:tc>
          <w:tcPr>
            <w:tcW w:w="2410" w:type="dxa"/>
          </w:tcPr>
          <w:p w:rsidR="00350A41" w:rsidRPr="0013080D" w:rsidRDefault="00350A41" w:rsidP="00350A41">
            <w:r w:rsidRPr="0013080D">
              <w:t>Normal</w:t>
            </w:r>
          </w:p>
        </w:tc>
        <w:tc>
          <w:tcPr>
            <w:tcW w:w="1984" w:type="dxa"/>
          </w:tcPr>
          <w:p w:rsidR="00350A41" w:rsidRPr="0013080D" w:rsidRDefault="00350A41" w:rsidP="00350A41">
            <w:r w:rsidRPr="0013080D">
              <w:t>Moderate strength</w:t>
            </w:r>
          </w:p>
        </w:tc>
        <w:tc>
          <w:tcPr>
            <w:tcW w:w="1985" w:type="dxa"/>
          </w:tcPr>
          <w:p w:rsidR="00350A41" w:rsidRPr="0013080D" w:rsidRDefault="00350A41" w:rsidP="00350A41">
            <w:r w:rsidRPr="0013080D">
              <w:t>Normal</w:t>
            </w:r>
          </w:p>
        </w:tc>
      </w:tr>
      <w:tr w:rsidR="00350A41" w:rsidRPr="0013080D">
        <w:tc>
          <w:tcPr>
            <w:tcW w:w="3544" w:type="dxa"/>
          </w:tcPr>
          <w:p w:rsidR="00350A41" w:rsidRPr="0013080D" w:rsidRDefault="00350A41" w:rsidP="00350A41">
            <w:pPr>
              <w:rPr>
                <w:color w:val="0000FF"/>
              </w:rPr>
            </w:pPr>
            <w:r w:rsidRPr="0013080D">
              <w:rPr>
                <w:color w:val="0000FF"/>
              </w:rPr>
              <w:t>Number of hands required for use</w:t>
            </w:r>
          </w:p>
        </w:tc>
        <w:tc>
          <w:tcPr>
            <w:tcW w:w="2410" w:type="dxa"/>
          </w:tcPr>
          <w:p w:rsidR="00350A41" w:rsidRPr="0013080D" w:rsidRDefault="00350A41" w:rsidP="00350A41">
            <w:r w:rsidRPr="0013080D">
              <w:t>2</w:t>
            </w:r>
          </w:p>
        </w:tc>
        <w:tc>
          <w:tcPr>
            <w:tcW w:w="1984" w:type="dxa"/>
          </w:tcPr>
          <w:p w:rsidR="00350A41" w:rsidRPr="0013080D" w:rsidRDefault="00350A41" w:rsidP="00350A41">
            <w:r w:rsidRPr="0013080D">
              <w:t>Usually 2</w:t>
            </w:r>
          </w:p>
        </w:tc>
        <w:tc>
          <w:tcPr>
            <w:tcW w:w="1985" w:type="dxa"/>
          </w:tcPr>
          <w:p w:rsidR="00350A41" w:rsidRPr="0013080D" w:rsidRDefault="00350A41" w:rsidP="00350A41">
            <w:r w:rsidRPr="0013080D">
              <w:t>Usually 1</w:t>
            </w:r>
          </w:p>
        </w:tc>
      </w:tr>
      <w:tr w:rsidR="00350A41" w:rsidRPr="0013080D">
        <w:tc>
          <w:tcPr>
            <w:tcW w:w="3544" w:type="dxa"/>
          </w:tcPr>
          <w:p w:rsidR="00350A41" w:rsidRPr="0013080D" w:rsidRDefault="00350A41" w:rsidP="00350A41">
            <w:pPr>
              <w:rPr>
                <w:color w:val="0000FF"/>
              </w:rPr>
            </w:pPr>
            <w:r w:rsidRPr="0013080D">
              <w:rPr>
                <w:color w:val="0000FF"/>
              </w:rPr>
              <w:t>Possibility of carrying objects</w:t>
            </w:r>
          </w:p>
        </w:tc>
        <w:tc>
          <w:tcPr>
            <w:tcW w:w="2410" w:type="dxa"/>
          </w:tcPr>
          <w:p w:rsidR="00350A41" w:rsidRPr="0013080D" w:rsidRDefault="00350A41" w:rsidP="00350A41">
            <w:r w:rsidRPr="0013080D">
              <w:t>With attached basket</w:t>
            </w:r>
          </w:p>
        </w:tc>
        <w:tc>
          <w:tcPr>
            <w:tcW w:w="1984" w:type="dxa"/>
          </w:tcPr>
          <w:p w:rsidR="00350A41" w:rsidRPr="0013080D" w:rsidRDefault="00350A41" w:rsidP="00350A41">
            <w:r w:rsidRPr="0013080D">
              <w:t>None</w:t>
            </w:r>
          </w:p>
        </w:tc>
        <w:tc>
          <w:tcPr>
            <w:tcW w:w="1985" w:type="dxa"/>
          </w:tcPr>
          <w:p w:rsidR="00350A41" w:rsidRPr="0013080D" w:rsidRDefault="00350A41" w:rsidP="00350A41">
            <w:r w:rsidRPr="0013080D">
              <w:t>Possible</w:t>
            </w:r>
          </w:p>
        </w:tc>
      </w:tr>
      <w:tr w:rsidR="00350A41" w:rsidRPr="0013080D">
        <w:tc>
          <w:tcPr>
            <w:tcW w:w="3544" w:type="dxa"/>
          </w:tcPr>
          <w:p w:rsidR="00350A41" w:rsidRPr="0013080D" w:rsidRDefault="00350A41" w:rsidP="00350A41">
            <w:pPr>
              <w:rPr>
                <w:color w:val="0000FF"/>
              </w:rPr>
            </w:pPr>
            <w:r w:rsidRPr="0013080D">
              <w:rPr>
                <w:color w:val="0000FF"/>
              </w:rPr>
              <w:t>Cost</w:t>
            </w:r>
          </w:p>
        </w:tc>
        <w:tc>
          <w:tcPr>
            <w:tcW w:w="2410" w:type="dxa"/>
          </w:tcPr>
          <w:p w:rsidR="00350A41" w:rsidRPr="0013080D" w:rsidRDefault="00350A41" w:rsidP="00350A41">
            <w:r w:rsidRPr="0013080D">
              <w:t>Most expensive</w:t>
            </w:r>
          </w:p>
        </w:tc>
        <w:tc>
          <w:tcPr>
            <w:tcW w:w="1984" w:type="dxa"/>
          </w:tcPr>
          <w:p w:rsidR="00350A41" w:rsidRPr="0013080D" w:rsidRDefault="00350A41" w:rsidP="00350A41">
            <w:r w:rsidRPr="0013080D">
              <w:t>Inexpensive</w:t>
            </w:r>
          </w:p>
        </w:tc>
        <w:tc>
          <w:tcPr>
            <w:tcW w:w="1985" w:type="dxa"/>
          </w:tcPr>
          <w:p w:rsidR="00350A41" w:rsidRPr="0013080D" w:rsidRDefault="00350A41" w:rsidP="00350A41">
            <w:r w:rsidRPr="0013080D">
              <w:t>Least expensive</w:t>
            </w:r>
          </w:p>
        </w:tc>
      </w:tr>
    </w:tbl>
    <w:p w:rsidR="00AE5339" w:rsidRPr="0013080D" w:rsidRDefault="00AE5339">
      <w:pPr>
        <w:pStyle w:val="NormalWeb"/>
      </w:pPr>
    </w:p>
    <w:p w:rsidR="00ED4ACD" w:rsidRPr="0013080D" w:rsidRDefault="00ED4ACD" w:rsidP="002729CC">
      <w:r w:rsidRPr="0013080D">
        <w:rPr>
          <w:b/>
          <w:u w:val="single"/>
        </w:rPr>
        <w:t>Correct cane height</w:t>
      </w:r>
      <w:r w:rsidRPr="0013080D">
        <w:t>: patient's elbow should be bent at &lt; 45° when maximum force is applied:</w:t>
      </w:r>
    </w:p>
    <w:p w:rsidR="00ED4ACD" w:rsidRPr="0013080D" w:rsidRDefault="00ED4ACD" w:rsidP="002729CC"/>
    <w:p w:rsidR="00ED4ACD" w:rsidRPr="0013080D" w:rsidRDefault="00C16E97" w:rsidP="002729CC">
      <w:pPr>
        <w:ind w:left="1440"/>
      </w:pPr>
      <w:r w:rsidRPr="0013080D">
        <w:rPr>
          <w:noProof/>
        </w:rPr>
        <w:drawing>
          <wp:inline distT="0" distB="0" distL="0" distR="0" wp14:anchorId="05AAA1A8" wp14:editId="7E087089">
            <wp:extent cx="952500" cy="27146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ACD" w:rsidRPr="0013080D">
        <w:t xml:space="preserve">    </w:t>
      </w:r>
      <w:r w:rsidRPr="0013080D">
        <w:rPr>
          <w:noProof/>
        </w:rPr>
        <w:drawing>
          <wp:inline distT="0" distB="0" distL="0" distR="0" wp14:anchorId="24D2350D" wp14:editId="2F4A022D">
            <wp:extent cx="885825" cy="27717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CD" w:rsidRPr="0013080D" w:rsidRDefault="00ED4ACD">
      <w:pPr>
        <w:pStyle w:val="NormalWeb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24"/>
        <w:gridCol w:w="3598"/>
      </w:tblGrid>
      <w:tr w:rsidR="00B331CA" w:rsidRPr="0013080D">
        <w:tc>
          <w:tcPr>
            <w:tcW w:w="6487" w:type="dxa"/>
            <w:vAlign w:val="center"/>
          </w:tcPr>
          <w:p w:rsidR="00B331CA" w:rsidRPr="0013080D" w:rsidRDefault="00B331CA" w:rsidP="002729CC">
            <w:r w:rsidRPr="0013080D">
              <w:rPr>
                <w:b/>
                <w:u w:val="single"/>
              </w:rPr>
              <w:t>Fitting crutches</w:t>
            </w:r>
            <w:r w:rsidRPr="0013080D">
              <w:t>:</w:t>
            </w:r>
          </w:p>
          <w:p w:rsidR="00B331CA" w:rsidRPr="0013080D" w:rsidRDefault="00B331CA" w:rsidP="00B331CA">
            <w:pPr>
              <w:numPr>
                <w:ilvl w:val="0"/>
                <w:numId w:val="13"/>
              </w:numPr>
            </w:pPr>
            <w:r w:rsidRPr="0013080D">
              <w:t>patient wears type of shoes usually worn, stands erect, and looks straight ahead with shoulders relaxed.</w:t>
            </w:r>
          </w:p>
          <w:p w:rsidR="00B331CA" w:rsidRPr="0013080D" w:rsidRDefault="00B331CA" w:rsidP="00B331CA">
            <w:pPr>
              <w:numPr>
                <w:ilvl w:val="0"/>
                <w:numId w:val="13"/>
              </w:numPr>
            </w:pPr>
            <w:r w:rsidRPr="0013080D">
              <w:t>end of each crutch is placed 5 cm from side of shoe and about 15 cm in front of toe; top of crutch should be 2-3 finger widths (5 cm) below axilla.</w:t>
            </w:r>
          </w:p>
          <w:p w:rsidR="00B331CA" w:rsidRPr="0013080D" w:rsidRDefault="00B331CA" w:rsidP="00B331CA">
            <w:pPr>
              <w:numPr>
                <w:ilvl w:val="0"/>
                <w:numId w:val="13"/>
              </w:numPr>
            </w:pPr>
            <w:r w:rsidRPr="0013080D">
              <w:t xml:space="preserve">adjust </w:t>
            </w:r>
            <w:r w:rsidRPr="0013080D">
              <w:rPr>
                <w:b/>
                <w:i/>
              </w:rPr>
              <w:t>hand grip</w:t>
            </w:r>
            <w:r w:rsidRPr="0013080D">
              <w:t xml:space="preserve"> so that elbow bends 20-30°.</w:t>
            </w:r>
          </w:p>
          <w:p w:rsidR="00B331CA" w:rsidRPr="0013080D" w:rsidRDefault="00B331CA" w:rsidP="00B331CA">
            <w:pPr>
              <w:pStyle w:val="NormalWeb"/>
            </w:pPr>
          </w:p>
        </w:tc>
        <w:tc>
          <w:tcPr>
            <w:tcW w:w="3651" w:type="dxa"/>
          </w:tcPr>
          <w:p w:rsidR="00B331CA" w:rsidRPr="0013080D" w:rsidRDefault="00C16E97">
            <w:pPr>
              <w:pStyle w:val="NormalWeb"/>
            </w:pPr>
            <w:r w:rsidRPr="0013080D">
              <w:rPr>
                <w:b/>
                <w:bCs/>
                <w:noProof/>
              </w:rPr>
              <w:drawing>
                <wp:inline distT="0" distB="0" distL="0" distR="0" wp14:anchorId="454232A4" wp14:editId="179DA38F">
                  <wp:extent cx="1143000" cy="38004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1CA" w:rsidRPr="0013080D" w:rsidRDefault="00B331CA" w:rsidP="002729CC"/>
    <w:p w:rsidR="004B02F2" w:rsidRPr="0013080D" w:rsidRDefault="004B02F2" w:rsidP="002729CC">
      <w:r w:rsidRPr="0013080D">
        <w:rPr>
          <w:b/>
          <w:bCs/>
          <w:u w:val="single"/>
        </w:rPr>
        <w:t>Wheelchairs</w:t>
      </w:r>
      <w:r w:rsidRPr="0013080D">
        <w:t xml:space="preserve"> provide mobility to patients who cannot walk.</w:t>
      </w:r>
    </w:p>
    <w:p w:rsidR="004B02F2" w:rsidRPr="0013080D" w:rsidRDefault="004B02F2" w:rsidP="004B02F2">
      <w:pPr>
        <w:numPr>
          <w:ilvl w:val="0"/>
          <w:numId w:val="13"/>
        </w:numPr>
      </w:pPr>
      <w:r w:rsidRPr="0013080D">
        <w:t>some models are self-propelled and provide stability over uneven ground and up and down curbs.</w:t>
      </w:r>
    </w:p>
    <w:p w:rsidR="004B02F2" w:rsidRPr="0013080D" w:rsidRDefault="004B02F2" w:rsidP="004B02F2">
      <w:pPr>
        <w:numPr>
          <w:ilvl w:val="0"/>
          <w:numId w:val="13"/>
        </w:numPr>
      </w:pPr>
      <w:r w:rsidRPr="0013080D">
        <w:t>if patients have little or no arm function, motorized wheelchair is prescribed (e.g. wheelchairs for quadriplegics have chin or mouth (sip and puff) controls and built-in ventilators).</w:t>
      </w:r>
    </w:p>
    <w:p w:rsidR="00ED4ACD" w:rsidRPr="0013080D" w:rsidRDefault="00ED4ACD" w:rsidP="002729CC"/>
    <w:p w:rsidR="002A016F" w:rsidRPr="0013080D" w:rsidRDefault="002A016F" w:rsidP="002729CC"/>
    <w:p w:rsidR="00FB5113" w:rsidRPr="0013080D" w:rsidRDefault="00FB5113" w:rsidP="00FB5113">
      <w:r w:rsidRPr="0013080D">
        <w:rPr>
          <w:b/>
          <w:bCs/>
          <w:color w:val="0000FF"/>
          <w:u w:val="single"/>
        </w:rPr>
        <w:t>Physical therapy programs</w:t>
      </w:r>
      <w:r w:rsidRPr="0013080D">
        <w:t xml:space="preserve"> (ambulation exercises) for strengthening and improved balance.</w:t>
      </w:r>
    </w:p>
    <w:p w:rsidR="00FB5113" w:rsidRPr="0013080D" w:rsidRDefault="00FB5113" w:rsidP="00FB5113">
      <w:pPr>
        <w:numPr>
          <w:ilvl w:val="2"/>
          <w:numId w:val="13"/>
        </w:numPr>
      </w:pPr>
      <w:r w:rsidRPr="0013080D">
        <w:t xml:space="preserve">if </w:t>
      </w:r>
      <w:r w:rsidRPr="0013080D">
        <w:rPr>
          <w:i/>
        </w:rPr>
        <w:t>individual muscles</w:t>
      </w:r>
      <w:r w:rsidRPr="0013080D">
        <w:t xml:space="preserve"> are weak or spastic, </w:t>
      </w:r>
      <w:r w:rsidRPr="0013080D">
        <w:rPr>
          <w:b/>
        </w:rPr>
        <w:t>orthotic</w:t>
      </w:r>
      <w:r w:rsidRPr="0013080D">
        <w:t xml:space="preserve"> may be used; </w:t>
      </w:r>
      <w:r w:rsidRPr="0013080D">
        <w:rPr>
          <w:b/>
        </w:rPr>
        <w:t>orthoses designed to fit into shoes</w:t>
      </w:r>
      <w:r w:rsidRPr="0013080D">
        <w:t xml:space="preserve"> shift patient's weight to different parts of foot to compensate for lost function, prevent deformity or injury, help bear weight, or relieve pain, as well as provide support.</w:t>
      </w:r>
    </w:p>
    <w:p w:rsidR="00FB5113" w:rsidRPr="0013080D" w:rsidRDefault="00FB5113" w:rsidP="00FB5113">
      <w:pPr>
        <w:numPr>
          <w:ilvl w:val="2"/>
          <w:numId w:val="13"/>
        </w:numPr>
      </w:pPr>
      <w:r w:rsidRPr="0013080D">
        <w:rPr>
          <w:b/>
        </w:rPr>
        <w:t>assistive belt</w:t>
      </w:r>
      <w:r w:rsidRPr="0013080D">
        <w:t xml:space="preserve"> helps therapist prevent falls</w:t>
      </w:r>
    </w:p>
    <w:p w:rsidR="00FB5113" w:rsidRPr="0013080D" w:rsidRDefault="00FB5113" w:rsidP="00FB5113">
      <w:pPr>
        <w:numPr>
          <w:ilvl w:val="2"/>
          <w:numId w:val="13"/>
        </w:numPr>
      </w:pPr>
      <w:r w:rsidRPr="0013080D">
        <w:t xml:space="preserve">anyone assisting patients should know how to </w:t>
      </w:r>
      <w:r w:rsidRPr="0013080D">
        <w:rPr>
          <w:b/>
          <w:i/>
        </w:rPr>
        <w:t>properly support</w:t>
      </w:r>
      <w:r w:rsidRPr="0013080D">
        <w:t xml:space="preserve"> them (if patient is wearing waist belt, left hand is used to grasp it in back):</w:t>
      </w:r>
    </w:p>
    <w:p w:rsidR="00FB5113" w:rsidRPr="0013080D" w:rsidRDefault="00C16E97" w:rsidP="002729CC">
      <w:pPr>
        <w:jc w:val="center"/>
      </w:pPr>
      <w:r w:rsidRPr="0013080D">
        <w:rPr>
          <w:noProof/>
        </w:rPr>
        <w:drawing>
          <wp:inline distT="0" distB="0" distL="0" distR="0" wp14:anchorId="15986098" wp14:editId="11BE712D">
            <wp:extent cx="1447800" cy="3467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6F" w:rsidRPr="0013080D" w:rsidRDefault="002A016F">
      <w:pPr>
        <w:pStyle w:val="NormalWeb"/>
      </w:pPr>
    </w:p>
    <w:p w:rsidR="00AE5339" w:rsidRDefault="00AE5339"/>
    <w:p w:rsidR="0086087D" w:rsidRPr="0013080D" w:rsidRDefault="0086087D"/>
    <w:p w:rsidR="001248F8" w:rsidRPr="0013080D" w:rsidRDefault="001248F8"/>
    <w:p w:rsidR="001248F8" w:rsidRPr="0013080D" w:rsidRDefault="001248F8" w:rsidP="00A35A12">
      <w:pPr>
        <w:pStyle w:val="Antrat"/>
      </w:pPr>
      <w:bookmarkStart w:id="23" w:name="_Toc3202747"/>
      <w:r w:rsidRPr="0013080D">
        <w:t>Fa</w:t>
      </w:r>
      <w:bookmarkStart w:id="24" w:name="Falls"/>
      <w:bookmarkEnd w:id="24"/>
      <w:r w:rsidRPr="0013080D">
        <w:t>lls</w:t>
      </w:r>
      <w:bookmarkEnd w:id="23"/>
    </w:p>
    <w:p w:rsidR="00DE54C8" w:rsidRPr="0013080D" w:rsidRDefault="00DE54C8" w:rsidP="00DE54C8">
      <w:r w:rsidRPr="0013080D">
        <w:t>- major age-related syndrome involving neural, musculoskeletal, and cardiovascular systems.</w:t>
      </w:r>
    </w:p>
    <w:p w:rsidR="00DE54C8" w:rsidRPr="0013080D" w:rsidRDefault="00722F45" w:rsidP="00DE54C8">
      <w:pPr>
        <w:numPr>
          <w:ilvl w:val="0"/>
          <w:numId w:val="13"/>
        </w:numPr>
      </w:pPr>
      <w:r w:rsidRPr="0013080D">
        <w:t>most falls occur in home (rate is higher in long-term care facilities).</w:t>
      </w:r>
    </w:p>
    <w:p w:rsidR="00722F45" w:rsidRPr="0013080D" w:rsidRDefault="00722F45" w:rsidP="00DE54C8"/>
    <w:p w:rsidR="003952D6" w:rsidRPr="0013080D" w:rsidRDefault="003952D6" w:rsidP="003952D6">
      <w:pPr>
        <w:pStyle w:val="Nervous5"/>
      </w:pPr>
      <w:bookmarkStart w:id="25" w:name="_Toc3202748"/>
      <w:r w:rsidRPr="0013080D">
        <w:t>Etiology</w:t>
      </w:r>
      <w:bookmarkEnd w:id="25"/>
    </w:p>
    <w:p w:rsidR="00071925" w:rsidRPr="0013080D" w:rsidRDefault="00071925" w:rsidP="003952D6">
      <w:pPr>
        <w:spacing w:after="120"/>
        <w:ind w:left="1440"/>
      </w:pPr>
      <w:r w:rsidRPr="0013080D">
        <w:t>Falls in older people are rarely due to single cause!</w:t>
      </w:r>
      <w:r w:rsidR="00187DFA" w:rsidRPr="0013080D">
        <w:t xml:space="preserve"> Propensity to falls is generated by </w:t>
      </w:r>
      <w:r w:rsidR="00187DFA" w:rsidRPr="0013080D">
        <w:rPr>
          <w:u w:val="double" w:color="FF0000"/>
        </w:rPr>
        <w:t>cumulative handicaps of multiple factors</w:t>
      </w:r>
      <w:r w:rsidR="00187DFA" w:rsidRPr="0013080D">
        <w:t>!</w:t>
      </w:r>
    </w:p>
    <w:p w:rsidR="00DE54C8" w:rsidRPr="0013080D" w:rsidRDefault="00DE54C8" w:rsidP="00DE54C8">
      <w:r w:rsidRPr="0013080D">
        <w:rPr>
          <w:u w:val="single"/>
        </w:rPr>
        <w:t>Most falls in older adults are due to combination of several factors</w:t>
      </w:r>
      <w:r w:rsidRPr="0013080D">
        <w:t>:</w:t>
      </w:r>
    </w:p>
    <w:p w:rsidR="00DE54C8" w:rsidRPr="0013080D" w:rsidRDefault="00DE54C8" w:rsidP="00961372">
      <w:pPr>
        <w:ind w:left="709" w:hanging="709"/>
      </w:pPr>
      <w:r w:rsidRPr="0013080D">
        <w:rPr>
          <w:highlight w:val="yellow"/>
        </w:rPr>
        <w:t>Internal causes</w:t>
      </w:r>
      <w:r w:rsidRPr="0013080D">
        <w:t xml:space="preserve"> - </w:t>
      </w:r>
      <w:r w:rsidRPr="0013080D">
        <w:rPr>
          <w:color w:val="0000FF"/>
        </w:rPr>
        <w:t>sensory impairment</w:t>
      </w:r>
      <w:r w:rsidRPr="0013080D">
        <w:t xml:space="preserve"> (poor eyesight, hearing loss, balance disturbances); </w:t>
      </w:r>
      <w:r w:rsidR="009C5EB8" w:rsidRPr="0013080D">
        <w:rPr>
          <w:color w:val="0000FF"/>
        </w:rPr>
        <w:t>neuro</w:t>
      </w:r>
      <w:r w:rsidRPr="0013080D">
        <w:rPr>
          <w:color w:val="0000FF"/>
        </w:rPr>
        <w:t>disorders</w:t>
      </w:r>
      <w:r w:rsidR="00187DFA" w:rsidRPr="0013080D">
        <w:t xml:space="preserve"> (impaired proprioception, TIAs, drop attacks);</w:t>
      </w:r>
      <w:r w:rsidRPr="0013080D">
        <w:t xml:space="preserve"> </w:t>
      </w:r>
      <w:r w:rsidRPr="0013080D">
        <w:rPr>
          <w:color w:val="0000FF"/>
        </w:rPr>
        <w:t>cognitive impairment</w:t>
      </w:r>
      <w:r w:rsidRPr="0013080D">
        <w:t xml:space="preserve"> (poor judgment or apraxia); </w:t>
      </w:r>
      <w:r w:rsidRPr="0013080D">
        <w:rPr>
          <w:color w:val="0000FF"/>
        </w:rPr>
        <w:t>cardiovascular</w:t>
      </w:r>
      <w:r w:rsidRPr="0013080D">
        <w:t xml:space="preserve"> (syncope</w:t>
      </w:r>
      <w:r w:rsidR="00071925" w:rsidRPr="0013080D">
        <w:t>, postprandial hypotension, peripheral edema*</w:t>
      </w:r>
      <w:r w:rsidRPr="0013080D">
        <w:t xml:space="preserve">), </w:t>
      </w:r>
      <w:r w:rsidRPr="0013080D">
        <w:rPr>
          <w:color w:val="0000FF"/>
        </w:rPr>
        <w:t>respiratory</w:t>
      </w:r>
      <w:r w:rsidRPr="0013080D">
        <w:t xml:space="preserve">, and </w:t>
      </w:r>
      <w:r w:rsidRPr="0013080D">
        <w:rPr>
          <w:color w:val="0000FF"/>
        </w:rPr>
        <w:t>metabolic diseases</w:t>
      </w:r>
      <w:r w:rsidRPr="0013080D">
        <w:t xml:space="preserve">; </w:t>
      </w:r>
      <w:r w:rsidRPr="0013080D">
        <w:rPr>
          <w:color w:val="0000FF"/>
        </w:rPr>
        <w:t>musculoskeletal conditions</w:t>
      </w:r>
      <w:r w:rsidRPr="0013080D">
        <w:t xml:space="preserve"> (lower limb weakness, poor grip strength, osteoporosis, </w:t>
      </w:r>
      <w:r w:rsidR="00B35A43" w:rsidRPr="0013080D">
        <w:t>RA</w:t>
      </w:r>
      <w:r w:rsidRPr="0013080D">
        <w:t>, osteoarthritis, foot disorders).</w:t>
      </w:r>
    </w:p>
    <w:p w:rsidR="00DE54C8" w:rsidRPr="0013080D" w:rsidRDefault="00071925" w:rsidP="00071925">
      <w:pPr>
        <w:jc w:val="right"/>
      </w:pPr>
      <w:r w:rsidRPr="0013080D">
        <w:t>*burdens impaired leg strength and gait with additional 2-5 kg</w:t>
      </w:r>
    </w:p>
    <w:p w:rsidR="001248F8" w:rsidRPr="0013080D" w:rsidRDefault="00DE54C8" w:rsidP="00DE54C8">
      <w:r w:rsidRPr="0013080D">
        <w:rPr>
          <w:highlight w:val="yellow"/>
        </w:rPr>
        <w:t>External causes (d</w:t>
      </w:r>
      <w:r w:rsidR="001248F8" w:rsidRPr="0013080D">
        <w:rPr>
          <w:highlight w:val="yellow"/>
        </w:rPr>
        <w:t>rugs</w:t>
      </w:r>
      <w:r w:rsidRPr="0013080D">
        <w:rPr>
          <w:smallCaps/>
          <w:highlight w:val="yellow"/>
        </w:rPr>
        <w:t>)</w:t>
      </w:r>
      <w:r w:rsidR="001248F8" w:rsidRPr="0013080D">
        <w:t>:</w:t>
      </w:r>
    </w:p>
    <w:p w:rsidR="001248F8" w:rsidRPr="0013080D" w:rsidRDefault="001248F8" w:rsidP="00DE54C8">
      <w:pPr>
        <w:ind w:left="720"/>
      </w:pPr>
      <w:r w:rsidRPr="0013080D">
        <w:rPr>
          <w:b/>
        </w:rPr>
        <w:t>benzodiazepines</w:t>
      </w:r>
      <w:r w:rsidRPr="0013080D">
        <w:t xml:space="preserve"> – affect vestibular system;</w:t>
      </w:r>
    </w:p>
    <w:p w:rsidR="001248F8" w:rsidRPr="0013080D" w:rsidRDefault="001248F8" w:rsidP="00DE54C8">
      <w:pPr>
        <w:ind w:left="720"/>
      </w:pPr>
      <w:r w:rsidRPr="0013080D">
        <w:rPr>
          <w:b/>
        </w:rPr>
        <w:t>phenytoin</w:t>
      </w:r>
      <w:r w:rsidRPr="0013080D">
        <w:t xml:space="preserve"> </w:t>
      </w:r>
      <w:r w:rsidR="004226C0" w:rsidRPr="0013080D">
        <w:t xml:space="preserve">– </w:t>
      </w:r>
      <w:r w:rsidRPr="0013080D">
        <w:t>affects cerebellum;</w:t>
      </w:r>
    </w:p>
    <w:p w:rsidR="001248F8" w:rsidRPr="0013080D" w:rsidRDefault="001248F8" w:rsidP="00DE54C8">
      <w:pPr>
        <w:ind w:left="720"/>
      </w:pPr>
      <w:r w:rsidRPr="0013080D">
        <w:rPr>
          <w:b/>
        </w:rPr>
        <w:t>neuroleptics</w:t>
      </w:r>
      <w:r w:rsidRPr="0013080D">
        <w:t xml:space="preserve"> – affect basal ganglia;</w:t>
      </w:r>
    </w:p>
    <w:p w:rsidR="001248F8" w:rsidRPr="0013080D" w:rsidRDefault="001248F8" w:rsidP="00DE54C8">
      <w:pPr>
        <w:ind w:left="720"/>
      </w:pPr>
      <w:r w:rsidRPr="0013080D">
        <w:rPr>
          <w:b/>
        </w:rPr>
        <w:t>sedative-hypnotics</w:t>
      </w:r>
      <w:r w:rsidRPr="0013080D">
        <w:t xml:space="preserve"> </w:t>
      </w:r>
      <w:r w:rsidR="004226C0" w:rsidRPr="0013080D">
        <w:t xml:space="preserve">– </w:t>
      </w:r>
      <w:r w:rsidRPr="0013080D">
        <w:t>affect attention and judgment;</w:t>
      </w:r>
    </w:p>
    <w:p w:rsidR="001248F8" w:rsidRPr="0013080D" w:rsidRDefault="001248F8" w:rsidP="00DE54C8">
      <w:pPr>
        <w:ind w:left="720"/>
      </w:pPr>
      <w:r w:rsidRPr="0013080D">
        <w:rPr>
          <w:b/>
        </w:rPr>
        <w:t>diuretics, α-blockers, etc</w:t>
      </w:r>
      <w:r w:rsidRPr="0013080D">
        <w:t xml:space="preserve"> - produce orthostatic hypotension (most prominent after meals).</w:t>
      </w:r>
    </w:p>
    <w:p w:rsidR="001248F8" w:rsidRPr="0013080D" w:rsidRDefault="001248F8" w:rsidP="00B35A43"/>
    <w:p w:rsidR="00961372" w:rsidRPr="0013080D" w:rsidRDefault="00DE54C8" w:rsidP="00DE54C8">
      <w:r w:rsidRPr="0013080D">
        <w:rPr>
          <w:highlight w:val="yellow"/>
        </w:rPr>
        <w:t>Environmental problems</w:t>
      </w:r>
      <w:r w:rsidRPr="0013080D">
        <w:t xml:space="preserve"> increase risk of falls</w:t>
      </w:r>
      <w:r w:rsidR="00961372" w:rsidRPr="0013080D">
        <w:t>:</w:t>
      </w:r>
    </w:p>
    <w:p w:rsidR="00961372" w:rsidRPr="0013080D" w:rsidRDefault="00961372" w:rsidP="00961372">
      <w:pPr>
        <w:ind w:left="720"/>
      </w:pPr>
      <w:r w:rsidRPr="0013080D">
        <w:rPr>
          <w:b/>
          <w:i/>
        </w:rPr>
        <w:t>i</w:t>
      </w:r>
      <w:r w:rsidR="00DE54C8" w:rsidRPr="0013080D">
        <w:rPr>
          <w:b/>
          <w:i/>
        </w:rPr>
        <w:t xml:space="preserve">nside </w:t>
      </w:r>
      <w:r w:rsidRPr="0013080D">
        <w:rPr>
          <w:b/>
          <w:i/>
        </w:rPr>
        <w:t>home</w:t>
      </w:r>
      <w:r w:rsidR="00DE54C8" w:rsidRPr="0013080D">
        <w:t xml:space="preserve"> </w:t>
      </w:r>
      <w:r w:rsidRPr="0013080D">
        <w:t>-</w:t>
      </w:r>
      <w:r w:rsidR="00DE54C8" w:rsidRPr="0013080D">
        <w:t xml:space="preserve"> </w:t>
      </w:r>
      <w:r w:rsidR="00DE54C8" w:rsidRPr="0013080D">
        <w:rPr>
          <w:color w:val="0000FF"/>
        </w:rPr>
        <w:t>stairs</w:t>
      </w:r>
      <w:r w:rsidR="00DE54C8" w:rsidRPr="0013080D">
        <w:t xml:space="preserve"> (coming down is more hazardous than climbing up, as first and last steps often have no railing or unusable one); </w:t>
      </w:r>
      <w:r w:rsidRPr="0013080D">
        <w:rPr>
          <w:color w:val="0000FF"/>
        </w:rPr>
        <w:t>loose objects</w:t>
      </w:r>
      <w:r w:rsidRPr="0013080D">
        <w:t xml:space="preserve"> (</w:t>
      </w:r>
      <w:r w:rsidR="00DE54C8" w:rsidRPr="0013080D">
        <w:t>furniture, cords, and rugs</w:t>
      </w:r>
      <w:r w:rsidRPr="0013080D">
        <w:t xml:space="preserve">); </w:t>
      </w:r>
      <w:r w:rsidRPr="0013080D">
        <w:rPr>
          <w:color w:val="0000FF"/>
        </w:rPr>
        <w:t>poor lighting</w:t>
      </w:r>
      <w:r w:rsidRPr="0013080D">
        <w:t xml:space="preserve"> (</w:t>
      </w:r>
      <w:r w:rsidR="00DE54C8" w:rsidRPr="0013080D">
        <w:t>particularly in areas with dark and light variability</w:t>
      </w:r>
      <w:r w:rsidRPr="0013080D">
        <w:t>)</w:t>
      </w:r>
      <w:r w:rsidR="00DE54C8" w:rsidRPr="0013080D">
        <w:t xml:space="preserve">; </w:t>
      </w:r>
      <w:r w:rsidR="00DE54C8" w:rsidRPr="0013080D">
        <w:rPr>
          <w:color w:val="0000FF"/>
        </w:rPr>
        <w:t>poorly fitting shoes</w:t>
      </w:r>
      <w:r w:rsidR="00DE54C8" w:rsidRPr="0013080D">
        <w:t xml:space="preserve">; </w:t>
      </w:r>
      <w:r w:rsidR="00DE54C8" w:rsidRPr="0013080D">
        <w:rPr>
          <w:color w:val="0000FF"/>
        </w:rPr>
        <w:t>surfaces with glare or patterning</w:t>
      </w:r>
      <w:r w:rsidR="00DE54C8" w:rsidRPr="0013080D">
        <w:t>; lac</w:t>
      </w:r>
      <w:r w:rsidRPr="0013080D">
        <w:t xml:space="preserve">k of </w:t>
      </w:r>
      <w:r w:rsidRPr="0013080D">
        <w:rPr>
          <w:color w:val="0000FF"/>
        </w:rPr>
        <w:t>bathroom safety</w:t>
      </w:r>
      <w:r w:rsidRPr="0013080D">
        <w:t xml:space="preserve"> equipment.</w:t>
      </w:r>
    </w:p>
    <w:p w:rsidR="00DE54C8" w:rsidRPr="0013080D" w:rsidRDefault="00961372" w:rsidP="00961372">
      <w:pPr>
        <w:ind w:left="720"/>
      </w:pPr>
      <w:r w:rsidRPr="0013080D">
        <w:rPr>
          <w:b/>
          <w:i/>
        </w:rPr>
        <w:t>o</w:t>
      </w:r>
      <w:r w:rsidR="00DE54C8" w:rsidRPr="0013080D">
        <w:rPr>
          <w:b/>
          <w:i/>
        </w:rPr>
        <w:t>utdoor</w:t>
      </w:r>
      <w:r w:rsidR="00DE54C8" w:rsidRPr="0013080D">
        <w:t xml:space="preserve"> </w:t>
      </w:r>
      <w:r w:rsidRPr="0013080D">
        <w:t xml:space="preserve">- </w:t>
      </w:r>
      <w:r w:rsidRPr="0013080D">
        <w:rPr>
          <w:color w:val="0000FF"/>
        </w:rPr>
        <w:t>uneven</w:t>
      </w:r>
      <w:r w:rsidRPr="0013080D">
        <w:t xml:space="preserve"> pavements, surfaces </w:t>
      </w:r>
      <w:r w:rsidR="00DE54C8" w:rsidRPr="0013080D">
        <w:rPr>
          <w:color w:val="0000FF"/>
        </w:rPr>
        <w:t>slippery</w:t>
      </w:r>
      <w:r w:rsidR="00DE54C8" w:rsidRPr="0013080D">
        <w:t xml:space="preserve"> from ice, water, fallen leaves.</w:t>
      </w:r>
    </w:p>
    <w:p w:rsidR="00DE54C8" w:rsidRPr="0013080D" w:rsidRDefault="00DE54C8"/>
    <w:p w:rsidR="003952D6" w:rsidRPr="0013080D" w:rsidRDefault="003952D6" w:rsidP="003952D6">
      <w:pPr>
        <w:pStyle w:val="Nervous5"/>
        <w:ind w:right="7795"/>
      </w:pPr>
      <w:bookmarkStart w:id="26" w:name="_Toc3202749"/>
      <w:r w:rsidRPr="0013080D">
        <w:t>Management</w:t>
      </w:r>
      <w:bookmarkEnd w:id="26"/>
    </w:p>
    <w:p w:rsidR="00C02F52" w:rsidRPr="0013080D" w:rsidRDefault="00C02F52" w:rsidP="00C02F52">
      <w:pPr>
        <w:numPr>
          <w:ilvl w:val="0"/>
          <w:numId w:val="13"/>
        </w:numPr>
      </w:pPr>
      <w:r w:rsidRPr="0013080D">
        <w:rPr>
          <w:b/>
        </w:rPr>
        <w:t>tests</w:t>
      </w:r>
      <w:r w:rsidRPr="0013080D">
        <w:t xml:space="preserve"> are needed only if history / physical examination do not reveal cause of falling or if they point to particular abnormality that requires laboratory evaluation.</w:t>
      </w:r>
    </w:p>
    <w:p w:rsidR="00C02F52" w:rsidRPr="0013080D" w:rsidRDefault="00C02F52" w:rsidP="00C02F52">
      <w:pPr>
        <w:numPr>
          <w:ilvl w:val="0"/>
          <w:numId w:val="13"/>
        </w:numPr>
      </w:pPr>
      <w:r w:rsidRPr="0013080D">
        <w:t xml:space="preserve">causative relationship is </w:t>
      </w:r>
      <w:r w:rsidRPr="0013080D">
        <w:rPr>
          <w:b/>
          <w:i/>
        </w:rPr>
        <w:t>multiplicative</w:t>
      </w:r>
      <w:r w:rsidRPr="0013080D">
        <w:t xml:space="preserve"> rather than additive - even minor improvement in number of these factors will reduce risk substantially.</w:t>
      </w:r>
    </w:p>
    <w:p w:rsidR="00C02F52" w:rsidRPr="0013080D" w:rsidRDefault="00C16E97" w:rsidP="00341F8D">
      <w:pPr>
        <w:spacing w:before="120" w:after="120"/>
        <w:jc w:val="center"/>
      </w:pPr>
      <w:r w:rsidRPr="0013080D">
        <w:rPr>
          <w:noProof/>
        </w:rPr>
        <w:drawing>
          <wp:inline distT="0" distB="0" distL="0" distR="0" wp14:anchorId="5208898A" wp14:editId="2C9143D5">
            <wp:extent cx="3705225" cy="5133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52" w:rsidRPr="0013080D" w:rsidRDefault="00C02F52" w:rsidP="00C02F52">
      <w:pPr>
        <w:numPr>
          <w:ilvl w:val="0"/>
          <w:numId w:val="13"/>
        </w:numPr>
      </w:pPr>
      <w:r w:rsidRPr="0013080D">
        <w:t xml:space="preserve">ensure availability of </w:t>
      </w:r>
      <w:r w:rsidRPr="0013080D">
        <w:rPr>
          <w:i/>
          <w:color w:val="0000FF"/>
        </w:rPr>
        <w:t>phones at floor level</w:t>
      </w:r>
      <w:r w:rsidRPr="0013080D">
        <w:t xml:space="preserve">, </w:t>
      </w:r>
      <w:r w:rsidRPr="0013080D">
        <w:rPr>
          <w:i/>
          <w:color w:val="0000FF"/>
        </w:rPr>
        <w:t>portable phone</w:t>
      </w:r>
      <w:r w:rsidRPr="0013080D">
        <w:t xml:space="preserve">, or </w:t>
      </w:r>
      <w:r w:rsidRPr="0013080D">
        <w:rPr>
          <w:i/>
          <w:color w:val="0000FF"/>
        </w:rPr>
        <w:t>lightweight radio call system</w:t>
      </w:r>
      <w:r w:rsidRPr="0013080D">
        <w:t>.</w:t>
      </w:r>
    </w:p>
    <w:p w:rsidR="006A423E" w:rsidRPr="0013080D" w:rsidRDefault="006A423E">
      <w:pPr>
        <w:numPr>
          <w:ilvl w:val="0"/>
          <w:numId w:val="13"/>
        </w:numPr>
      </w:pPr>
      <w:r w:rsidRPr="0013080D">
        <w:t xml:space="preserve">recurrent falls → </w:t>
      </w:r>
      <w:r w:rsidRPr="0013080D">
        <w:rPr>
          <w:b/>
          <w:color w:val="0000FF"/>
        </w:rPr>
        <w:t>regular exercise</w:t>
      </w:r>
      <w:r w:rsidR="00872812" w:rsidRPr="0013080D">
        <w:t xml:space="preserve">, </w:t>
      </w:r>
      <w:r w:rsidR="00872812" w:rsidRPr="0013080D">
        <w:rPr>
          <w:b/>
          <w:color w:val="0000FF"/>
        </w:rPr>
        <w:t>gait &amp;</w:t>
      </w:r>
      <w:r w:rsidRPr="0013080D">
        <w:t xml:space="preserve"> </w:t>
      </w:r>
      <w:r w:rsidRPr="0013080D">
        <w:rPr>
          <w:b/>
          <w:color w:val="0000FF"/>
        </w:rPr>
        <w:t>balance training</w:t>
      </w:r>
      <w:r w:rsidRPr="0013080D">
        <w:t xml:space="preserve"> (after risk factors for falling are fully addressed).</w:t>
      </w:r>
    </w:p>
    <w:p w:rsidR="00C02F52" w:rsidRPr="0013080D" w:rsidRDefault="00C02F52" w:rsidP="00C02F52">
      <w:pPr>
        <w:ind w:left="720"/>
      </w:pPr>
      <w:r w:rsidRPr="0013080D">
        <w:t>N.B. first fall leads to loss of mobility and loss of confidence, making next fall more likely!</w:t>
      </w:r>
    </w:p>
    <w:p w:rsidR="00600D84" w:rsidRPr="0013080D" w:rsidRDefault="00600D84" w:rsidP="00600D84">
      <w:pPr>
        <w:numPr>
          <w:ilvl w:val="0"/>
          <w:numId w:val="13"/>
        </w:numPr>
      </w:pPr>
      <w:r w:rsidRPr="0013080D">
        <w:rPr>
          <w:b/>
        </w:rPr>
        <w:t>protective hip pads</w:t>
      </w:r>
      <w:r w:rsidRPr="0013080D">
        <w:t>.</w:t>
      </w:r>
    </w:p>
    <w:p w:rsidR="00600D84" w:rsidRPr="0013080D" w:rsidRDefault="00600D84" w:rsidP="00600D84">
      <w:pPr>
        <w:numPr>
          <w:ilvl w:val="0"/>
          <w:numId w:val="13"/>
        </w:numPr>
      </w:pPr>
      <w:r w:rsidRPr="0013080D">
        <w:t xml:space="preserve">treat </w:t>
      </w:r>
      <w:r w:rsidRPr="0013080D">
        <w:rPr>
          <w:color w:val="0000FF"/>
        </w:rPr>
        <w:t>osteoporosis</w:t>
      </w:r>
      <w:r w:rsidRPr="0013080D">
        <w:t>!</w:t>
      </w:r>
    </w:p>
    <w:p w:rsidR="00341A3D" w:rsidRPr="0013080D" w:rsidRDefault="00341A3D" w:rsidP="00600D84">
      <w:pPr>
        <w:numPr>
          <w:ilvl w:val="0"/>
          <w:numId w:val="13"/>
        </w:numPr>
      </w:pPr>
      <w:r w:rsidRPr="0013080D">
        <w:t>list of medications should be reviewed periodically!</w:t>
      </w:r>
    </w:p>
    <w:p w:rsidR="00872812" w:rsidRDefault="00872812"/>
    <w:p w:rsidR="0086087D" w:rsidRPr="0013080D" w:rsidRDefault="0086087D"/>
    <w:p w:rsidR="003952D6" w:rsidRPr="0013080D" w:rsidRDefault="003952D6" w:rsidP="003952D6">
      <w:pPr>
        <w:pStyle w:val="Nervous5"/>
        <w:ind w:right="7228"/>
      </w:pPr>
      <w:bookmarkStart w:id="27" w:name="_Toc3202750"/>
      <w:r w:rsidRPr="0013080D">
        <w:t>Complications</w:t>
      </w:r>
      <w:bookmarkEnd w:id="27"/>
    </w:p>
    <w:p w:rsidR="003952D6" w:rsidRPr="0013080D" w:rsidRDefault="003952D6" w:rsidP="003952D6">
      <w:pPr>
        <w:autoSpaceDE w:val="0"/>
        <w:autoSpaceDN w:val="0"/>
        <w:adjustRightInd w:val="0"/>
        <w:ind w:right="-1"/>
      </w:pPr>
      <w:r w:rsidRPr="0013080D">
        <w:t xml:space="preserve">- </w:t>
      </w:r>
      <w:r w:rsidRPr="0013080D">
        <w:rPr>
          <w:u w:val="single"/>
        </w:rPr>
        <w:t>1 out of 4 people who fall suffers serious injury</w:t>
      </w:r>
      <w:r w:rsidRPr="0013080D">
        <w:t>:</w:t>
      </w:r>
    </w:p>
    <w:p w:rsidR="003952D6" w:rsidRPr="0013080D" w:rsidRDefault="003952D6" w:rsidP="003952D6">
      <w:pPr>
        <w:numPr>
          <w:ilvl w:val="0"/>
          <w:numId w:val="38"/>
        </w:numPr>
        <w:autoSpaceDE w:val="0"/>
        <w:autoSpaceDN w:val="0"/>
        <w:adjustRightInd w:val="0"/>
        <w:ind w:right="-1"/>
      </w:pPr>
      <w:r w:rsidRPr="0013080D">
        <w:t>fractures (5% falls)</w:t>
      </w:r>
      <w:r w:rsidR="00187DFA" w:rsidRPr="0013080D">
        <w:t>; hip fractures (1% falls)</w:t>
      </w:r>
    </w:p>
    <w:p w:rsidR="003952D6" w:rsidRPr="0013080D" w:rsidRDefault="003952D6" w:rsidP="003952D6">
      <w:pPr>
        <w:numPr>
          <w:ilvl w:val="0"/>
          <w:numId w:val="38"/>
        </w:numPr>
        <w:autoSpaceDE w:val="0"/>
        <w:autoSpaceDN w:val="0"/>
        <w:adjustRightInd w:val="0"/>
        <w:ind w:right="-1"/>
      </w:pPr>
      <w:r w:rsidRPr="0013080D">
        <w:t>serious soft tissue damage (5% falls)</w:t>
      </w:r>
      <w:r w:rsidR="00872812" w:rsidRPr="0013080D">
        <w:t>, rhabdomyolysis</w:t>
      </w:r>
    </w:p>
    <w:p w:rsidR="003952D6" w:rsidRPr="0013080D" w:rsidRDefault="003952D6" w:rsidP="003952D6">
      <w:pPr>
        <w:numPr>
          <w:ilvl w:val="0"/>
          <w:numId w:val="38"/>
        </w:numPr>
        <w:autoSpaceDE w:val="0"/>
        <w:autoSpaceDN w:val="0"/>
        <w:adjustRightInd w:val="0"/>
        <w:ind w:right="-1"/>
      </w:pPr>
      <w:r w:rsidRPr="0013080D">
        <w:t>subdural hematoma</w:t>
      </w:r>
    </w:p>
    <w:p w:rsidR="00872812" w:rsidRPr="0013080D" w:rsidRDefault="00872812" w:rsidP="003952D6">
      <w:pPr>
        <w:numPr>
          <w:ilvl w:val="0"/>
          <w:numId w:val="38"/>
        </w:numPr>
        <w:autoSpaceDE w:val="0"/>
        <w:autoSpaceDN w:val="0"/>
        <w:adjustRightInd w:val="0"/>
        <w:ind w:right="-1"/>
      </w:pPr>
      <w:r w:rsidRPr="0013080D">
        <w:t>dehydration, electrolyte imbalance, pressure sores, hypothermia</w:t>
      </w:r>
    </w:p>
    <w:p w:rsidR="003952D6" w:rsidRPr="0013080D" w:rsidRDefault="003952D6" w:rsidP="003952D6">
      <w:pPr>
        <w:numPr>
          <w:ilvl w:val="0"/>
          <w:numId w:val="13"/>
        </w:numPr>
      </w:pPr>
      <w:r w:rsidRPr="0013080D">
        <w:t xml:space="preserve">falls are </w:t>
      </w:r>
      <w:r w:rsidRPr="0013080D">
        <w:rPr>
          <w:shd w:val="clear" w:color="auto" w:fill="FFCCFF"/>
        </w:rPr>
        <w:t>6</w:t>
      </w:r>
      <w:r w:rsidRPr="0013080D">
        <w:rPr>
          <w:shd w:val="clear" w:color="auto" w:fill="FFCCFF"/>
          <w:vertAlign w:val="superscript"/>
        </w:rPr>
        <w:t>th</w:t>
      </w:r>
      <w:r w:rsidRPr="0013080D">
        <w:rPr>
          <w:shd w:val="clear" w:color="auto" w:fill="FFCCFF"/>
        </w:rPr>
        <w:t xml:space="preserve"> leading cause of </w:t>
      </w:r>
      <w:r w:rsidRPr="0013080D">
        <w:rPr>
          <w:b/>
          <w:shd w:val="clear" w:color="auto" w:fill="FFCCFF"/>
        </w:rPr>
        <w:t>death</w:t>
      </w:r>
      <w:r w:rsidRPr="0013080D">
        <w:rPr>
          <w:shd w:val="clear" w:color="auto" w:fill="FFCCFF"/>
        </w:rPr>
        <w:t xml:space="preserve"> </w:t>
      </w:r>
      <w:r w:rsidR="00722F45" w:rsidRPr="0013080D">
        <w:rPr>
          <w:shd w:val="clear" w:color="auto" w:fill="FFCCFF"/>
        </w:rPr>
        <w:t>after age 65 yrs</w:t>
      </w:r>
      <w:r w:rsidRPr="0013080D">
        <w:t xml:space="preserve"> </w:t>
      </w:r>
      <w:r w:rsidR="00187DFA" w:rsidRPr="0013080D">
        <w:t xml:space="preserve">(fatality rates increase with age) </w:t>
      </w:r>
      <w:r w:rsidRPr="0013080D">
        <w:t xml:space="preserve">and contributing factor in 40% </w:t>
      </w:r>
      <w:r w:rsidRPr="0013080D">
        <w:rPr>
          <w:b/>
        </w:rPr>
        <w:t>admissions to nursing homes</w:t>
      </w:r>
      <w:r w:rsidRPr="0013080D">
        <w:t>.</w:t>
      </w:r>
    </w:p>
    <w:p w:rsidR="003952D6" w:rsidRPr="0013080D" w:rsidRDefault="003952D6" w:rsidP="003952D6">
      <w:pPr>
        <w:numPr>
          <w:ilvl w:val="0"/>
          <w:numId w:val="13"/>
        </w:numPr>
      </w:pPr>
      <w:r w:rsidRPr="0013080D">
        <w:t xml:space="preserve">resultant </w:t>
      </w:r>
      <w:r w:rsidRPr="0013080D">
        <w:rPr>
          <w:color w:val="FF0000"/>
        </w:rPr>
        <w:t>hip problems</w:t>
      </w:r>
      <w:r w:rsidRPr="0013080D">
        <w:t xml:space="preserve"> and </w:t>
      </w:r>
      <w:r w:rsidRPr="0013080D">
        <w:rPr>
          <w:color w:val="FF0000"/>
        </w:rPr>
        <w:t>fear of falls</w:t>
      </w:r>
      <w:r w:rsidRPr="0013080D">
        <w:t xml:space="preserve"> are major causes of </w:t>
      </w:r>
      <w:r w:rsidRPr="0013080D">
        <w:rPr>
          <w:b/>
        </w:rPr>
        <w:t>loss of independence</w:t>
      </w:r>
      <w:r w:rsidRPr="0013080D">
        <w:t>.</w:t>
      </w:r>
    </w:p>
    <w:p w:rsidR="00872812" w:rsidRDefault="00872812" w:rsidP="003952D6"/>
    <w:p w:rsidR="0086087D" w:rsidRDefault="0086087D" w:rsidP="003952D6"/>
    <w:p w:rsidR="0086087D" w:rsidRPr="0013080D" w:rsidRDefault="0086087D" w:rsidP="003952D6"/>
    <w:p w:rsidR="00A35A12" w:rsidRPr="0013080D" w:rsidRDefault="00A35A12" w:rsidP="003952D6"/>
    <w:p w:rsidR="00A35A12" w:rsidRPr="0013080D" w:rsidRDefault="00A35A12" w:rsidP="00A35A12">
      <w:pPr>
        <w:pStyle w:val="Antrat"/>
      </w:pPr>
      <w:bookmarkStart w:id="28" w:name="_Toc3202751"/>
      <w:r w:rsidRPr="0013080D">
        <w:t>Immobility</w:t>
      </w:r>
      <w:bookmarkEnd w:id="28"/>
    </w:p>
    <w:p w:rsidR="00A35A12" w:rsidRPr="0013080D" w:rsidRDefault="0086543F" w:rsidP="0086543F">
      <w:pPr>
        <w:pStyle w:val="Nervous5"/>
      </w:pPr>
      <w:bookmarkStart w:id="29" w:name="_Toc3202752"/>
      <w:r w:rsidRPr="0013080D">
        <w:t>Etiology</w:t>
      </w:r>
      <w:bookmarkEnd w:id="29"/>
    </w:p>
    <w:p w:rsidR="0086543F" w:rsidRPr="0013080D" w:rsidRDefault="0086543F" w:rsidP="0086543F">
      <w:pPr>
        <w:numPr>
          <w:ilvl w:val="0"/>
          <w:numId w:val="39"/>
        </w:numPr>
        <w:autoSpaceDE w:val="0"/>
        <w:autoSpaceDN w:val="0"/>
        <w:adjustRightInd w:val="0"/>
        <w:ind w:right="-1"/>
        <w:rPr>
          <w:b/>
          <w:color w:val="0000FF"/>
        </w:rPr>
      </w:pPr>
      <w:r w:rsidRPr="0013080D">
        <w:rPr>
          <w:b/>
          <w:color w:val="0000FF"/>
        </w:rPr>
        <w:t>Weakness</w:t>
      </w:r>
    </w:p>
    <w:p w:rsidR="0086543F" w:rsidRPr="0013080D" w:rsidRDefault="0086543F" w:rsidP="0086543F">
      <w:pPr>
        <w:numPr>
          <w:ilvl w:val="0"/>
          <w:numId w:val="39"/>
        </w:numPr>
        <w:autoSpaceDE w:val="0"/>
        <w:autoSpaceDN w:val="0"/>
        <w:adjustRightInd w:val="0"/>
        <w:ind w:right="-1"/>
        <w:rPr>
          <w:b/>
          <w:color w:val="0000FF"/>
        </w:rPr>
      </w:pPr>
      <w:r w:rsidRPr="0013080D">
        <w:rPr>
          <w:b/>
          <w:color w:val="0000FF"/>
        </w:rPr>
        <w:t>Stiffness</w:t>
      </w:r>
    </w:p>
    <w:p w:rsidR="0086543F" w:rsidRPr="0013080D" w:rsidRDefault="0086543F" w:rsidP="0086543F">
      <w:pPr>
        <w:numPr>
          <w:ilvl w:val="0"/>
          <w:numId w:val="39"/>
        </w:numPr>
        <w:autoSpaceDE w:val="0"/>
        <w:autoSpaceDN w:val="0"/>
        <w:adjustRightInd w:val="0"/>
        <w:ind w:right="-1"/>
        <w:rPr>
          <w:b/>
          <w:color w:val="0000FF"/>
        </w:rPr>
      </w:pPr>
      <w:r w:rsidRPr="0013080D">
        <w:rPr>
          <w:b/>
          <w:color w:val="0000FF"/>
        </w:rPr>
        <w:t>Pain</w:t>
      </w:r>
    </w:p>
    <w:p w:rsidR="0086543F" w:rsidRPr="0013080D" w:rsidRDefault="0086543F" w:rsidP="0086543F">
      <w:pPr>
        <w:numPr>
          <w:ilvl w:val="0"/>
          <w:numId w:val="39"/>
        </w:numPr>
        <w:autoSpaceDE w:val="0"/>
        <w:autoSpaceDN w:val="0"/>
        <w:adjustRightInd w:val="0"/>
        <w:ind w:right="-1"/>
      </w:pPr>
      <w:r w:rsidRPr="0013080D">
        <w:rPr>
          <w:b/>
          <w:color w:val="0000FF"/>
        </w:rPr>
        <w:t>Imbalance</w:t>
      </w:r>
      <w:r w:rsidRPr="0013080D">
        <w:t xml:space="preserve"> (→ fear of falling):</w:t>
      </w:r>
    </w:p>
    <w:p w:rsidR="0086543F" w:rsidRPr="0013080D" w:rsidRDefault="0086543F" w:rsidP="0086543F">
      <w:pPr>
        <w:numPr>
          <w:ilvl w:val="1"/>
          <w:numId w:val="39"/>
        </w:numPr>
        <w:autoSpaceDE w:val="0"/>
        <w:autoSpaceDN w:val="0"/>
        <w:adjustRightInd w:val="0"/>
        <w:ind w:right="-1"/>
      </w:pPr>
      <w:r w:rsidRPr="0013080D">
        <w:t xml:space="preserve">general </w:t>
      </w:r>
      <w:r w:rsidRPr="0013080D">
        <w:rPr>
          <w:b/>
        </w:rPr>
        <w:t>debility</w:t>
      </w:r>
    </w:p>
    <w:p w:rsidR="0086543F" w:rsidRPr="0013080D" w:rsidRDefault="0086543F" w:rsidP="0086543F">
      <w:pPr>
        <w:numPr>
          <w:ilvl w:val="1"/>
          <w:numId w:val="39"/>
        </w:numPr>
        <w:autoSpaceDE w:val="0"/>
        <w:autoSpaceDN w:val="0"/>
        <w:adjustRightInd w:val="0"/>
        <w:ind w:right="-1"/>
      </w:pPr>
      <w:r w:rsidRPr="0013080D">
        <w:rPr>
          <w:b/>
        </w:rPr>
        <w:t>neurologic causes</w:t>
      </w:r>
      <w:r w:rsidRPr="0013080D">
        <w:t xml:space="preserve"> (stroke; loss of postural reflexes; peripheral neuropathy due to diabetes mellitus, alcohol, or malnutrition; vestibulocerebellar abnormalities)</w:t>
      </w:r>
    </w:p>
    <w:p w:rsidR="0086543F" w:rsidRPr="0013080D" w:rsidRDefault="0086543F" w:rsidP="0086543F">
      <w:pPr>
        <w:numPr>
          <w:ilvl w:val="1"/>
          <w:numId w:val="39"/>
        </w:numPr>
        <w:autoSpaceDE w:val="0"/>
        <w:autoSpaceDN w:val="0"/>
        <w:adjustRightInd w:val="0"/>
        <w:ind w:right="-1"/>
      </w:pPr>
      <w:r w:rsidRPr="0013080D">
        <w:rPr>
          <w:b/>
        </w:rPr>
        <w:t>orthostatic</w:t>
      </w:r>
      <w:r w:rsidRPr="0013080D">
        <w:t xml:space="preserve"> (e.g. following prolonged bed rest) or postprandial hypotension</w:t>
      </w:r>
    </w:p>
    <w:p w:rsidR="0086543F" w:rsidRPr="0013080D" w:rsidRDefault="0086543F" w:rsidP="0086543F">
      <w:pPr>
        <w:numPr>
          <w:ilvl w:val="1"/>
          <w:numId w:val="39"/>
        </w:numPr>
        <w:autoSpaceDE w:val="0"/>
        <w:autoSpaceDN w:val="0"/>
        <w:adjustRightInd w:val="0"/>
        <w:ind w:right="-1"/>
      </w:pPr>
      <w:r w:rsidRPr="0013080D">
        <w:rPr>
          <w:b/>
        </w:rPr>
        <w:t>drugs</w:t>
      </w:r>
      <w:r w:rsidRPr="0013080D">
        <w:t xml:space="preserve"> (diuretics, antihypertensives, neuroleptics, antidepressants)</w:t>
      </w:r>
    </w:p>
    <w:p w:rsidR="0086543F" w:rsidRPr="0013080D" w:rsidRDefault="0086543F" w:rsidP="0086543F">
      <w:pPr>
        <w:numPr>
          <w:ilvl w:val="0"/>
          <w:numId w:val="39"/>
        </w:numPr>
        <w:autoSpaceDE w:val="0"/>
        <w:autoSpaceDN w:val="0"/>
        <w:adjustRightInd w:val="0"/>
        <w:ind w:right="-1"/>
      </w:pPr>
      <w:r w:rsidRPr="0013080D">
        <w:rPr>
          <w:b/>
          <w:color w:val="0000FF"/>
        </w:rPr>
        <w:t>Psychological problems</w:t>
      </w:r>
      <w:r w:rsidR="00A36D8A" w:rsidRPr="0013080D">
        <w:t xml:space="preserve"> (severe anxiety, depression)</w:t>
      </w:r>
    </w:p>
    <w:p w:rsidR="0086543F" w:rsidRDefault="0086543F" w:rsidP="0086543F">
      <w:pPr>
        <w:autoSpaceDE w:val="0"/>
        <w:autoSpaceDN w:val="0"/>
        <w:adjustRightInd w:val="0"/>
        <w:ind w:right="-1"/>
      </w:pPr>
    </w:p>
    <w:p w:rsidR="0086087D" w:rsidRPr="0013080D" w:rsidRDefault="0086087D" w:rsidP="0086543F">
      <w:pPr>
        <w:autoSpaceDE w:val="0"/>
        <w:autoSpaceDN w:val="0"/>
        <w:adjustRightInd w:val="0"/>
        <w:ind w:right="-1"/>
      </w:pPr>
    </w:p>
    <w:p w:rsidR="00A36D8A" w:rsidRPr="0013080D" w:rsidRDefault="0086543F" w:rsidP="00A36D8A">
      <w:pPr>
        <w:pStyle w:val="Nervous5"/>
        <w:ind w:right="7370"/>
      </w:pPr>
      <w:bookmarkStart w:id="30" w:name="_Toc3202753"/>
      <w:r w:rsidRPr="0013080D">
        <w:t>Consequences</w:t>
      </w:r>
      <w:bookmarkEnd w:id="30"/>
    </w:p>
    <w:p w:rsidR="00A36D8A" w:rsidRPr="0013080D" w:rsidRDefault="00A36D8A" w:rsidP="00A36D8A">
      <w:pPr>
        <w:numPr>
          <w:ilvl w:val="0"/>
          <w:numId w:val="41"/>
        </w:numPr>
        <w:autoSpaceDE w:val="0"/>
        <w:autoSpaceDN w:val="0"/>
        <w:adjustRightInd w:val="0"/>
        <w:ind w:right="-1"/>
      </w:pPr>
      <w:r w:rsidRPr="0013080D">
        <w:rPr>
          <w:color w:val="FF0000"/>
        </w:rPr>
        <w:t>Thrombophlebitis</w:t>
      </w:r>
      <w:r w:rsidRPr="0013080D">
        <w:t xml:space="preserve"> and </w:t>
      </w:r>
      <w:r w:rsidRPr="0013080D">
        <w:rPr>
          <w:color w:val="FF0000"/>
        </w:rPr>
        <w:t>pulmonary embolus</w:t>
      </w:r>
    </w:p>
    <w:p w:rsidR="00A36D8A" w:rsidRPr="0013080D" w:rsidRDefault="00A36D8A" w:rsidP="00A36D8A">
      <w:pPr>
        <w:numPr>
          <w:ilvl w:val="0"/>
          <w:numId w:val="41"/>
        </w:numPr>
        <w:autoSpaceDE w:val="0"/>
        <w:autoSpaceDN w:val="0"/>
        <w:adjustRightInd w:val="0"/>
        <w:ind w:right="-1"/>
      </w:pPr>
      <w:r w:rsidRPr="0013080D">
        <w:rPr>
          <w:color w:val="FF0000"/>
        </w:rPr>
        <w:t>Cardiovascular d</w:t>
      </w:r>
      <w:r w:rsidR="0086543F" w:rsidRPr="0013080D">
        <w:rPr>
          <w:color w:val="FF0000"/>
        </w:rPr>
        <w:t>econditioning</w:t>
      </w:r>
      <w:r w:rsidR="0086543F" w:rsidRPr="0013080D">
        <w:t xml:space="preserve"> </w:t>
      </w:r>
      <w:r w:rsidRPr="0013080D">
        <w:t>(</w:t>
      </w:r>
      <w:r w:rsidR="0086543F" w:rsidRPr="0013080D">
        <w:t>occurs within days</w:t>
      </w:r>
      <w:r w:rsidRPr="0013080D">
        <w:t>)</w:t>
      </w:r>
      <w:r w:rsidR="0086543F" w:rsidRPr="0013080D">
        <w:t xml:space="preserve"> </w:t>
      </w:r>
      <w:r w:rsidRPr="0013080D">
        <w:t>-</w:t>
      </w:r>
      <w:r w:rsidR="0086543F" w:rsidRPr="0013080D">
        <w:t xml:space="preserve"> </w:t>
      </w:r>
      <w:r w:rsidRPr="0013080D">
        <w:t>fl</w:t>
      </w:r>
      <w:r w:rsidR="0086543F" w:rsidRPr="0013080D">
        <w:t xml:space="preserve">uid shifts, </w:t>
      </w:r>
      <w:r w:rsidRPr="0013080D">
        <w:t>fl</w:t>
      </w:r>
      <w:r w:rsidR="0086543F" w:rsidRPr="0013080D">
        <w:t>uid loss, decreased cardiac output, decreased peak oxygen uptake, an</w:t>
      </w:r>
      <w:r w:rsidRPr="0013080D">
        <w:t>d increased resting heart rate</w:t>
      </w:r>
      <w:r w:rsidR="007C78C2" w:rsidRPr="0013080D">
        <w:t xml:space="preserve"> → </w:t>
      </w:r>
      <w:r w:rsidR="007C78C2" w:rsidRPr="0013080D">
        <w:rPr>
          <w:color w:val="FF0000"/>
        </w:rPr>
        <w:t>postural hypotension</w:t>
      </w:r>
      <w:r w:rsidR="007C78C2" w:rsidRPr="0013080D">
        <w:t xml:space="preserve"> → </w:t>
      </w:r>
      <w:r w:rsidR="007C78C2" w:rsidRPr="0013080D">
        <w:rPr>
          <w:color w:val="FF0000"/>
        </w:rPr>
        <w:t>falls</w:t>
      </w:r>
      <w:r w:rsidR="007C78C2" w:rsidRPr="0013080D">
        <w:t>.</w:t>
      </w:r>
    </w:p>
    <w:p w:rsidR="007C78C2" w:rsidRPr="0013080D" w:rsidRDefault="007C78C2" w:rsidP="00A36D8A">
      <w:pPr>
        <w:numPr>
          <w:ilvl w:val="0"/>
          <w:numId w:val="41"/>
        </w:numPr>
        <w:autoSpaceDE w:val="0"/>
        <w:autoSpaceDN w:val="0"/>
        <w:adjustRightInd w:val="0"/>
        <w:ind w:right="-1"/>
      </w:pPr>
      <w:r w:rsidRPr="0013080D">
        <w:t>C</w:t>
      </w:r>
      <w:r w:rsidR="0086543F" w:rsidRPr="0013080D">
        <w:t>hanges in skeletal muscle</w:t>
      </w:r>
      <w:r w:rsidRPr="0013080D">
        <w:t>:</w:t>
      </w:r>
      <w:r w:rsidR="0086543F" w:rsidRPr="0013080D">
        <w:t xml:space="preserve"> </w:t>
      </w:r>
      <w:r w:rsidR="00FC67CB" w:rsidRPr="0013080D">
        <w:t>intracellular ATP &amp; glycogen↓</w:t>
      </w:r>
      <w:r w:rsidR="0086543F" w:rsidRPr="0013080D">
        <w:t>, protein degradation</w:t>
      </w:r>
      <w:r w:rsidR="00FC67CB" w:rsidRPr="0013080D">
        <w:t>↑ (→</w:t>
      </w:r>
      <w:r w:rsidR="0086543F" w:rsidRPr="0013080D">
        <w:t xml:space="preserve"> contractile velocity and strength</w:t>
      </w:r>
      <w:r w:rsidR="00FC67CB" w:rsidRPr="0013080D">
        <w:t>↓</w:t>
      </w:r>
      <w:r w:rsidR="0086543F" w:rsidRPr="0013080D">
        <w:t xml:space="preserve">, </w:t>
      </w:r>
      <w:r w:rsidR="0086543F" w:rsidRPr="0013080D">
        <w:rPr>
          <w:color w:val="FF0000"/>
        </w:rPr>
        <w:t>atrophy</w:t>
      </w:r>
      <w:r w:rsidR="0086543F" w:rsidRPr="0013080D">
        <w:t xml:space="preserve">, </w:t>
      </w:r>
      <w:r w:rsidR="0086543F" w:rsidRPr="0013080D">
        <w:rPr>
          <w:color w:val="FF0000"/>
        </w:rPr>
        <w:t>wea</w:t>
      </w:r>
      <w:r w:rsidRPr="0013080D">
        <w:rPr>
          <w:color w:val="FF0000"/>
        </w:rPr>
        <w:t>kness</w:t>
      </w:r>
      <w:r w:rsidRPr="0013080D">
        <w:t xml:space="preserve">, </w:t>
      </w:r>
      <w:r w:rsidRPr="0013080D">
        <w:rPr>
          <w:color w:val="FF0000"/>
        </w:rPr>
        <w:t>shortening</w:t>
      </w:r>
      <w:r w:rsidR="00FC67CB" w:rsidRPr="0013080D">
        <w:t>)</w:t>
      </w:r>
      <w:r w:rsidRPr="0013080D">
        <w:t>.</w:t>
      </w:r>
    </w:p>
    <w:p w:rsidR="007C78C2" w:rsidRPr="0013080D" w:rsidRDefault="0086543F" w:rsidP="00A36D8A">
      <w:pPr>
        <w:numPr>
          <w:ilvl w:val="0"/>
          <w:numId w:val="41"/>
        </w:numPr>
        <w:autoSpaceDE w:val="0"/>
        <w:autoSpaceDN w:val="0"/>
        <w:adjustRightInd w:val="0"/>
        <w:ind w:right="-1"/>
      </w:pPr>
      <w:r w:rsidRPr="0013080D">
        <w:rPr>
          <w:color w:val="FF0000"/>
        </w:rPr>
        <w:t>Pressure sores</w:t>
      </w:r>
    </w:p>
    <w:p w:rsidR="007C78C2" w:rsidRPr="0013080D" w:rsidRDefault="007C78C2" w:rsidP="007C78C2">
      <w:pPr>
        <w:autoSpaceDE w:val="0"/>
        <w:autoSpaceDN w:val="0"/>
        <w:adjustRightInd w:val="0"/>
        <w:ind w:right="-1"/>
      </w:pPr>
    </w:p>
    <w:p w:rsidR="0086543F" w:rsidRPr="0013080D" w:rsidRDefault="007C78C2" w:rsidP="007C78C2">
      <w:pPr>
        <w:autoSpaceDE w:val="0"/>
        <w:autoSpaceDN w:val="0"/>
        <w:adjustRightInd w:val="0"/>
        <w:ind w:right="-1"/>
      </w:pPr>
      <w:r w:rsidRPr="0013080D">
        <w:t xml:space="preserve">N.B. </w:t>
      </w:r>
      <w:r w:rsidR="0086543F" w:rsidRPr="0013080D">
        <w:t xml:space="preserve">these changes usually </w:t>
      </w:r>
      <w:r w:rsidRPr="0013080D">
        <w:t>take weeks ÷ months to reverse!</w:t>
      </w:r>
    </w:p>
    <w:p w:rsidR="0086543F" w:rsidRDefault="0086543F" w:rsidP="003952D6"/>
    <w:p w:rsidR="0086087D" w:rsidRPr="0013080D" w:rsidRDefault="0086087D" w:rsidP="003952D6"/>
    <w:p w:rsidR="0038610D" w:rsidRPr="0013080D" w:rsidRDefault="0038610D" w:rsidP="0038610D">
      <w:pPr>
        <w:pStyle w:val="Nervous5"/>
        <w:ind w:right="7937"/>
      </w:pPr>
      <w:bookmarkStart w:id="31" w:name="_Toc3202754"/>
      <w:r w:rsidRPr="0013080D">
        <w:t>Prevention</w:t>
      </w:r>
      <w:bookmarkEnd w:id="31"/>
    </w:p>
    <w:p w:rsidR="00687475" w:rsidRPr="0013080D" w:rsidRDefault="00687475" w:rsidP="00687475">
      <w:pPr>
        <w:autoSpaceDE w:val="0"/>
        <w:autoSpaceDN w:val="0"/>
        <w:adjustRightInd w:val="0"/>
        <w:ind w:left="720" w:right="-1"/>
      </w:pPr>
      <w:r w:rsidRPr="0013080D">
        <w:t>M</w:t>
      </w:r>
      <w:r w:rsidR="0038610D" w:rsidRPr="0013080D">
        <w:t>o</w:t>
      </w:r>
      <w:r w:rsidRPr="0013080D">
        <w:t xml:space="preserve">st important step is preventive - </w:t>
      </w:r>
      <w:r w:rsidR="0038610D" w:rsidRPr="0013080D">
        <w:t xml:space="preserve">to </w:t>
      </w:r>
      <w:r w:rsidR="0038610D" w:rsidRPr="0013080D">
        <w:rPr>
          <w:rStyle w:val="Nervous9Char"/>
        </w:rPr>
        <w:t>avoid bedrest whenever p</w:t>
      </w:r>
      <w:r w:rsidRPr="0013080D">
        <w:rPr>
          <w:rStyle w:val="Nervous9Char"/>
        </w:rPr>
        <w:t>ossible</w:t>
      </w:r>
      <w:r w:rsidRPr="0013080D">
        <w:t>.</w:t>
      </w:r>
    </w:p>
    <w:p w:rsidR="00687475" w:rsidRPr="0013080D" w:rsidRDefault="00687475" w:rsidP="00687475">
      <w:pPr>
        <w:numPr>
          <w:ilvl w:val="0"/>
          <w:numId w:val="13"/>
        </w:numPr>
      </w:pPr>
      <w:r w:rsidRPr="0013080D">
        <w:t>p</w:t>
      </w:r>
      <w:r w:rsidR="0038610D" w:rsidRPr="0013080D">
        <w:t xml:space="preserve">atients should be positioned as close to </w:t>
      </w:r>
      <w:r w:rsidR="0038610D" w:rsidRPr="0013080D">
        <w:rPr>
          <w:color w:val="0000FF"/>
        </w:rPr>
        <w:t>upright position</w:t>
      </w:r>
      <w:r w:rsidR="0038610D" w:rsidRPr="0013080D">
        <w:t xml:space="preserve"> a</w:t>
      </w:r>
      <w:r w:rsidRPr="0013080D">
        <w:t>s possible several times daily.</w:t>
      </w:r>
    </w:p>
    <w:p w:rsidR="00CD30CE" w:rsidRPr="0013080D" w:rsidRDefault="00687475" w:rsidP="00687475">
      <w:pPr>
        <w:numPr>
          <w:ilvl w:val="0"/>
          <w:numId w:val="13"/>
        </w:numPr>
      </w:pPr>
      <w:r w:rsidRPr="0013080D">
        <w:t>r</w:t>
      </w:r>
      <w:r w:rsidR="00CD30CE" w:rsidRPr="0013080D">
        <w:t xml:space="preserve">ange-of-motion </w:t>
      </w:r>
      <w:r w:rsidR="00CD30CE" w:rsidRPr="0013080D">
        <w:rPr>
          <w:color w:val="0000FF"/>
        </w:rPr>
        <w:t>exercises</w:t>
      </w:r>
      <w:r w:rsidR="00CD30CE" w:rsidRPr="0013080D">
        <w:t>, i</w:t>
      </w:r>
      <w:r w:rsidR="0038610D" w:rsidRPr="0013080D">
        <w:t>sometric and isotonic exercises</w:t>
      </w:r>
      <w:r w:rsidR="00CD30CE" w:rsidRPr="0013080D">
        <w:t>.</w:t>
      </w:r>
    </w:p>
    <w:p w:rsidR="0038610D" w:rsidRPr="0013080D" w:rsidRDefault="0038610D" w:rsidP="00687475">
      <w:pPr>
        <w:numPr>
          <w:ilvl w:val="0"/>
          <w:numId w:val="13"/>
        </w:numPr>
      </w:pPr>
      <w:r w:rsidRPr="0013080D">
        <w:t xml:space="preserve">patients should </w:t>
      </w:r>
      <w:r w:rsidRPr="0013080D">
        <w:rPr>
          <w:color w:val="0000FF"/>
        </w:rPr>
        <w:t>assist their own</w:t>
      </w:r>
      <w:r w:rsidRPr="0013080D">
        <w:t xml:space="preserve"> positioni</w:t>
      </w:r>
      <w:r w:rsidR="00CD30CE" w:rsidRPr="0013080D">
        <w:t>ng, transferring, and self-care</w:t>
      </w:r>
      <w:r w:rsidRPr="0013080D">
        <w:t>.</w:t>
      </w:r>
    </w:p>
    <w:p w:rsidR="009F494D" w:rsidRPr="0013080D" w:rsidRDefault="009F494D" w:rsidP="00687475">
      <w:pPr>
        <w:numPr>
          <w:ilvl w:val="0"/>
          <w:numId w:val="13"/>
        </w:numPr>
      </w:pPr>
      <w:r w:rsidRPr="0013080D">
        <w:rPr>
          <w:i/>
        </w:rPr>
        <w:t>pressure sore</w:t>
      </w:r>
      <w:r w:rsidRPr="0013080D">
        <w:t xml:space="preserve"> prophylaxis. </w:t>
      </w:r>
      <w:r w:rsidR="007A7C92">
        <w:t xml:space="preserve"> </w:t>
      </w:r>
      <w:hyperlink r:id="rId20" w:history="1">
        <w:r w:rsidR="008434E9" w:rsidRPr="007A7C92">
          <w:rPr>
            <w:rStyle w:val="Hyperlink"/>
          </w:rPr>
          <w:t xml:space="preserve">see p. </w:t>
        </w:r>
        <w:r w:rsidRPr="007A7C92">
          <w:rPr>
            <w:rStyle w:val="Hyperlink"/>
          </w:rPr>
          <w:t>2217</w:t>
        </w:r>
        <w:r w:rsidR="007A7C92" w:rsidRPr="007A7C92">
          <w:rPr>
            <w:rStyle w:val="Hyperlink"/>
          </w:rPr>
          <w:t xml:space="preserve"> &gt;&gt;</w:t>
        </w:r>
      </w:hyperlink>
    </w:p>
    <w:p w:rsidR="003D29EC" w:rsidRPr="0013080D" w:rsidRDefault="003D29EC" w:rsidP="00687475">
      <w:pPr>
        <w:numPr>
          <w:ilvl w:val="0"/>
          <w:numId w:val="13"/>
        </w:numPr>
        <w:rPr>
          <w:color w:val="000000"/>
        </w:rPr>
      </w:pPr>
      <w:r w:rsidRPr="0013080D">
        <w:rPr>
          <w:color w:val="0000FF"/>
        </w:rPr>
        <w:t>ambulation</w:t>
      </w:r>
      <w:r w:rsidRPr="0013080D">
        <w:rPr>
          <w:color w:val="000000"/>
        </w:rPr>
        <w:t xml:space="preserve"> ASAP</w:t>
      </w:r>
      <w:r w:rsidR="007A42A6" w:rsidRPr="0013080D">
        <w:rPr>
          <w:color w:val="000000"/>
        </w:rPr>
        <w:t>.</w:t>
      </w:r>
    </w:p>
    <w:p w:rsidR="005358FA" w:rsidRPr="0013080D" w:rsidRDefault="005358FA" w:rsidP="005358FA">
      <w:pPr>
        <w:pStyle w:val="NormalWeb"/>
      </w:pPr>
    </w:p>
    <w:p w:rsidR="005358FA" w:rsidRPr="0013080D" w:rsidRDefault="005358FA" w:rsidP="005358FA">
      <w:pPr>
        <w:rPr>
          <w:szCs w:val="24"/>
        </w:rPr>
      </w:pPr>
    </w:p>
    <w:p w:rsidR="005358FA" w:rsidRPr="0013080D" w:rsidRDefault="005358FA" w:rsidP="005358FA"/>
    <w:p w:rsidR="005358FA" w:rsidRPr="0013080D" w:rsidRDefault="005358FA" w:rsidP="005358FA"/>
    <w:p w:rsidR="005358FA" w:rsidRPr="0013080D" w:rsidRDefault="005358FA" w:rsidP="005358FA"/>
    <w:p w:rsidR="005358FA" w:rsidRPr="0013080D" w:rsidRDefault="005358FA" w:rsidP="005358FA"/>
    <w:p w:rsidR="005358FA" w:rsidRPr="0013080D" w:rsidRDefault="005358FA" w:rsidP="005358FA"/>
    <w:p w:rsidR="00F205CE" w:rsidRPr="00EB212A" w:rsidRDefault="00F205CE" w:rsidP="00F205CE">
      <w:pPr>
        <w:rPr>
          <w:szCs w:val="24"/>
        </w:rPr>
      </w:pPr>
      <w:r w:rsidRPr="00FC50DD">
        <w:rPr>
          <w:smallCaps/>
          <w:szCs w:val="24"/>
          <w:u w:val="single"/>
        </w:rPr>
        <w:t>Bibliography</w:t>
      </w:r>
      <w:r w:rsidRPr="00EB212A">
        <w:rPr>
          <w:szCs w:val="24"/>
        </w:rPr>
        <w:t xml:space="preserve"> for ch. “Movement disorders, Ataxias” → follow this </w:t>
      </w:r>
      <w:hyperlink r:id="rId21" w:tgtFrame="_blank" w:history="1">
        <w:r w:rsidRPr="00EB212A">
          <w:rPr>
            <w:rStyle w:val="Hyperlink"/>
            <w:smallCaps/>
            <w:szCs w:val="24"/>
          </w:rPr>
          <w:t>link</w:t>
        </w:r>
        <w:r w:rsidRPr="00EB212A">
          <w:rPr>
            <w:rStyle w:val="Hyperlink"/>
            <w:szCs w:val="24"/>
          </w:rPr>
          <w:t xml:space="preserve"> &gt;&gt;</w:t>
        </w:r>
      </w:hyperlink>
    </w:p>
    <w:p w:rsidR="00F205CE" w:rsidRDefault="00F205CE" w:rsidP="00F205CE">
      <w:pPr>
        <w:rPr>
          <w:sz w:val="20"/>
        </w:rPr>
      </w:pPr>
    </w:p>
    <w:p w:rsidR="00F205CE" w:rsidRDefault="00F205CE" w:rsidP="00F205CE">
      <w:pPr>
        <w:pBdr>
          <w:bottom w:val="single" w:sz="4" w:space="1" w:color="auto"/>
        </w:pBdr>
        <w:ind w:right="57"/>
        <w:rPr>
          <w:sz w:val="20"/>
        </w:rPr>
      </w:pPr>
    </w:p>
    <w:p w:rsidR="00F205CE" w:rsidRPr="00B806B3" w:rsidRDefault="00F205CE" w:rsidP="00F205CE">
      <w:pPr>
        <w:pBdr>
          <w:bottom w:val="single" w:sz="4" w:space="1" w:color="auto"/>
        </w:pBdr>
        <w:ind w:right="57"/>
        <w:rPr>
          <w:sz w:val="20"/>
        </w:rPr>
      </w:pPr>
    </w:p>
    <w:p w:rsidR="00F205CE" w:rsidRDefault="004008B5" w:rsidP="00F205CE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22" w:tgtFrame="_blank" w:history="1">
        <w:r w:rsidR="00F205CE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F205CE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F205CE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F205CE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F205CE" w:rsidRPr="00F34741" w:rsidRDefault="004008B5" w:rsidP="00F205CE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3" w:tgtFrame="_blank" w:history="1">
        <w:r w:rsidR="00F205CE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AE5339" w:rsidRPr="0013080D" w:rsidRDefault="00AE5339" w:rsidP="005358FA"/>
    <w:sectPr w:rsidR="00AE5339" w:rsidRPr="0013080D" w:rsidSect="00CE33EA">
      <w:headerReference w:type="default" r:id="rId24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1E" w:rsidRDefault="0012551E">
      <w:r>
        <w:separator/>
      </w:r>
    </w:p>
  </w:endnote>
  <w:endnote w:type="continuationSeparator" w:id="0">
    <w:p w:rsidR="0012551E" w:rsidRDefault="0012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1E" w:rsidRDefault="0012551E">
      <w:r>
        <w:separator/>
      </w:r>
    </w:p>
  </w:footnote>
  <w:footnote w:type="continuationSeparator" w:id="0">
    <w:p w:rsidR="0012551E" w:rsidRDefault="00125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39" w:rsidRPr="0008189B" w:rsidRDefault="00C16E97" w:rsidP="0008189B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89B">
      <w:rPr>
        <w:b/>
        <w:caps/>
      </w:rPr>
      <w:tab/>
    </w:r>
    <w:r w:rsidR="001024B4" w:rsidRPr="001024B4">
      <w:rPr>
        <w:b/>
        <w:smallCaps/>
      </w:rPr>
      <w:t>Gait Disorders, Falls, Immobility</w:t>
    </w:r>
    <w:r w:rsidR="0008189B">
      <w:rPr>
        <w:b/>
        <w:bCs/>
        <w:iCs/>
        <w:smallCaps/>
      </w:rPr>
      <w:tab/>
    </w:r>
    <w:r w:rsidR="001024B4">
      <w:t>Mov7</w:t>
    </w:r>
    <w:r w:rsidR="0008189B">
      <w:t xml:space="preserve"> (</w:t>
    </w:r>
    <w:r w:rsidR="0008189B">
      <w:fldChar w:fldCharType="begin"/>
    </w:r>
    <w:r w:rsidR="0008189B">
      <w:instrText xml:space="preserve"> PAGE </w:instrText>
    </w:r>
    <w:r w:rsidR="0008189B">
      <w:fldChar w:fldCharType="separate"/>
    </w:r>
    <w:r w:rsidR="004008B5">
      <w:rPr>
        <w:noProof/>
      </w:rPr>
      <w:t>1</w:t>
    </w:r>
    <w:r w:rsidR="0008189B">
      <w:fldChar w:fldCharType="end"/>
    </w:r>
    <w:r w:rsidR="0008189B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3066"/>
    <w:multiLevelType w:val="hybridMultilevel"/>
    <w:tmpl w:val="DEE45032"/>
    <w:lvl w:ilvl="0" w:tplc="757EC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FDA4304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95843"/>
    <w:multiLevelType w:val="hybridMultilevel"/>
    <w:tmpl w:val="B8DA0E76"/>
    <w:lvl w:ilvl="0" w:tplc="FDA430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DA430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2" w:tplc="2A50864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FDA43046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7E45DEC"/>
    <w:multiLevelType w:val="hybridMultilevel"/>
    <w:tmpl w:val="37CCD9B6"/>
    <w:lvl w:ilvl="0" w:tplc="FDA430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13D08A64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D304FA2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C0827"/>
    <w:multiLevelType w:val="hybridMultilevel"/>
    <w:tmpl w:val="57DE560A"/>
    <w:lvl w:ilvl="0" w:tplc="FDA430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E3C0C7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7DA0"/>
    <w:multiLevelType w:val="hybridMultilevel"/>
    <w:tmpl w:val="2BDE49FC"/>
    <w:lvl w:ilvl="0" w:tplc="C39CEC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63C1DC8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D304FA2E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4"/>
      </w:rPr>
    </w:lvl>
    <w:lvl w:ilvl="3" w:tplc="8C3077F8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70107"/>
    <w:multiLevelType w:val="hybridMultilevel"/>
    <w:tmpl w:val="F8905942"/>
    <w:lvl w:ilvl="0" w:tplc="C0C26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A2625A">
      <w:start w:val="1"/>
      <w:numFmt w:val="decimal"/>
      <w:lvlText w:val="%2)"/>
      <w:lvlJc w:val="left"/>
      <w:pPr>
        <w:tabs>
          <w:tab w:val="num" w:pos="873"/>
        </w:tabs>
        <w:ind w:left="853" w:hanging="340"/>
      </w:pPr>
      <w:rPr>
        <w:rFonts w:hint="default"/>
      </w:rPr>
    </w:lvl>
    <w:lvl w:ilvl="2" w:tplc="BE1A643E">
      <w:start w:val="1"/>
      <w:numFmt w:val="decimal"/>
      <w:lvlText w:val="(%3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6" w15:restartNumberingAfterBreak="0">
    <w:nsid w:val="17AA7B9E"/>
    <w:multiLevelType w:val="hybridMultilevel"/>
    <w:tmpl w:val="D94A8EA0"/>
    <w:lvl w:ilvl="0" w:tplc="FDA430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9516959"/>
    <w:multiLevelType w:val="hybridMultilevel"/>
    <w:tmpl w:val="CE94A626"/>
    <w:lvl w:ilvl="0" w:tplc="C39CEC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63C1DC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3C1"/>
    <w:multiLevelType w:val="hybridMultilevel"/>
    <w:tmpl w:val="7924F406"/>
    <w:lvl w:ilvl="0" w:tplc="FDA430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1E8620C3"/>
    <w:multiLevelType w:val="hybridMultilevel"/>
    <w:tmpl w:val="28360BA0"/>
    <w:lvl w:ilvl="0" w:tplc="49A2625A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E3706"/>
    <w:multiLevelType w:val="hybridMultilevel"/>
    <w:tmpl w:val="47C22B9A"/>
    <w:lvl w:ilvl="0" w:tplc="C39CEC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80966"/>
    <w:multiLevelType w:val="hybridMultilevel"/>
    <w:tmpl w:val="6C9C2B12"/>
    <w:lvl w:ilvl="0" w:tplc="C39CEC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63C1DC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FDA43046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6222B"/>
    <w:multiLevelType w:val="hybridMultilevel"/>
    <w:tmpl w:val="05C821F6"/>
    <w:lvl w:ilvl="0" w:tplc="FDA430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94570A5"/>
    <w:multiLevelType w:val="multilevel"/>
    <w:tmpl w:val="2F2E8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7A47C1"/>
    <w:multiLevelType w:val="hybridMultilevel"/>
    <w:tmpl w:val="0CA0A3B0"/>
    <w:lvl w:ilvl="0" w:tplc="49A2625A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51499"/>
    <w:multiLevelType w:val="hybridMultilevel"/>
    <w:tmpl w:val="E8DCFF74"/>
    <w:lvl w:ilvl="0" w:tplc="263C1DC8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94BDF"/>
    <w:multiLevelType w:val="hybridMultilevel"/>
    <w:tmpl w:val="CCBA8D4E"/>
    <w:lvl w:ilvl="0" w:tplc="257E99A8">
      <w:start w:val="1"/>
      <w:numFmt w:val="decimal"/>
      <w:lvlText w:val="%1)"/>
      <w:lvlJc w:val="left"/>
      <w:pPr>
        <w:tabs>
          <w:tab w:val="num" w:pos="873"/>
        </w:tabs>
        <w:ind w:left="853" w:hanging="340"/>
      </w:pPr>
      <w:rPr>
        <w:rFonts w:hint="default"/>
        <w:b w:val="0"/>
        <w:i w:val="0"/>
      </w:rPr>
    </w:lvl>
    <w:lvl w:ilvl="1" w:tplc="263C1DC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E42FA"/>
    <w:multiLevelType w:val="hybridMultilevel"/>
    <w:tmpl w:val="52B2115C"/>
    <w:lvl w:ilvl="0" w:tplc="49A2625A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40A22"/>
    <w:multiLevelType w:val="hybridMultilevel"/>
    <w:tmpl w:val="B8F4E484"/>
    <w:lvl w:ilvl="0" w:tplc="263C1DC8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D517F"/>
    <w:multiLevelType w:val="hybridMultilevel"/>
    <w:tmpl w:val="1FB4B25E"/>
    <w:lvl w:ilvl="0" w:tplc="49A2625A">
      <w:start w:val="1"/>
      <w:numFmt w:val="decimal"/>
      <w:lvlText w:val="%1)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1" w:tplc="263C1DC8">
      <w:start w:val="1"/>
      <w:numFmt w:val="bullet"/>
      <w:lvlText w:val="–"/>
      <w:lvlJc w:val="left"/>
      <w:pPr>
        <w:tabs>
          <w:tab w:val="num" w:pos="1553"/>
        </w:tabs>
        <w:ind w:left="1533" w:hanging="340"/>
      </w:pPr>
      <w:rPr>
        <w:rFonts w:ascii="Times New Roman" w:hAnsi="Times New Roman" w:cs="Times New Roman" w:hint="default"/>
      </w:rPr>
    </w:lvl>
    <w:lvl w:ilvl="2" w:tplc="FDA43046">
      <w:start w:val="1"/>
      <w:numFmt w:val="bullet"/>
      <w:lvlText w:val=""/>
      <w:lvlJc w:val="left"/>
      <w:pPr>
        <w:tabs>
          <w:tab w:val="num" w:pos="2273"/>
        </w:tabs>
        <w:ind w:left="2253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36866119"/>
    <w:multiLevelType w:val="hybridMultilevel"/>
    <w:tmpl w:val="8DE29828"/>
    <w:lvl w:ilvl="0" w:tplc="DB749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E22864"/>
    <w:multiLevelType w:val="hybridMultilevel"/>
    <w:tmpl w:val="9542AC32"/>
    <w:lvl w:ilvl="0" w:tplc="FDA430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3AB90BAE"/>
    <w:multiLevelType w:val="hybridMultilevel"/>
    <w:tmpl w:val="AAC27F64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39CECD8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26009"/>
    <w:multiLevelType w:val="hybridMultilevel"/>
    <w:tmpl w:val="09E05608"/>
    <w:lvl w:ilvl="0" w:tplc="C39CEC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E5C82"/>
    <w:multiLevelType w:val="hybridMultilevel"/>
    <w:tmpl w:val="4CCA5D02"/>
    <w:lvl w:ilvl="0" w:tplc="87FC3E66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AA69A8"/>
    <w:multiLevelType w:val="hybridMultilevel"/>
    <w:tmpl w:val="F90E2A6C"/>
    <w:lvl w:ilvl="0" w:tplc="C39CEC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63C1DC8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0500F"/>
    <w:multiLevelType w:val="hybridMultilevel"/>
    <w:tmpl w:val="4D76334C"/>
    <w:lvl w:ilvl="0" w:tplc="C39CEC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E2372"/>
    <w:multiLevelType w:val="hybridMultilevel"/>
    <w:tmpl w:val="F90E2A6C"/>
    <w:lvl w:ilvl="0" w:tplc="C39CEC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CC256D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26860"/>
    <w:multiLevelType w:val="hybridMultilevel"/>
    <w:tmpl w:val="09F08728"/>
    <w:lvl w:ilvl="0" w:tplc="FDA430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63C1DC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90F96"/>
    <w:multiLevelType w:val="hybridMultilevel"/>
    <w:tmpl w:val="374821B0"/>
    <w:lvl w:ilvl="0" w:tplc="FDA430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63C1DC8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54242269"/>
    <w:multiLevelType w:val="hybridMultilevel"/>
    <w:tmpl w:val="95B02D6C"/>
    <w:lvl w:ilvl="0" w:tplc="469882F4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609DC"/>
    <w:multiLevelType w:val="hybridMultilevel"/>
    <w:tmpl w:val="E85805DE"/>
    <w:lvl w:ilvl="0" w:tplc="263C1DC8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1055B"/>
    <w:multiLevelType w:val="hybridMultilevel"/>
    <w:tmpl w:val="A27C1292"/>
    <w:lvl w:ilvl="0" w:tplc="FDA430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9A2625A">
      <w:start w:val="1"/>
      <w:numFmt w:val="decimal"/>
      <w:lvlText w:val="%2)"/>
      <w:lvlJc w:val="left"/>
      <w:pPr>
        <w:tabs>
          <w:tab w:val="num" w:pos="873"/>
        </w:tabs>
        <w:ind w:left="853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57FF1A93"/>
    <w:multiLevelType w:val="hybridMultilevel"/>
    <w:tmpl w:val="FB0A5602"/>
    <w:lvl w:ilvl="0" w:tplc="C39CEC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A6BAD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A4175"/>
    <w:multiLevelType w:val="hybridMultilevel"/>
    <w:tmpl w:val="50DC5F3A"/>
    <w:lvl w:ilvl="0" w:tplc="FDA430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41C35"/>
    <w:multiLevelType w:val="hybridMultilevel"/>
    <w:tmpl w:val="A164E010"/>
    <w:lvl w:ilvl="0" w:tplc="D304FA2E">
      <w:start w:val="1"/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6024070C"/>
    <w:multiLevelType w:val="hybridMultilevel"/>
    <w:tmpl w:val="0330A214"/>
    <w:lvl w:ilvl="0" w:tplc="C39CEC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45F44"/>
    <w:multiLevelType w:val="hybridMultilevel"/>
    <w:tmpl w:val="E0C69748"/>
    <w:lvl w:ilvl="0" w:tplc="7F9ADF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60FD3"/>
    <w:multiLevelType w:val="hybridMultilevel"/>
    <w:tmpl w:val="6F220A7C"/>
    <w:lvl w:ilvl="0" w:tplc="263C1DC8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C48EB"/>
    <w:multiLevelType w:val="hybridMultilevel"/>
    <w:tmpl w:val="395A945A"/>
    <w:lvl w:ilvl="0" w:tplc="FDA430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C4A2DE6"/>
    <w:multiLevelType w:val="hybridMultilevel"/>
    <w:tmpl w:val="FADC7DAC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20896"/>
    <w:multiLevelType w:val="hybridMultilevel"/>
    <w:tmpl w:val="1FB4B25E"/>
    <w:lvl w:ilvl="0" w:tplc="FDA430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63C1DC8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FDA43046">
      <w:start w:val="1"/>
      <w:numFmt w:val="bullet"/>
      <w:lvlText w:val=""/>
      <w:lvlJc w:val="left"/>
      <w:pPr>
        <w:tabs>
          <w:tab w:val="num" w:pos="1593"/>
        </w:tabs>
        <w:ind w:left="1573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7D8C3CCB"/>
    <w:multiLevelType w:val="hybridMultilevel"/>
    <w:tmpl w:val="2F2E8634"/>
    <w:lvl w:ilvl="0" w:tplc="DB749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77EE70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F925CD5"/>
    <w:multiLevelType w:val="hybridMultilevel"/>
    <w:tmpl w:val="1FB4B25E"/>
    <w:lvl w:ilvl="0" w:tplc="FDA430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11"/>
  </w:num>
  <w:num w:numId="4">
    <w:abstractNumId w:val="36"/>
  </w:num>
  <w:num w:numId="5">
    <w:abstractNumId w:val="27"/>
  </w:num>
  <w:num w:numId="6">
    <w:abstractNumId w:val="22"/>
  </w:num>
  <w:num w:numId="7">
    <w:abstractNumId w:val="5"/>
  </w:num>
  <w:num w:numId="8">
    <w:abstractNumId w:val="32"/>
  </w:num>
  <w:num w:numId="9">
    <w:abstractNumId w:val="16"/>
  </w:num>
  <w:num w:numId="10">
    <w:abstractNumId w:val="18"/>
  </w:num>
  <w:num w:numId="11">
    <w:abstractNumId w:val="39"/>
  </w:num>
  <w:num w:numId="12">
    <w:abstractNumId w:val="15"/>
  </w:num>
  <w:num w:numId="13">
    <w:abstractNumId w:val="2"/>
  </w:num>
  <w:num w:numId="14">
    <w:abstractNumId w:val="43"/>
  </w:num>
  <w:num w:numId="15">
    <w:abstractNumId w:val="19"/>
  </w:num>
  <w:num w:numId="16">
    <w:abstractNumId w:val="21"/>
  </w:num>
  <w:num w:numId="17">
    <w:abstractNumId w:val="12"/>
  </w:num>
  <w:num w:numId="18">
    <w:abstractNumId w:val="41"/>
  </w:num>
  <w:num w:numId="19">
    <w:abstractNumId w:val="0"/>
  </w:num>
  <w:num w:numId="20">
    <w:abstractNumId w:val="1"/>
  </w:num>
  <w:num w:numId="21">
    <w:abstractNumId w:val="29"/>
  </w:num>
  <w:num w:numId="22">
    <w:abstractNumId w:val="38"/>
  </w:num>
  <w:num w:numId="23">
    <w:abstractNumId w:val="3"/>
  </w:num>
  <w:num w:numId="24">
    <w:abstractNumId w:val="4"/>
  </w:num>
  <w:num w:numId="25">
    <w:abstractNumId w:val="25"/>
  </w:num>
  <w:num w:numId="26">
    <w:abstractNumId w:val="28"/>
  </w:num>
  <w:num w:numId="27">
    <w:abstractNumId w:val="6"/>
  </w:num>
  <w:num w:numId="28">
    <w:abstractNumId w:val="17"/>
  </w:num>
  <w:num w:numId="29">
    <w:abstractNumId w:val="8"/>
  </w:num>
  <w:num w:numId="30">
    <w:abstractNumId w:val="7"/>
  </w:num>
  <w:num w:numId="31">
    <w:abstractNumId w:val="31"/>
  </w:num>
  <w:num w:numId="32">
    <w:abstractNumId w:val="23"/>
  </w:num>
  <w:num w:numId="33">
    <w:abstractNumId w:val="10"/>
  </w:num>
  <w:num w:numId="34">
    <w:abstractNumId w:val="9"/>
  </w:num>
  <w:num w:numId="35">
    <w:abstractNumId w:val="14"/>
  </w:num>
  <w:num w:numId="36">
    <w:abstractNumId w:val="34"/>
  </w:num>
  <w:num w:numId="37">
    <w:abstractNumId w:val="30"/>
  </w:num>
  <w:num w:numId="38">
    <w:abstractNumId w:val="24"/>
  </w:num>
  <w:num w:numId="39">
    <w:abstractNumId w:val="42"/>
  </w:num>
  <w:num w:numId="40">
    <w:abstractNumId w:val="13"/>
  </w:num>
  <w:num w:numId="41">
    <w:abstractNumId w:val="20"/>
  </w:num>
  <w:num w:numId="42">
    <w:abstractNumId w:val="37"/>
  </w:num>
  <w:num w:numId="43">
    <w:abstractNumId w:val="40"/>
  </w:num>
  <w:num w:numId="44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6F"/>
    <w:rsid w:val="00011672"/>
    <w:rsid w:val="000243E5"/>
    <w:rsid w:val="00071925"/>
    <w:rsid w:val="00073DC1"/>
    <w:rsid w:val="0008189B"/>
    <w:rsid w:val="001024B4"/>
    <w:rsid w:val="001248F8"/>
    <w:rsid w:val="0012551E"/>
    <w:rsid w:val="0013080D"/>
    <w:rsid w:val="0015538B"/>
    <w:rsid w:val="00187DFA"/>
    <w:rsid w:val="0019119A"/>
    <w:rsid w:val="001C0CDD"/>
    <w:rsid w:val="001C1F14"/>
    <w:rsid w:val="00267D4F"/>
    <w:rsid w:val="002729CC"/>
    <w:rsid w:val="0027430B"/>
    <w:rsid w:val="002A016F"/>
    <w:rsid w:val="00311A77"/>
    <w:rsid w:val="00341A3D"/>
    <w:rsid w:val="00341F8D"/>
    <w:rsid w:val="00350A41"/>
    <w:rsid w:val="0038610D"/>
    <w:rsid w:val="003952D6"/>
    <w:rsid w:val="003C1941"/>
    <w:rsid w:val="003C608E"/>
    <w:rsid w:val="003D29EC"/>
    <w:rsid w:val="003E79A6"/>
    <w:rsid w:val="004008B5"/>
    <w:rsid w:val="004226C0"/>
    <w:rsid w:val="00475403"/>
    <w:rsid w:val="004B02F2"/>
    <w:rsid w:val="004B5CF2"/>
    <w:rsid w:val="005358FA"/>
    <w:rsid w:val="005A2C2A"/>
    <w:rsid w:val="005F426A"/>
    <w:rsid w:val="00600D84"/>
    <w:rsid w:val="00601F83"/>
    <w:rsid w:val="00642C09"/>
    <w:rsid w:val="006448B3"/>
    <w:rsid w:val="00675864"/>
    <w:rsid w:val="006817B3"/>
    <w:rsid w:val="00687475"/>
    <w:rsid w:val="006A423E"/>
    <w:rsid w:val="006B6EA6"/>
    <w:rsid w:val="006C6F1B"/>
    <w:rsid w:val="00703C58"/>
    <w:rsid w:val="00722F45"/>
    <w:rsid w:val="007A42A6"/>
    <w:rsid w:val="007A7C92"/>
    <w:rsid w:val="007B09E6"/>
    <w:rsid w:val="007C78C2"/>
    <w:rsid w:val="007D2EA3"/>
    <w:rsid w:val="007F1116"/>
    <w:rsid w:val="008434E9"/>
    <w:rsid w:val="0086087D"/>
    <w:rsid w:val="0086543F"/>
    <w:rsid w:val="00872812"/>
    <w:rsid w:val="00885D46"/>
    <w:rsid w:val="008D5FF7"/>
    <w:rsid w:val="00926349"/>
    <w:rsid w:val="00957FF4"/>
    <w:rsid w:val="00961372"/>
    <w:rsid w:val="009657EA"/>
    <w:rsid w:val="009B4774"/>
    <w:rsid w:val="009C5EB8"/>
    <w:rsid w:val="009E3BB2"/>
    <w:rsid w:val="009F494D"/>
    <w:rsid w:val="009F7D09"/>
    <w:rsid w:val="00A35A12"/>
    <w:rsid w:val="00A36D8A"/>
    <w:rsid w:val="00A54ABB"/>
    <w:rsid w:val="00A7319C"/>
    <w:rsid w:val="00AC44C9"/>
    <w:rsid w:val="00AE5339"/>
    <w:rsid w:val="00AF2212"/>
    <w:rsid w:val="00AF38ED"/>
    <w:rsid w:val="00B331CA"/>
    <w:rsid w:val="00B35A43"/>
    <w:rsid w:val="00B60201"/>
    <w:rsid w:val="00C02F52"/>
    <w:rsid w:val="00C16E97"/>
    <w:rsid w:val="00C52508"/>
    <w:rsid w:val="00CD30CE"/>
    <w:rsid w:val="00CD4726"/>
    <w:rsid w:val="00CE33EA"/>
    <w:rsid w:val="00D12563"/>
    <w:rsid w:val="00D60F8E"/>
    <w:rsid w:val="00D71157"/>
    <w:rsid w:val="00DC2D6C"/>
    <w:rsid w:val="00DD7468"/>
    <w:rsid w:val="00DE54C8"/>
    <w:rsid w:val="00E80B67"/>
    <w:rsid w:val="00E942F6"/>
    <w:rsid w:val="00EB34DF"/>
    <w:rsid w:val="00ED4ACD"/>
    <w:rsid w:val="00EF33CE"/>
    <w:rsid w:val="00F205CE"/>
    <w:rsid w:val="00F337E6"/>
    <w:rsid w:val="00F505CC"/>
    <w:rsid w:val="00F53B7A"/>
    <w:rsid w:val="00F62377"/>
    <w:rsid w:val="00F82AB0"/>
    <w:rsid w:val="00FB5113"/>
    <w:rsid w:val="00F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511138E-AA62-4B0D-89B4-08FC5D48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F8D"/>
    <w:rPr>
      <w:sz w:val="24"/>
    </w:rPr>
  </w:style>
  <w:style w:type="paragraph" w:styleId="Heading1">
    <w:name w:val="heading 1"/>
    <w:basedOn w:val="Normal"/>
    <w:next w:val="Normal"/>
    <w:qFormat/>
    <w:rsid w:val="00A35A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5A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35A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lang w:val="en-GB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8">
    <w:name w:val="heading 8"/>
    <w:basedOn w:val="Normal"/>
    <w:next w:val="Normal"/>
    <w:qFormat/>
    <w:rsid w:val="00341F8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341F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341F8D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341F8D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341F8D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341F8D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341F8D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341F8D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341F8D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341F8D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341F8D"/>
    <w:rPr>
      <w:color w:val="999999"/>
      <w:u w:val="none"/>
    </w:rPr>
  </w:style>
  <w:style w:type="paragraph" w:customStyle="1" w:styleId="Nervous4">
    <w:name w:val="Nervous 4"/>
    <w:basedOn w:val="Normal"/>
    <w:rsid w:val="00341F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341F8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341F8D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341F8D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341F8D"/>
    <w:rPr>
      <w:szCs w:val="24"/>
    </w:rPr>
  </w:style>
  <w:style w:type="paragraph" w:customStyle="1" w:styleId="Nervous6">
    <w:name w:val="Nervous 6"/>
    <w:basedOn w:val="Normal"/>
    <w:rsid w:val="00341F8D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341F8D"/>
    <w:pPr>
      <w:shd w:val="clear" w:color="auto" w:fill="FFFF00"/>
    </w:pPr>
    <w:rPr>
      <w:b/>
      <w:bCs/>
      <w:smallCaps/>
    </w:r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341F8D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B3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ugname2">
    <w:name w:val="Drug name 2"/>
    <w:basedOn w:val="Drugname"/>
    <w:rsid w:val="00341F8D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341F8D"/>
    <w:rPr>
      <w:color w:val="999999"/>
      <w:u w:val="none"/>
    </w:rPr>
  </w:style>
  <w:style w:type="paragraph" w:customStyle="1" w:styleId="Nervous9">
    <w:name w:val="Nervous 9"/>
    <w:link w:val="Nervous9Char"/>
    <w:rsid w:val="00341F8D"/>
    <w:rPr>
      <w:sz w:val="24"/>
      <w:szCs w:val="24"/>
      <w:u w:val="double" w:color="FF0000"/>
    </w:rPr>
  </w:style>
  <w:style w:type="character" w:customStyle="1" w:styleId="Nervous9Char">
    <w:name w:val="Nervous 9 Char"/>
    <w:basedOn w:val="DefaultParagraphFont"/>
    <w:link w:val="Nervous9"/>
    <w:rsid w:val="0019119A"/>
    <w:rPr>
      <w:sz w:val="24"/>
      <w:szCs w:val="24"/>
      <w:u w:val="double" w:color="FF0000"/>
      <w:lang w:val="en-US" w:eastAsia="en-US" w:bidi="ar-SA"/>
    </w:rPr>
  </w:style>
  <w:style w:type="paragraph" w:customStyle="1" w:styleId="Nervous8">
    <w:name w:val="Nervous 8"/>
    <w:basedOn w:val="Normal"/>
    <w:rsid w:val="00341F8D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eurosurgeryresident.net/Mov.%20Movement%20disorders,%20Ataxias\Mov.%20Bibliography.pdf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neurosurgeryresident.net/USMLE%202\Surgery%20(2201-2250)\2217.%20Pressure%20Sore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Mov.%20Movement%20disorders,%20Ataxias\Mov5.%20GENERAL%20-%20Cerebellar%20Disorders.pd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www.neurosurgeryresident.net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7</TotalTime>
  <Pages>7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Gait Disorders, Falls, Immobility</vt:lpstr>
    </vt:vector>
  </TitlesOfParts>
  <Company>www.NeurosurgeryResident.net</Company>
  <LinksUpToDate>false</LinksUpToDate>
  <CharactersWithSpaces>26965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Gait Disorders, Falls, Immobility</dc:title>
  <dc:subject/>
  <dc:creator>Viktoras Palys, MD</dc:creator>
  <cp:keywords/>
  <cp:lastModifiedBy>Viktoras Palys</cp:lastModifiedBy>
  <cp:revision>6</cp:revision>
  <cp:lastPrinted>2019-04-17T06:25:00Z</cp:lastPrinted>
  <dcterms:created xsi:type="dcterms:W3CDTF">2016-03-14T03:51:00Z</dcterms:created>
  <dcterms:modified xsi:type="dcterms:W3CDTF">2019-04-17T06:25:00Z</dcterms:modified>
</cp:coreProperties>
</file>