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8F0" w:rsidRDefault="00900D81" w:rsidP="0087667A">
      <w:pPr>
        <w:pStyle w:val="Title"/>
      </w:pPr>
      <w:bookmarkStart w:id="0" w:name="_GoBack"/>
      <w:r w:rsidRPr="0087667A">
        <w:t>Brain Tumors (GENERAL)</w:t>
      </w:r>
    </w:p>
    <w:p w:rsidR="004A3F9E" w:rsidRDefault="004A3F9E" w:rsidP="004A3F9E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E8331D">
        <w:rPr>
          <w:noProof/>
        </w:rPr>
        <w:t>December 22, 2020</w:t>
      </w:r>
      <w:r>
        <w:fldChar w:fldCharType="end"/>
      </w:r>
    </w:p>
    <w:p w:rsidR="0011504F" w:rsidRDefault="00167F6A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rPr>
          <w:b w:val="0"/>
          <w:smallCaps w:val="0"/>
        </w:rPr>
        <w:fldChar w:fldCharType="begin"/>
      </w:r>
      <w:r>
        <w:rPr>
          <w:b w:val="0"/>
          <w:smallCaps w:val="0"/>
        </w:rPr>
        <w:instrText xml:space="preserve"> TOC \h \z \t "Nervous 1,1,Nervous 5,2,Nervous 6,3" </w:instrText>
      </w:r>
      <w:r>
        <w:rPr>
          <w:b w:val="0"/>
          <w:smallCaps w:val="0"/>
        </w:rPr>
        <w:fldChar w:fldCharType="separate"/>
      </w:r>
      <w:hyperlink w:anchor="_Toc33438571" w:history="1">
        <w:r w:rsidR="0011504F" w:rsidRPr="00843AB3">
          <w:rPr>
            <w:rStyle w:val="Hyperlink"/>
            <w:noProof/>
          </w:rPr>
          <w:t>Epidemiology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_Toc33438571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 w:rsidR="00E8331D">
          <w:rPr>
            <w:noProof/>
            <w:webHidden/>
          </w:rPr>
          <w:t>1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3438572" w:history="1">
        <w:r w:rsidR="0011504F" w:rsidRPr="00843AB3">
          <w:rPr>
            <w:rStyle w:val="Hyperlink"/>
            <w:noProof/>
          </w:rPr>
          <w:t>Cell of origin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_Toc33438572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3438573" w:history="1">
        <w:r w:rsidR="0011504F" w:rsidRPr="00843AB3">
          <w:rPr>
            <w:rStyle w:val="Hyperlink"/>
            <w:noProof/>
          </w:rPr>
          <w:t>World Health Organization (WHO) classification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_Toc33438573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3438574" w:history="1">
        <w:r w:rsidR="0011504F" w:rsidRPr="00843AB3">
          <w:rPr>
            <w:rStyle w:val="Hyperlink"/>
            <w:noProof/>
          </w:rPr>
          <w:t>WHO 2016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_Toc33438574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438575" w:history="1">
        <w:r w:rsidR="0011504F" w:rsidRPr="00843AB3">
          <w:rPr>
            <w:rStyle w:val="Hyperlink"/>
            <w:noProof/>
          </w:rPr>
          <w:t>WHO grades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_Toc33438575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3438576" w:history="1">
        <w:r w:rsidR="0011504F" w:rsidRPr="00843AB3">
          <w:rPr>
            <w:rStyle w:val="Hyperlink"/>
            <w:noProof/>
          </w:rPr>
          <w:t>Older WHO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_Toc33438576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438577" w:history="1">
        <w:r w:rsidR="0011504F" w:rsidRPr="00843AB3">
          <w:rPr>
            <w:rStyle w:val="Hyperlink"/>
            <w:noProof/>
          </w:rPr>
          <w:t>Neuroepithelial tumors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_Toc33438577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438578" w:history="1">
        <w:r w:rsidR="0011504F" w:rsidRPr="00843AB3">
          <w:rPr>
            <w:rStyle w:val="Hyperlink"/>
            <w:noProof/>
          </w:rPr>
          <w:t>Other CNS tumors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_Toc33438578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3438579" w:history="1">
        <w:r w:rsidR="0011504F" w:rsidRPr="00843AB3">
          <w:rPr>
            <w:rStyle w:val="Hyperlink"/>
            <w:noProof/>
          </w:rPr>
          <w:t>Congenital neoplasms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_Toc33438579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3438580" w:history="1">
        <w:r w:rsidR="0011504F" w:rsidRPr="00843AB3">
          <w:rPr>
            <w:rStyle w:val="Hyperlink"/>
            <w:noProof/>
          </w:rPr>
          <w:t>Frequency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_Toc33438580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3438581" w:history="1">
        <w:r w:rsidR="0011504F" w:rsidRPr="00843AB3">
          <w:rPr>
            <w:rStyle w:val="Hyperlink"/>
            <w:noProof/>
          </w:rPr>
          <w:t>Pathology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_Toc33438581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3438582" w:history="1">
        <w:r w:rsidR="0011504F" w:rsidRPr="00843AB3">
          <w:rPr>
            <w:rStyle w:val="Hyperlink"/>
            <w:noProof/>
          </w:rPr>
          <w:t>Benign vs. Malignant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_Toc33438582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3438583" w:history="1">
        <w:r w:rsidR="0011504F" w:rsidRPr="00843AB3">
          <w:rPr>
            <w:rStyle w:val="Hyperlink"/>
            <w:noProof/>
          </w:rPr>
          <w:t>Tumor Location &amp; Types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_Toc33438583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438584" w:history="1">
        <w:r w:rsidR="0011504F" w:rsidRPr="00843AB3">
          <w:rPr>
            <w:rStyle w:val="Hyperlink"/>
            <w:noProof/>
          </w:rPr>
          <w:t>Intraventricular tumors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_Toc33438584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3438585" w:history="1">
        <w:r w:rsidR="0011504F" w:rsidRPr="00843AB3">
          <w:rPr>
            <w:rStyle w:val="Hyperlink"/>
            <w:noProof/>
          </w:rPr>
          <w:t>Tumor Spread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_Toc33438585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3438586" w:history="1">
        <w:r w:rsidR="0011504F" w:rsidRPr="00843AB3">
          <w:rPr>
            <w:rStyle w:val="Hyperlink"/>
            <w:noProof/>
          </w:rPr>
          <w:t>Tumor Burden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_Toc33438586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3438587" w:history="1">
        <w:r w:rsidR="0011504F" w:rsidRPr="00843AB3">
          <w:rPr>
            <w:rStyle w:val="Hyperlink"/>
            <w:noProof/>
          </w:rPr>
          <w:t>Cellular Heterogeneity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_Toc33438587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3438588" w:history="1">
        <w:r w:rsidR="0011504F" w:rsidRPr="00843AB3">
          <w:rPr>
            <w:rStyle w:val="Hyperlink"/>
            <w:noProof/>
          </w:rPr>
          <w:t>Tumor markers / Immunohistochemistry, Stains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_Toc33438588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3438589" w:history="1">
        <w:r w:rsidR="0011504F" w:rsidRPr="00843AB3">
          <w:rPr>
            <w:rStyle w:val="Hyperlink"/>
            <w:noProof/>
          </w:rPr>
          <w:t>Etiology, Risk Factors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_Toc33438589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3438590" w:history="1">
        <w:r w:rsidR="0011504F" w:rsidRPr="00843AB3">
          <w:rPr>
            <w:rStyle w:val="Hyperlink"/>
            <w:noProof/>
          </w:rPr>
          <w:t>Seizures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_Toc33438590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3438591" w:history="1">
        <w:r w:rsidR="0011504F" w:rsidRPr="00843AB3">
          <w:rPr>
            <w:rStyle w:val="Hyperlink"/>
            <w:noProof/>
          </w:rPr>
          <w:t>Environmental Exposure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_Toc33438591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3438592" w:history="1">
        <w:r w:rsidR="0011504F" w:rsidRPr="00843AB3">
          <w:rPr>
            <w:rStyle w:val="Hyperlink"/>
            <w:noProof/>
          </w:rPr>
          <w:t>Tumorigenesis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_Toc33438592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438593" w:history="1">
        <w:r w:rsidR="0011504F" w:rsidRPr="00843AB3">
          <w:rPr>
            <w:rStyle w:val="Hyperlink"/>
            <w:noProof/>
          </w:rPr>
          <w:t>Proto-oncogenes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_Toc33438593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438594" w:history="1">
        <w:r w:rsidR="0011504F" w:rsidRPr="00843AB3">
          <w:rPr>
            <w:rStyle w:val="Hyperlink"/>
            <w:noProof/>
          </w:rPr>
          <w:t>Growth factors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_Toc33438594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438595" w:history="1">
        <w:r w:rsidR="0011504F" w:rsidRPr="00843AB3">
          <w:rPr>
            <w:rStyle w:val="Hyperlink"/>
            <w:noProof/>
          </w:rPr>
          <w:t>Tumor suppressor genes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_Toc33438595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3438596" w:history="1">
        <w:r w:rsidR="0011504F" w:rsidRPr="00843AB3">
          <w:rPr>
            <w:rStyle w:val="Hyperlink"/>
            <w:noProof/>
          </w:rPr>
          <w:t>Hereditary Syndromes associated with brain tumors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_Toc33438596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3438597" w:history="1">
        <w:r w:rsidR="0011504F" w:rsidRPr="00843AB3">
          <w:rPr>
            <w:rStyle w:val="Hyperlink"/>
            <w:noProof/>
          </w:rPr>
          <w:t>Pathophysiology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_Toc33438597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3438598" w:history="1">
        <w:r w:rsidR="0011504F" w:rsidRPr="00843AB3">
          <w:rPr>
            <w:rStyle w:val="Hyperlink"/>
            <w:noProof/>
          </w:rPr>
          <w:t>BBB, Blood Flow &amp; Brain Edema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_Toc33438598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3438599" w:history="1">
        <w:r w:rsidR="0011504F" w:rsidRPr="00843AB3">
          <w:rPr>
            <w:rStyle w:val="Hyperlink"/>
            <w:noProof/>
          </w:rPr>
          <w:t>Pathophysiology of Clinical Features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_Toc33438599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3438600" w:history="1">
        <w:r w:rsidR="0011504F" w:rsidRPr="00843AB3">
          <w:rPr>
            <w:rStyle w:val="Hyperlink"/>
            <w:noProof/>
          </w:rPr>
          <w:t>Clinical Features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_Toc33438600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3438601" w:history="1">
        <w:r w:rsidR="0011504F" w:rsidRPr="00843AB3">
          <w:rPr>
            <w:rStyle w:val="Hyperlink"/>
            <w:noProof/>
          </w:rPr>
          <w:t>ICP↑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_Toc33438601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3438602" w:history="1">
        <w:r w:rsidR="0011504F" w:rsidRPr="00843AB3">
          <w:rPr>
            <w:rStyle w:val="Hyperlink"/>
            <w:noProof/>
          </w:rPr>
          <w:t>Symptoms due to tumor itself (Focal Brain Dysfunction)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_Toc33438602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3438603" w:history="1">
        <w:r w:rsidR="0011504F" w:rsidRPr="00843AB3">
          <w:rPr>
            <w:rStyle w:val="Hyperlink"/>
            <w:noProof/>
          </w:rPr>
          <w:t>Regional Features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_Toc33438603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438604" w:history="1">
        <w:r w:rsidR="0011504F" w:rsidRPr="00843AB3">
          <w:rPr>
            <w:rStyle w:val="Hyperlink"/>
            <w:noProof/>
          </w:rPr>
          <w:t>Supratentorial tumors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_Toc33438604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438605" w:history="1">
        <w:r w:rsidR="0011504F" w:rsidRPr="00843AB3">
          <w:rPr>
            <w:rStyle w:val="Hyperlink"/>
            <w:noProof/>
          </w:rPr>
          <w:t>Posterior Fossa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_Toc33438605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3438606" w:history="1">
        <w:r w:rsidR="0011504F" w:rsidRPr="00843AB3">
          <w:rPr>
            <w:rStyle w:val="Hyperlink"/>
            <w:noProof/>
          </w:rPr>
          <w:t>Diagnosis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_Toc33438606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438607" w:history="1">
        <w:r w:rsidR="0011504F" w:rsidRPr="00843AB3">
          <w:rPr>
            <w:rStyle w:val="Hyperlink"/>
            <w:noProof/>
          </w:rPr>
          <w:t>Blood Tests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_Toc33438607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438608" w:history="1">
        <w:r w:rsidR="0011504F" w:rsidRPr="00843AB3">
          <w:rPr>
            <w:rStyle w:val="Hyperlink"/>
            <w:noProof/>
          </w:rPr>
          <w:t>Urine Tests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_Toc33438608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438609" w:history="1">
        <w:r w:rsidR="0011504F" w:rsidRPr="00843AB3">
          <w:rPr>
            <w:rStyle w:val="Hyperlink"/>
            <w:noProof/>
          </w:rPr>
          <w:t>Ophthalmoscopy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_Toc33438609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438610" w:history="1">
        <w:r w:rsidR="0011504F" w:rsidRPr="00843AB3">
          <w:rPr>
            <w:rStyle w:val="Hyperlink"/>
            <w:noProof/>
          </w:rPr>
          <w:t>Skull X-ray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_Toc33438610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438611" w:history="1">
        <w:r w:rsidR="0011504F" w:rsidRPr="00843AB3">
          <w:rPr>
            <w:rStyle w:val="Hyperlink"/>
            <w:noProof/>
          </w:rPr>
          <w:t>Pneumoencephalography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_Toc33438611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438612" w:history="1">
        <w:r w:rsidR="0011504F" w:rsidRPr="00843AB3">
          <w:rPr>
            <w:rStyle w:val="Hyperlink"/>
            <w:noProof/>
          </w:rPr>
          <w:t>CSF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_Toc33438612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438613" w:history="1">
        <w:r w:rsidR="0011504F" w:rsidRPr="00843AB3">
          <w:rPr>
            <w:rStyle w:val="Hyperlink"/>
            <w:noProof/>
          </w:rPr>
          <w:t>EEG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_Toc33438613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438614" w:history="1">
        <w:r w:rsidR="0011504F" w:rsidRPr="00843AB3">
          <w:rPr>
            <w:rStyle w:val="Hyperlink"/>
            <w:noProof/>
          </w:rPr>
          <w:t>Otologic exam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_Toc33438614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3438615" w:history="1">
        <w:r w:rsidR="0011504F" w:rsidRPr="00843AB3">
          <w:rPr>
            <w:rStyle w:val="Hyperlink"/>
            <w:noProof/>
          </w:rPr>
          <w:t>Neuroimaging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_Toc33438615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438616" w:history="1">
        <w:r w:rsidR="0011504F" w:rsidRPr="00843AB3">
          <w:rPr>
            <w:rStyle w:val="Hyperlink"/>
            <w:noProof/>
          </w:rPr>
          <w:t>CT with contrast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_Toc33438616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438617" w:history="1">
        <w:r w:rsidR="0011504F" w:rsidRPr="00843AB3">
          <w:rPr>
            <w:rStyle w:val="Hyperlink"/>
            <w:noProof/>
          </w:rPr>
          <w:t>MRI with contrast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_Toc33438617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438618" w:history="1">
        <w:r w:rsidR="0011504F" w:rsidRPr="00843AB3">
          <w:rPr>
            <w:rStyle w:val="Hyperlink"/>
            <w:noProof/>
          </w:rPr>
          <w:t>Perfusion-weighted MRI (PW-MRI)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_Toc33438618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438619" w:history="1">
        <w:r w:rsidR="0011504F" w:rsidRPr="00843AB3">
          <w:rPr>
            <w:rStyle w:val="Hyperlink"/>
            <w:noProof/>
          </w:rPr>
          <w:t>Diffusion-weighted MRI (DW-MRI)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_Toc33438619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438620" w:history="1">
        <w:r w:rsidR="0011504F" w:rsidRPr="00843AB3">
          <w:rPr>
            <w:rStyle w:val="Hyperlink"/>
            <w:noProof/>
          </w:rPr>
          <w:t>Diffusion Tensor Imaging (DTI) MRI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_Toc33438620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438621" w:history="1">
        <w:r w:rsidR="0011504F" w:rsidRPr="00843AB3">
          <w:rPr>
            <w:rStyle w:val="Hyperlink"/>
            <w:noProof/>
          </w:rPr>
          <w:t>Generalized Q-Sampling Imaging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_Toc33438621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438622" w:history="1">
        <w:r w:rsidR="0011504F" w:rsidRPr="00843AB3">
          <w:rPr>
            <w:rStyle w:val="Hyperlink"/>
            <w:noProof/>
          </w:rPr>
          <w:t>fMRI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_Toc33438622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438623" w:history="1">
        <w:r w:rsidR="0011504F" w:rsidRPr="00843AB3">
          <w:rPr>
            <w:rStyle w:val="Hyperlink"/>
            <w:noProof/>
          </w:rPr>
          <w:t>MRS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_Toc33438623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438624" w:history="1">
        <w:r w:rsidR="0011504F" w:rsidRPr="00843AB3">
          <w:rPr>
            <w:rStyle w:val="Hyperlink"/>
            <w:noProof/>
          </w:rPr>
          <w:t>PET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_Toc33438624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438625" w:history="1">
        <w:r w:rsidR="0011504F" w:rsidRPr="00843AB3">
          <w:rPr>
            <w:rStyle w:val="Hyperlink"/>
            <w:noProof/>
          </w:rPr>
          <w:t>SPECT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_Toc33438625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438626" w:history="1">
        <w:r w:rsidR="0011504F" w:rsidRPr="00843AB3">
          <w:rPr>
            <w:rStyle w:val="Hyperlink"/>
            <w:noProof/>
          </w:rPr>
          <w:t>Angiography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_Toc33438626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3438627" w:history="1">
        <w:r w:rsidR="0011504F" w:rsidRPr="00843AB3">
          <w:rPr>
            <w:rStyle w:val="Hyperlink"/>
            <w:noProof/>
          </w:rPr>
          <w:t>Biopsy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_Toc33438627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3438628" w:history="1">
        <w:r w:rsidR="0011504F" w:rsidRPr="00843AB3">
          <w:rPr>
            <w:rStyle w:val="Hyperlink"/>
            <w:noProof/>
          </w:rPr>
          <w:t>Differential Diagnosis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_Toc33438628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3438629" w:history="1">
        <w:r w:rsidR="0011504F" w:rsidRPr="00843AB3">
          <w:rPr>
            <w:rStyle w:val="Hyperlink"/>
            <w:noProof/>
          </w:rPr>
          <w:t>Complications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_Toc33438629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3438630" w:history="1">
        <w:r w:rsidR="0011504F" w:rsidRPr="00843AB3">
          <w:rPr>
            <w:rStyle w:val="Hyperlink"/>
            <w:noProof/>
          </w:rPr>
          <w:t>Hydrocephalus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_Toc33438630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11504F">
          <w:rPr>
            <w:noProof/>
            <w:webHidden/>
          </w:rPr>
          <w:fldChar w:fldCharType="end"/>
        </w:r>
      </w:hyperlink>
    </w:p>
    <w:p w:rsidR="0011504F" w:rsidRDefault="00E8331D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3438631" w:history="1">
        <w:r w:rsidR="0011504F" w:rsidRPr="00843AB3">
          <w:rPr>
            <w:rStyle w:val="Hyperlink"/>
            <w:noProof/>
          </w:rPr>
          <w:t>Intratumor Hemorrhage</w:t>
        </w:r>
        <w:r w:rsidR="0011504F">
          <w:rPr>
            <w:noProof/>
            <w:webHidden/>
          </w:rPr>
          <w:tab/>
        </w:r>
        <w:r w:rsidR="0011504F">
          <w:rPr>
            <w:noProof/>
            <w:webHidden/>
          </w:rPr>
          <w:fldChar w:fldCharType="begin"/>
        </w:r>
        <w:r w:rsidR="0011504F">
          <w:rPr>
            <w:noProof/>
            <w:webHidden/>
          </w:rPr>
          <w:instrText xml:space="preserve"> PAGEREF _Toc33438631 \h </w:instrText>
        </w:r>
        <w:r w:rsidR="0011504F">
          <w:rPr>
            <w:noProof/>
            <w:webHidden/>
          </w:rPr>
        </w:r>
        <w:r w:rsidR="0011504F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11504F">
          <w:rPr>
            <w:noProof/>
            <w:webHidden/>
          </w:rPr>
          <w:fldChar w:fldCharType="end"/>
        </w:r>
      </w:hyperlink>
    </w:p>
    <w:p w:rsidR="00A908F0" w:rsidRPr="0087667A" w:rsidRDefault="00167F6A">
      <w:r>
        <w:rPr>
          <w:b/>
          <w:smallCaps/>
        </w:rPr>
        <w:fldChar w:fldCharType="end"/>
      </w:r>
    </w:p>
    <w:p w:rsidR="005347FC" w:rsidRDefault="005347FC"/>
    <w:p w:rsidR="008B6D85" w:rsidRDefault="008B6D85"/>
    <w:p w:rsidR="008B6D85" w:rsidRPr="0087667A" w:rsidRDefault="008B6D85" w:rsidP="008B6D85">
      <w:pPr>
        <w:pStyle w:val="Nervous1"/>
      </w:pPr>
      <w:bookmarkStart w:id="1" w:name="_Toc33438571"/>
      <w:r w:rsidRPr="0087667A">
        <w:t>Epidemiology</w:t>
      </w:r>
      <w:bookmarkEnd w:id="1"/>
    </w:p>
    <w:p w:rsidR="008B6D85" w:rsidRPr="0087667A" w:rsidRDefault="008B6D85" w:rsidP="008B6D85">
      <w:pPr>
        <w:pStyle w:val="NormalWeb"/>
        <w:numPr>
          <w:ilvl w:val="0"/>
          <w:numId w:val="5"/>
        </w:numPr>
      </w:pPr>
      <w:r w:rsidRPr="0087667A">
        <w:t xml:space="preserve">≈ </w:t>
      </w:r>
      <w:smartTag w:uri="urn:schemas-microsoft-com:office:smarttags" w:element="date">
        <w:smartTagPr>
          <w:attr w:name="Day" w:val="2"/>
          <w:attr w:name="Month" w:val="1"/>
          <w:attr w:name="Year" w:val="2001"/>
        </w:smartTagPr>
        <w:r w:rsidRPr="0087667A">
          <w:t>1.1-2</w:t>
        </w:r>
      </w:smartTag>
      <w:r w:rsidRPr="0087667A">
        <w:t>% of all cancers.</w:t>
      </w:r>
    </w:p>
    <w:p w:rsidR="008B6D85" w:rsidRPr="0087667A" w:rsidRDefault="008B6D85" w:rsidP="008B6D85">
      <w:pPr>
        <w:pStyle w:val="NormalWeb"/>
        <w:numPr>
          <w:ilvl w:val="0"/>
          <w:numId w:val="5"/>
        </w:numPr>
      </w:pPr>
      <w:r w:rsidRPr="0087667A">
        <w:t>≈ 13% of all cancer deaths.</w:t>
      </w:r>
    </w:p>
    <w:p w:rsidR="008B6D85" w:rsidRPr="0087667A" w:rsidRDefault="008B6D85" w:rsidP="008B6D85">
      <w:pPr>
        <w:pStyle w:val="NormalWeb"/>
        <w:numPr>
          <w:ilvl w:val="0"/>
          <w:numId w:val="5"/>
        </w:numPr>
      </w:pPr>
      <w:r w:rsidRPr="0087667A">
        <w:rPr>
          <w:color w:val="000000"/>
        </w:rPr>
        <w:t>20% of total yearly cost of cancer treatment in United States is for CNS cancers (primary or metastatic).</w:t>
      </w:r>
    </w:p>
    <w:p w:rsidR="008B6D85" w:rsidRPr="0087667A" w:rsidRDefault="008B6D85" w:rsidP="008B6D85">
      <w:pPr>
        <w:pStyle w:val="NormalWeb"/>
        <w:numPr>
          <w:ilvl w:val="0"/>
          <w:numId w:val="5"/>
        </w:numPr>
      </w:pPr>
      <w:r w:rsidRPr="0087667A">
        <w:rPr>
          <w:u w:val="single"/>
        </w:rPr>
        <w:t xml:space="preserve">median age-adjusted </w:t>
      </w:r>
      <w:r w:rsidRPr="0087667A">
        <w:rPr>
          <w:smallCaps/>
          <w:u w:val="single"/>
        </w:rPr>
        <w:t>incidence</w:t>
      </w:r>
      <w:r w:rsidRPr="0087667A">
        <w:t xml:space="preserve"> (for primary brain tumors) ≈ </w:t>
      </w:r>
      <w:r w:rsidRPr="0087667A">
        <w:rPr>
          <w:highlight w:val="yellow"/>
        </w:rPr>
        <w:t>2-19 cases per 100,000 per year</w:t>
      </w:r>
      <w:r w:rsidRPr="0087667A">
        <w:t>;</w:t>
      </w:r>
    </w:p>
    <w:p w:rsidR="008B6D85" w:rsidRPr="0087667A" w:rsidRDefault="008B6D85" w:rsidP="008B6D85">
      <w:pPr>
        <w:pStyle w:val="NormalWeb"/>
        <w:numPr>
          <w:ilvl w:val="0"/>
          <w:numId w:val="8"/>
        </w:numPr>
      </w:pPr>
      <w:r w:rsidRPr="0087667A">
        <w:t>incidence of brain tumors continues to increase.</w:t>
      </w:r>
    </w:p>
    <w:p w:rsidR="008B6D85" w:rsidRPr="0087667A" w:rsidRDefault="008B6D85" w:rsidP="008B6D85">
      <w:pPr>
        <w:pStyle w:val="NormalWeb"/>
        <w:numPr>
          <w:ilvl w:val="0"/>
          <w:numId w:val="8"/>
        </w:numPr>
      </w:pPr>
      <w:r w:rsidRPr="0087667A">
        <w:t>6</w:t>
      </w:r>
      <w:r w:rsidRPr="0087667A">
        <w:rPr>
          <w:vertAlign w:val="superscript"/>
        </w:rPr>
        <w:t>th</w:t>
      </w:r>
      <w:r w:rsidRPr="0087667A">
        <w:t xml:space="preserve"> most common cancer in adults.</w:t>
      </w:r>
    </w:p>
    <w:p w:rsidR="008B6D85" w:rsidRPr="0087667A" w:rsidRDefault="008B6D85" w:rsidP="008B6D85">
      <w:pPr>
        <w:pStyle w:val="NormalWeb"/>
        <w:numPr>
          <w:ilvl w:val="0"/>
          <w:numId w:val="5"/>
        </w:numPr>
      </w:pPr>
      <w:r w:rsidRPr="0087667A">
        <w:rPr>
          <w:u w:val="single"/>
        </w:rPr>
        <w:t xml:space="preserve">pediatric </w:t>
      </w:r>
      <w:r w:rsidRPr="0087667A">
        <w:rPr>
          <w:smallCaps/>
          <w:u w:val="single"/>
        </w:rPr>
        <w:t>incidence</w:t>
      </w:r>
      <w:r w:rsidRPr="0087667A">
        <w:t xml:space="preserve"> (for primary brain tumors) ≈ </w:t>
      </w:r>
      <w:r w:rsidRPr="0087667A">
        <w:rPr>
          <w:highlight w:val="yellow"/>
        </w:rPr>
        <w:t>1-5 pediatric cases per 100,000 per year</w:t>
      </w:r>
      <w:r w:rsidRPr="0087667A">
        <w:t>;</w:t>
      </w:r>
    </w:p>
    <w:p w:rsidR="008B6D85" w:rsidRPr="0087667A" w:rsidRDefault="008B6D85" w:rsidP="008B6D85">
      <w:pPr>
        <w:pStyle w:val="NormalWeb"/>
        <w:numPr>
          <w:ilvl w:val="0"/>
          <w:numId w:val="8"/>
        </w:numPr>
      </w:pPr>
      <w:r w:rsidRPr="0087667A">
        <w:t>after leukemia, second most common cancer in children [20% pediatric tumors]!</w:t>
      </w:r>
    </w:p>
    <w:p w:rsidR="008B6D85" w:rsidRPr="0087667A" w:rsidRDefault="008B6D85" w:rsidP="008B6D85">
      <w:pPr>
        <w:pStyle w:val="NormalWeb"/>
        <w:numPr>
          <w:ilvl w:val="0"/>
          <w:numId w:val="5"/>
        </w:numPr>
      </w:pPr>
      <w:r w:rsidRPr="0087667A">
        <w:rPr>
          <w:u w:val="single"/>
        </w:rPr>
        <w:t>two peaks of incidence</w:t>
      </w:r>
      <w:r w:rsidRPr="0087667A">
        <w:t>:</w:t>
      </w:r>
    </w:p>
    <w:p w:rsidR="008B6D85" w:rsidRPr="0087667A" w:rsidRDefault="008B6D85" w:rsidP="008B6D85">
      <w:pPr>
        <w:pStyle w:val="NormalWeb"/>
        <w:ind w:left="1440"/>
      </w:pPr>
      <w:r w:rsidRPr="0087667A">
        <w:t xml:space="preserve">small peak in </w:t>
      </w:r>
      <w:r w:rsidRPr="0087667A">
        <w:rPr>
          <w:color w:val="FF0000"/>
        </w:rPr>
        <w:t>childhood</w:t>
      </w:r>
      <w:r w:rsidRPr="0087667A">
        <w:t xml:space="preserve"> (predominance of </w:t>
      </w:r>
      <w:r w:rsidRPr="0087667A">
        <w:rPr>
          <w:i/>
          <w:color w:val="0000FF"/>
        </w:rPr>
        <w:t>embryonal CNS neoplasms</w:t>
      </w:r>
      <w:r w:rsidRPr="0087667A">
        <w:t xml:space="preserve"> and relative absence of gliomas) → drops slightly in adolescence → rises steadily → much higher peak in </w:t>
      </w:r>
      <w:r w:rsidRPr="0087667A">
        <w:rPr>
          <w:color w:val="FF0000"/>
        </w:rPr>
        <w:t xml:space="preserve">60-80 years </w:t>
      </w:r>
      <w:r w:rsidRPr="0087667A">
        <w:t xml:space="preserve">(predominance of supratentorial </w:t>
      </w:r>
      <w:r w:rsidRPr="0087667A">
        <w:rPr>
          <w:i/>
          <w:color w:val="0000FF"/>
        </w:rPr>
        <w:t>gliomas</w:t>
      </w:r>
      <w:r w:rsidRPr="0087667A">
        <w:t>)</w:t>
      </w:r>
    </w:p>
    <w:p w:rsidR="008B6D85" w:rsidRPr="0087667A" w:rsidRDefault="008B6D85" w:rsidP="008B6D85">
      <w:pPr>
        <w:pStyle w:val="NormalWeb"/>
        <w:numPr>
          <w:ilvl w:val="0"/>
          <w:numId w:val="5"/>
        </w:numPr>
      </w:pPr>
      <w:r w:rsidRPr="0087667A">
        <w:t>men ≥ women (except meningiomas ← women : men = 2:1).</w:t>
      </w:r>
    </w:p>
    <w:p w:rsidR="008B6D85" w:rsidRPr="0087667A" w:rsidRDefault="008B6D85" w:rsidP="008B6D85">
      <w:pPr>
        <w:pStyle w:val="NormalWeb"/>
        <w:numPr>
          <w:ilvl w:val="0"/>
          <w:numId w:val="8"/>
        </w:numPr>
      </w:pPr>
      <w:r w:rsidRPr="0087667A">
        <w:t>4</w:t>
      </w:r>
      <w:r w:rsidRPr="0087667A">
        <w:rPr>
          <w:vertAlign w:val="superscript"/>
        </w:rPr>
        <w:t>th</w:t>
      </w:r>
      <w:r w:rsidRPr="0087667A">
        <w:t xml:space="preserve"> leading cause of cancer-related deaths in males 35-54 yrs.</w:t>
      </w:r>
    </w:p>
    <w:p w:rsidR="008B6D85" w:rsidRPr="0087667A" w:rsidRDefault="008B6D85" w:rsidP="008B6D85">
      <w:pPr>
        <w:pStyle w:val="NormalWeb"/>
      </w:pPr>
    </w:p>
    <w:p w:rsidR="008B6D85" w:rsidRPr="0087667A" w:rsidRDefault="008B6D85"/>
    <w:p w:rsidR="00F7342D" w:rsidRPr="0087667A" w:rsidRDefault="00F7342D" w:rsidP="00964B41">
      <w:pPr>
        <w:pStyle w:val="Nervous1"/>
      </w:pPr>
      <w:bookmarkStart w:id="2" w:name="_Toc33438572"/>
      <w:r w:rsidRPr="0087667A">
        <w:t>Cell of origin</w:t>
      </w:r>
      <w:bookmarkEnd w:id="2"/>
    </w:p>
    <w:p w:rsidR="003E6064" w:rsidRPr="0087667A" w:rsidRDefault="008C1644" w:rsidP="008C1644">
      <w:pPr>
        <w:rPr>
          <w:szCs w:val="24"/>
        </w:rPr>
      </w:pPr>
      <w:r w:rsidRPr="0087667A">
        <w:rPr>
          <w:szCs w:val="24"/>
          <w:u w:val="single"/>
        </w:rPr>
        <w:t>N</w:t>
      </w:r>
      <w:r w:rsidR="003E6064" w:rsidRPr="0087667A">
        <w:rPr>
          <w:szCs w:val="24"/>
          <w:u w:val="single"/>
        </w:rPr>
        <w:t>eoplastic transformation can occur in</w:t>
      </w:r>
      <w:r w:rsidR="003E6064" w:rsidRPr="0087667A">
        <w:rPr>
          <w:szCs w:val="24"/>
        </w:rPr>
        <w:t>:</w:t>
      </w:r>
    </w:p>
    <w:p w:rsidR="003E6064" w:rsidRPr="0087667A" w:rsidRDefault="00630E82" w:rsidP="00B23FCE">
      <w:pPr>
        <w:numPr>
          <w:ilvl w:val="1"/>
          <w:numId w:val="5"/>
        </w:numPr>
        <w:rPr>
          <w:szCs w:val="24"/>
        </w:rPr>
      </w:pPr>
      <w:r w:rsidRPr="0087667A">
        <w:rPr>
          <w:b/>
          <w:color w:val="0000FF"/>
          <w:szCs w:val="24"/>
        </w:rPr>
        <w:t>neuro</w:t>
      </w:r>
      <w:r w:rsidR="003E6064" w:rsidRPr="0087667A">
        <w:rPr>
          <w:b/>
          <w:color w:val="0000FF"/>
          <w:szCs w:val="24"/>
        </w:rPr>
        <w:t>glia</w:t>
      </w:r>
      <w:r w:rsidR="00B77AEC" w:rsidRPr="0087667A">
        <w:rPr>
          <w:szCs w:val="24"/>
        </w:rPr>
        <w:t xml:space="preserve"> </w:t>
      </w:r>
      <w:r w:rsidR="008C1644" w:rsidRPr="0087667A">
        <w:rPr>
          <w:szCs w:val="24"/>
        </w:rPr>
        <w:t xml:space="preserve">→ </w:t>
      </w:r>
      <w:r w:rsidR="008C1644" w:rsidRPr="0087667A">
        <w:rPr>
          <w:color w:val="FF0000"/>
          <w:szCs w:val="24"/>
        </w:rPr>
        <w:t>gliomas</w:t>
      </w:r>
      <w:r w:rsidR="008C1644" w:rsidRPr="0087667A">
        <w:rPr>
          <w:szCs w:val="24"/>
        </w:rPr>
        <w:t xml:space="preserve"> </w:t>
      </w:r>
      <w:r w:rsidR="00B77AEC" w:rsidRPr="0087667A">
        <w:rPr>
          <w:szCs w:val="24"/>
        </w:rPr>
        <w:t>- most commonly encountered</w:t>
      </w:r>
      <w:r w:rsidR="008C1644" w:rsidRPr="0087667A">
        <w:rPr>
          <w:szCs w:val="24"/>
        </w:rPr>
        <w:t xml:space="preserve"> (</w:t>
      </w:r>
      <w:r w:rsidR="00351116" w:rsidRPr="0087667A">
        <w:rPr>
          <w:szCs w:val="24"/>
        </w:rPr>
        <w:t>50</w:t>
      </w:r>
      <w:r w:rsidR="008C1644" w:rsidRPr="0087667A">
        <w:rPr>
          <w:szCs w:val="24"/>
        </w:rPr>
        <w:t>-60</w:t>
      </w:r>
      <w:r w:rsidR="00351116" w:rsidRPr="0087667A">
        <w:rPr>
          <w:szCs w:val="24"/>
        </w:rPr>
        <w:t>%)</w:t>
      </w:r>
      <w:r w:rsidR="00B77AEC" w:rsidRPr="0087667A">
        <w:rPr>
          <w:szCs w:val="24"/>
        </w:rPr>
        <w:t xml:space="preserve"> and most feared </w:t>
      </w:r>
      <w:r w:rsidR="00351116" w:rsidRPr="0087667A">
        <w:rPr>
          <w:szCs w:val="24"/>
        </w:rPr>
        <w:t xml:space="preserve">brain </w:t>
      </w:r>
      <w:r w:rsidR="00B77AEC" w:rsidRPr="0087667A">
        <w:rPr>
          <w:szCs w:val="24"/>
        </w:rPr>
        <w:t>tumors!</w:t>
      </w:r>
    </w:p>
    <w:p w:rsidR="00475FE0" w:rsidRPr="0087667A" w:rsidRDefault="00475FE0" w:rsidP="00475FE0">
      <w:pPr>
        <w:ind w:left="1440"/>
        <w:rPr>
          <w:szCs w:val="24"/>
        </w:rPr>
      </w:pPr>
      <w:r w:rsidRPr="0087667A">
        <w:rPr>
          <w:b/>
          <w:color w:val="0000FF"/>
          <w:szCs w:val="24"/>
        </w:rPr>
        <w:t>astrocyte</w:t>
      </w:r>
      <w:r w:rsidRPr="0087667A">
        <w:rPr>
          <w:szCs w:val="24"/>
        </w:rPr>
        <w:t xml:space="preserve"> → astrocytoma</w:t>
      </w:r>
      <w:r w:rsidR="008B3726" w:rsidRPr="0087667A">
        <w:rPr>
          <w:szCs w:val="24"/>
        </w:rPr>
        <w:t xml:space="preserve"> (incl.</w:t>
      </w:r>
      <w:r w:rsidRPr="0087667A">
        <w:rPr>
          <w:szCs w:val="24"/>
        </w:rPr>
        <w:t xml:space="preserve"> glioblastoma multiforme</w:t>
      </w:r>
      <w:r w:rsidR="008B3726" w:rsidRPr="0087667A">
        <w:rPr>
          <w:szCs w:val="24"/>
        </w:rPr>
        <w:t>)</w:t>
      </w:r>
    </w:p>
    <w:p w:rsidR="00475FE0" w:rsidRPr="0087667A" w:rsidRDefault="00475FE0" w:rsidP="00475FE0">
      <w:pPr>
        <w:ind w:left="1440"/>
        <w:rPr>
          <w:szCs w:val="24"/>
        </w:rPr>
      </w:pPr>
      <w:r w:rsidRPr="0087667A">
        <w:rPr>
          <w:b/>
          <w:color w:val="0000FF"/>
          <w:szCs w:val="24"/>
        </w:rPr>
        <w:t>oligodendrocyte</w:t>
      </w:r>
      <w:r w:rsidRPr="0087667A">
        <w:rPr>
          <w:szCs w:val="24"/>
        </w:rPr>
        <w:t xml:space="preserve"> → oligodendroglioma</w:t>
      </w:r>
    </w:p>
    <w:p w:rsidR="00475FE0" w:rsidRPr="0087667A" w:rsidRDefault="00475FE0" w:rsidP="00475FE0">
      <w:pPr>
        <w:ind w:left="1440"/>
        <w:rPr>
          <w:szCs w:val="24"/>
        </w:rPr>
      </w:pPr>
      <w:r w:rsidRPr="0087667A">
        <w:rPr>
          <w:b/>
          <w:color w:val="0000FF"/>
          <w:szCs w:val="24"/>
        </w:rPr>
        <w:t>ependymocyte</w:t>
      </w:r>
      <w:r w:rsidRPr="0087667A">
        <w:rPr>
          <w:szCs w:val="24"/>
        </w:rPr>
        <w:t xml:space="preserve"> → ependymoma, ependymoblastoma</w:t>
      </w:r>
    </w:p>
    <w:p w:rsidR="003E6064" w:rsidRPr="0087667A" w:rsidRDefault="003E6064" w:rsidP="00B23FCE">
      <w:pPr>
        <w:numPr>
          <w:ilvl w:val="1"/>
          <w:numId w:val="5"/>
        </w:numPr>
        <w:rPr>
          <w:szCs w:val="24"/>
        </w:rPr>
      </w:pPr>
      <w:r w:rsidRPr="0087667A">
        <w:rPr>
          <w:b/>
          <w:color w:val="0000FF"/>
          <w:szCs w:val="24"/>
        </w:rPr>
        <w:t>neurons</w:t>
      </w:r>
      <w:r w:rsidR="00F126E5" w:rsidRPr="0087667A">
        <w:t xml:space="preserve"> (almost exclusively postmitotic - not at risk for becoming tumor)</w:t>
      </w:r>
      <w:r w:rsidR="00475FE0" w:rsidRPr="0087667A">
        <w:rPr>
          <w:szCs w:val="24"/>
        </w:rPr>
        <w:t xml:space="preserve"> or </w:t>
      </w:r>
      <w:r w:rsidR="00475FE0" w:rsidRPr="0087667A">
        <w:rPr>
          <w:b/>
          <w:color w:val="0000FF"/>
          <w:szCs w:val="24"/>
        </w:rPr>
        <w:t>neuroblast</w:t>
      </w:r>
      <w:r w:rsidR="00475FE0" w:rsidRPr="0087667A">
        <w:rPr>
          <w:szCs w:val="24"/>
        </w:rPr>
        <w:t xml:space="preserve"> → ganglioneuroma, neuroblastoma, retinoblastoma</w:t>
      </w:r>
    </w:p>
    <w:p w:rsidR="00756C17" w:rsidRPr="0087667A" w:rsidRDefault="00756C17" w:rsidP="00B23FCE">
      <w:pPr>
        <w:numPr>
          <w:ilvl w:val="1"/>
          <w:numId w:val="5"/>
        </w:numPr>
        <w:rPr>
          <w:szCs w:val="24"/>
        </w:rPr>
      </w:pPr>
      <w:r w:rsidRPr="0087667A">
        <w:rPr>
          <w:b/>
          <w:color w:val="0000FF"/>
          <w:szCs w:val="24"/>
        </w:rPr>
        <w:t>primitive neuroectoderm</w:t>
      </w:r>
      <w:r w:rsidRPr="0087667A">
        <w:rPr>
          <w:szCs w:val="24"/>
        </w:rPr>
        <w:t xml:space="preserve"> → medulloblasto</w:t>
      </w:r>
      <w:r w:rsidR="005D33D6">
        <w:rPr>
          <w:szCs w:val="24"/>
        </w:rPr>
        <w:t>ma</w:t>
      </w:r>
    </w:p>
    <w:p w:rsidR="00756C17" w:rsidRPr="0087667A" w:rsidRDefault="00756C17" w:rsidP="00B23FCE">
      <w:pPr>
        <w:numPr>
          <w:ilvl w:val="1"/>
          <w:numId w:val="5"/>
        </w:numPr>
        <w:rPr>
          <w:szCs w:val="24"/>
        </w:rPr>
      </w:pPr>
      <w:r w:rsidRPr="0087667A">
        <w:rPr>
          <w:b/>
          <w:color w:val="0000FF"/>
          <w:szCs w:val="24"/>
        </w:rPr>
        <w:t>choroid epithelial cell</w:t>
      </w:r>
      <w:r w:rsidRPr="0087667A">
        <w:rPr>
          <w:szCs w:val="24"/>
        </w:rPr>
        <w:t xml:space="preserve"> → choro</w:t>
      </w:r>
      <w:r w:rsidR="005D33D6">
        <w:rPr>
          <w:szCs w:val="24"/>
        </w:rPr>
        <w:t>id plexus papilloma / carcinoma</w:t>
      </w:r>
    </w:p>
    <w:p w:rsidR="003E6064" w:rsidRPr="0087667A" w:rsidRDefault="00475FE0" w:rsidP="00B23FCE">
      <w:pPr>
        <w:numPr>
          <w:ilvl w:val="1"/>
          <w:numId w:val="5"/>
        </w:numPr>
        <w:rPr>
          <w:szCs w:val="24"/>
        </w:rPr>
      </w:pPr>
      <w:r w:rsidRPr="0087667A">
        <w:rPr>
          <w:b/>
          <w:color w:val="0000FF"/>
          <w:szCs w:val="24"/>
        </w:rPr>
        <w:t>arachnoidal fibroblasts</w:t>
      </w:r>
      <w:r w:rsidR="005D33D6">
        <w:rPr>
          <w:szCs w:val="24"/>
        </w:rPr>
        <w:t xml:space="preserve"> → meningioma</w:t>
      </w:r>
    </w:p>
    <w:p w:rsidR="003E6064" w:rsidRPr="0087667A" w:rsidRDefault="00475FE0" w:rsidP="00B23FCE">
      <w:pPr>
        <w:numPr>
          <w:ilvl w:val="1"/>
          <w:numId w:val="5"/>
        </w:numPr>
        <w:rPr>
          <w:szCs w:val="24"/>
        </w:rPr>
      </w:pPr>
      <w:r w:rsidRPr="0087667A">
        <w:rPr>
          <w:b/>
          <w:color w:val="0000FF"/>
          <w:szCs w:val="24"/>
        </w:rPr>
        <w:t>endothelial cell</w:t>
      </w:r>
      <w:r w:rsidRPr="0087667A">
        <w:rPr>
          <w:szCs w:val="24"/>
        </w:rPr>
        <w:t xml:space="preserve"> or </w:t>
      </w:r>
      <w:r w:rsidRPr="0087667A">
        <w:rPr>
          <w:b/>
          <w:color w:val="0000FF"/>
          <w:szCs w:val="24"/>
        </w:rPr>
        <w:t>"stromal" cell</w:t>
      </w:r>
      <w:r w:rsidRPr="0087667A">
        <w:rPr>
          <w:szCs w:val="24"/>
        </w:rPr>
        <w:t xml:space="preserve"> → hemangioblastoma</w:t>
      </w:r>
    </w:p>
    <w:p w:rsidR="003E6064" w:rsidRPr="0087667A" w:rsidRDefault="003E6064" w:rsidP="00B23FCE">
      <w:pPr>
        <w:numPr>
          <w:ilvl w:val="1"/>
          <w:numId w:val="5"/>
        </w:numPr>
        <w:rPr>
          <w:szCs w:val="24"/>
        </w:rPr>
      </w:pPr>
      <w:r w:rsidRPr="0087667A">
        <w:rPr>
          <w:b/>
          <w:color w:val="0000FF"/>
          <w:szCs w:val="24"/>
        </w:rPr>
        <w:t>primitive notochord</w:t>
      </w:r>
      <w:r w:rsidR="00D05CBA" w:rsidRPr="0087667A">
        <w:rPr>
          <w:b/>
          <w:color w:val="0000FF"/>
          <w:szCs w:val="24"/>
        </w:rPr>
        <w:t xml:space="preserve"> remnants</w:t>
      </w:r>
      <w:r w:rsidR="00D05CBA" w:rsidRPr="0087667A">
        <w:rPr>
          <w:szCs w:val="24"/>
        </w:rPr>
        <w:t xml:space="preserve"> → chordoma</w:t>
      </w:r>
    </w:p>
    <w:p w:rsidR="008C1644" w:rsidRPr="0087667A" w:rsidRDefault="008C1644" w:rsidP="00B23FCE">
      <w:pPr>
        <w:numPr>
          <w:ilvl w:val="1"/>
          <w:numId w:val="5"/>
        </w:numPr>
        <w:rPr>
          <w:szCs w:val="24"/>
        </w:rPr>
      </w:pPr>
      <w:r w:rsidRPr="0087667A">
        <w:rPr>
          <w:b/>
          <w:color w:val="0000FF"/>
          <w:szCs w:val="24"/>
        </w:rPr>
        <w:t>pituitary</w:t>
      </w:r>
      <w:r w:rsidR="00D05CBA" w:rsidRPr="0087667A">
        <w:rPr>
          <w:b/>
          <w:color w:val="0000FF"/>
          <w:szCs w:val="24"/>
        </w:rPr>
        <w:t xml:space="preserve"> cell</w:t>
      </w:r>
      <w:r w:rsidR="00475FE0" w:rsidRPr="0087667A">
        <w:rPr>
          <w:szCs w:val="24"/>
        </w:rPr>
        <w:t xml:space="preserve"> → adenoma</w:t>
      </w:r>
    </w:p>
    <w:p w:rsidR="003E6064" w:rsidRPr="0087667A" w:rsidRDefault="003E6064" w:rsidP="00B23FCE">
      <w:pPr>
        <w:numPr>
          <w:ilvl w:val="1"/>
          <w:numId w:val="5"/>
        </w:numPr>
        <w:rPr>
          <w:szCs w:val="24"/>
        </w:rPr>
      </w:pPr>
      <w:r w:rsidRPr="0087667A">
        <w:rPr>
          <w:b/>
          <w:color w:val="0000FF"/>
          <w:szCs w:val="24"/>
        </w:rPr>
        <w:t>pineal</w:t>
      </w:r>
      <w:r w:rsidR="008622B8" w:rsidRPr="0087667A">
        <w:rPr>
          <w:b/>
          <w:color w:val="0000FF"/>
          <w:szCs w:val="24"/>
        </w:rPr>
        <w:t xml:space="preserve"> parenchymal cells</w:t>
      </w:r>
      <w:r w:rsidR="008622B8" w:rsidRPr="0087667A">
        <w:rPr>
          <w:szCs w:val="24"/>
        </w:rPr>
        <w:t xml:space="preserve"> → </w:t>
      </w:r>
      <w:r w:rsidR="00AC4543" w:rsidRPr="0087667A">
        <w:rPr>
          <w:szCs w:val="24"/>
        </w:rPr>
        <w:t>pinealocytoma</w:t>
      </w:r>
    </w:p>
    <w:p w:rsidR="003E6064" w:rsidRPr="0087667A" w:rsidRDefault="00475FE0" w:rsidP="00B23FCE">
      <w:pPr>
        <w:numPr>
          <w:ilvl w:val="1"/>
          <w:numId w:val="5"/>
        </w:numPr>
        <w:rPr>
          <w:szCs w:val="24"/>
        </w:rPr>
      </w:pPr>
      <w:r w:rsidRPr="0087667A">
        <w:rPr>
          <w:b/>
          <w:color w:val="0000FF"/>
          <w:szCs w:val="24"/>
        </w:rPr>
        <w:t>Schwann cell</w:t>
      </w:r>
      <w:r w:rsidRPr="0087667A">
        <w:rPr>
          <w:szCs w:val="24"/>
        </w:rPr>
        <w:t xml:space="preserve"> → schwannoma (neurinoma)</w:t>
      </w:r>
    </w:p>
    <w:p w:rsidR="003E6064" w:rsidRPr="0087667A" w:rsidRDefault="00D05CBA" w:rsidP="00B23FCE">
      <w:pPr>
        <w:numPr>
          <w:ilvl w:val="1"/>
          <w:numId w:val="5"/>
        </w:numPr>
        <w:rPr>
          <w:szCs w:val="24"/>
        </w:rPr>
      </w:pPr>
      <w:r w:rsidRPr="0087667A">
        <w:rPr>
          <w:b/>
          <w:color w:val="0000FF"/>
          <w:szCs w:val="24"/>
        </w:rPr>
        <w:t>primary lymphocytes</w:t>
      </w:r>
      <w:r w:rsidRPr="0087667A">
        <w:rPr>
          <w:szCs w:val="24"/>
        </w:rPr>
        <w:t xml:space="preserve"> → CNS lymphoma</w:t>
      </w:r>
    </w:p>
    <w:p w:rsidR="00D05CBA" w:rsidRPr="0087667A" w:rsidRDefault="00D05CBA" w:rsidP="00B23FCE">
      <w:pPr>
        <w:numPr>
          <w:ilvl w:val="1"/>
          <w:numId w:val="5"/>
        </w:numPr>
        <w:rPr>
          <w:szCs w:val="24"/>
        </w:rPr>
      </w:pPr>
      <w:r w:rsidRPr="0087667A">
        <w:rPr>
          <w:b/>
          <w:color w:val="0000FF"/>
          <w:szCs w:val="24"/>
        </w:rPr>
        <w:t>primitive germ cells</w:t>
      </w:r>
      <w:r w:rsidRPr="0087667A">
        <w:rPr>
          <w:szCs w:val="24"/>
        </w:rPr>
        <w:t xml:space="preserve"> → germinoma, pinealoma, teratoma, cholesteatoma</w:t>
      </w:r>
    </w:p>
    <w:p w:rsidR="00D05CBA" w:rsidRPr="0087667A" w:rsidRDefault="00D05CBA" w:rsidP="00B23FCE">
      <w:pPr>
        <w:numPr>
          <w:ilvl w:val="1"/>
          <w:numId w:val="5"/>
        </w:numPr>
        <w:rPr>
          <w:szCs w:val="24"/>
        </w:rPr>
      </w:pPr>
      <w:r w:rsidRPr="0087667A">
        <w:rPr>
          <w:b/>
          <w:color w:val="0000FF"/>
          <w:szCs w:val="24"/>
        </w:rPr>
        <w:t>melanocyte</w:t>
      </w:r>
      <w:r w:rsidRPr="0087667A">
        <w:rPr>
          <w:szCs w:val="24"/>
        </w:rPr>
        <w:t xml:space="preserve"> → melanotic carcinoma</w:t>
      </w:r>
    </w:p>
    <w:p w:rsidR="003E6064" w:rsidRPr="0087667A" w:rsidRDefault="003E6064" w:rsidP="003E6064"/>
    <w:p w:rsidR="00754637" w:rsidRPr="0087667A" w:rsidRDefault="00754637" w:rsidP="00754637">
      <w:pPr>
        <w:spacing w:after="120"/>
        <w:rPr>
          <w:color w:val="000000"/>
          <w:u w:val="single"/>
        </w:rPr>
      </w:pPr>
      <w:r w:rsidRPr="0087667A">
        <w:rPr>
          <w:smallCaps/>
          <w:color w:val="000000"/>
          <w:u w:val="single"/>
          <w:shd w:val="clear" w:color="auto" w:fill="E6E6E6"/>
        </w:rPr>
        <w:lastRenderedPageBreak/>
        <w:t>Bailey &amp; Cushing</w:t>
      </w:r>
      <w:r w:rsidRPr="0087667A">
        <w:rPr>
          <w:color w:val="000000"/>
          <w:u w:val="single"/>
          <w:shd w:val="clear" w:color="auto" w:fill="E6E6E6"/>
        </w:rPr>
        <w:t xml:space="preserve"> schema</w:t>
      </w:r>
      <w:r w:rsidRPr="0087667A">
        <w:rPr>
          <w:color w:val="000000"/>
          <w:u w:val="single"/>
        </w:rPr>
        <w:t xml:space="preserve"> of normal developing cells and neuroepithelial tumors derived from them:</w:t>
      </w:r>
    </w:p>
    <w:p w:rsidR="00754637" w:rsidRPr="0087667A" w:rsidRDefault="00DE2CF1" w:rsidP="00754637">
      <w:pPr>
        <w:jc w:val="center"/>
      </w:pPr>
      <w:r w:rsidRPr="00AB5344">
        <w:rPr>
          <w:noProof/>
        </w:rPr>
        <w:drawing>
          <wp:inline distT="0" distB="0" distL="0" distR="0">
            <wp:extent cx="6296025" cy="3143250"/>
            <wp:effectExtent l="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637" w:rsidRPr="0087667A" w:rsidRDefault="00754637" w:rsidP="003E6064"/>
    <w:p w:rsidR="00754637" w:rsidRPr="0087667A" w:rsidRDefault="00754637" w:rsidP="003E6064"/>
    <w:p w:rsidR="000305AD" w:rsidRPr="0087667A" w:rsidRDefault="000305AD" w:rsidP="00964B41">
      <w:pPr>
        <w:pStyle w:val="Nervous1"/>
      </w:pPr>
      <w:bookmarkStart w:id="3" w:name="_Toc33438573"/>
      <w:bookmarkStart w:id="4" w:name="WHO_CLASSIFICATION"/>
      <w:r w:rsidRPr="0087667A">
        <w:t>World Health Organization (WHO) classification</w:t>
      </w:r>
      <w:bookmarkEnd w:id="3"/>
    </w:p>
    <w:bookmarkEnd w:id="4"/>
    <w:p w:rsidR="005347FC" w:rsidRPr="0087667A" w:rsidRDefault="00DF5A35" w:rsidP="005347FC">
      <w:pPr>
        <w:autoSpaceDE w:val="0"/>
        <w:autoSpaceDN w:val="0"/>
        <w:adjustRightInd w:val="0"/>
        <w:rPr>
          <w:color w:val="000000"/>
          <w:szCs w:val="24"/>
        </w:rPr>
      </w:pPr>
      <w:r w:rsidRPr="0087667A">
        <w:rPr>
          <w:b/>
          <w:color w:val="800080"/>
          <w:szCs w:val="24"/>
        </w:rPr>
        <w:t>F</w:t>
      </w:r>
      <w:r w:rsidR="005347FC" w:rsidRPr="0087667A">
        <w:rPr>
          <w:b/>
          <w:color w:val="800080"/>
          <w:szCs w:val="24"/>
        </w:rPr>
        <w:t xml:space="preserve">irst </w:t>
      </w:r>
      <w:r w:rsidRPr="0087667A">
        <w:rPr>
          <w:b/>
          <w:color w:val="800080"/>
          <w:szCs w:val="24"/>
        </w:rPr>
        <w:t>edition</w:t>
      </w:r>
      <w:r w:rsidR="005347FC" w:rsidRPr="0087667A">
        <w:rPr>
          <w:color w:val="000000"/>
          <w:szCs w:val="24"/>
        </w:rPr>
        <w:t xml:space="preserve"> </w:t>
      </w:r>
      <w:r w:rsidR="00540C5F" w:rsidRPr="0087667A">
        <w:rPr>
          <w:color w:val="000000"/>
          <w:szCs w:val="24"/>
        </w:rPr>
        <w:t>(</w:t>
      </w:r>
      <w:r w:rsidRPr="0087667A">
        <w:rPr>
          <w:color w:val="000000"/>
          <w:szCs w:val="24"/>
        </w:rPr>
        <w:t>1979</w:t>
      </w:r>
      <w:r w:rsidR="00540C5F" w:rsidRPr="0087667A">
        <w:rPr>
          <w:color w:val="000000"/>
          <w:szCs w:val="24"/>
        </w:rPr>
        <w:t>)</w:t>
      </w:r>
    </w:p>
    <w:p w:rsidR="005347FC" w:rsidRDefault="00DF5A35" w:rsidP="007D2CD9">
      <w:pPr>
        <w:autoSpaceDE w:val="0"/>
        <w:autoSpaceDN w:val="0"/>
        <w:adjustRightInd w:val="0"/>
        <w:ind w:left="2268" w:hanging="2268"/>
        <w:rPr>
          <w:color w:val="000000"/>
          <w:szCs w:val="24"/>
        </w:rPr>
      </w:pPr>
      <w:r w:rsidRPr="0087667A">
        <w:rPr>
          <w:b/>
          <w:color w:val="800080"/>
          <w:szCs w:val="24"/>
        </w:rPr>
        <w:t>T</w:t>
      </w:r>
      <w:r w:rsidR="005347FC" w:rsidRPr="0087667A">
        <w:rPr>
          <w:b/>
          <w:color w:val="800080"/>
          <w:szCs w:val="24"/>
        </w:rPr>
        <w:t xml:space="preserve">hird </w:t>
      </w:r>
      <w:r w:rsidRPr="0087667A">
        <w:rPr>
          <w:b/>
          <w:color w:val="800080"/>
          <w:szCs w:val="24"/>
        </w:rPr>
        <w:t>edition</w:t>
      </w:r>
      <w:r w:rsidR="00540C5F" w:rsidRPr="0087667A">
        <w:rPr>
          <w:color w:val="000000"/>
          <w:szCs w:val="24"/>
        </w:rPr>
        <w:t xml:space="preserve"> (</w:t>
      </w:r>
      <w:r w:rsidR="005347FC" w:rsidRPr="0087667A">
        <w:rPr>
          <w:color w:val="000000"/>
          <w:szCs w:val="24"/>
        </w:rPr>
        <w:t>2000</w:t>
      </w:r>
      <w:r w:rsidR="00540C5F" w:rsidRPr="0087667A">
        <w:rPr>
          <w:color w:val="000000"/>
          <w:szCs w:val="24"/>
        </w:rPr>
        <w:t>)</w:t>
      </w:r>
      <w:r w:rsidR="005347FC" w:rsidRPr="0087667A">
        <w:rPr>
          <w:color w:val="000000"/>
          <w:szCs w:val="24"/>
        </w:rPr>
        <w:t xml:space="preserve"> </w:t>
      </w:r>
      <w:r w:rsidRPr="0087667A">
        <w:rPr>
          <w:color w:val="000000"/>
          <w:szCs w:val="24"/>
        </w:rPr>
        <w:t xml:space="preserve">– </w:t>
      </w:r>
      <w:r w:rsidR="005347FC" w:rsidRPr="0087667A">
        <w:rPr>
          <w:color w:val="000000"/>
          <w:szCs w:val="24"/>
        </w:rPr>
        <w:t>in addition to</w:t>
      </w:r>
      <w:r w:rsidRPr="0087667A">
        <w:rPr>
          <w:color w:val="000000"/>
          <w:szCs w:val="24"/>
        </w:rPr>
        <w:t xml:space="preserve"> </w:t>
      </w:r>
      <w:r w:rsidR="005347FC" w:rsidRPr="0087667A">
        <w:rPr>
          <w:b/>
          <w:i/>
          <w:color w:val="000000"/>
          <w:szCs w:val="24"/>
        </w:rPr>
        <w:t>histological</w:t>
      </w:r>
      <w:r w:rsidR="005347FC" w:rsidRPr="0087667A">
        <w:rPr>
          <w:color w:val="000000"/>
          <w:szCs w:val="24"/>
        </w:rPr>
        <w:t xml:space="preserve"> and </w:t>
      </w:r>
      <w:r w:rsidR="005347FC" w:rsidRPr="0087667A">
        <w:rPr>
          <w:b/>
          <w:i/>
          <w:color w:val="000000"/>
          <w:szCs w:val="24"/>
        </w:rPr>
        <w:t>immunohistochemical</w:t>
      </w:r>
      <w:r w:rsidR="005347FC" w:rsidRPr="0087667A">
        <w:rPr>
          <w:color w:val="000000"/>
          <w:szCs w:val="24"/>
        </w:rPr>
        <w:t xml:space="preserve"> criteria is supplemented by</w:t>
      </w:r>
      <w:r w:rsidRPr="0087667A">
        <w:rPr>
          <w:color w:val="000000"/>
          <w:szCs w:val="24"/>
        </w:rPr>
        <w:t xml:space="preserve"> </w:t>
      </w:r>
      <w:r w:rsidR="005347FC" w:rsidRPr="0087667A">
        <w:rPr>
          <w:b/>
          <w:i/>
          <w:color w:val="000000"/>
          <w:szCs w:val="24"/>
        </w:rPr>
        <w:t>genetic</w:t>
      </w:r>
      <w:r w:rsidR="005347FC" w:rsidRPr="0087667A">
        <w:rPr>
          <w:color w:val="000000"/>
          <w:szCs w:val="24"/>
        </w:rPr>
        <w:t xml:space="preserve"> results (genetic profiling).</w:t>
      </w:r>
    </w:p>
    <w:p w:rsidR="00C67F2E" w:rsidRPr="0087667A" w:rsidRDefault="00C67F2E" w:rsidP="00C67F2E">
      <w:pPr>
        <w:autoSpaceDE w:val="0"/>
        <w:autoSpaceDN w:val="0"/>
        <w:adjustRightInd w:val="0"/>
        <w:ind w:left="720"/>
        <w:rPr>
          <w:color w:val="000000"/>
          <w:szCs w:val="24"/>
        </w:rPr>
      </w:pPr>
      <w:r w:rsidRPr="0087667A">
        <w:rPr>
          <w:color w:val="000000"/>
          <w:szCs w:val="24"/>
        </w:rPr>
        <w:t>N.B. genetic basis represents definitive criterion for tumor classification!</w:t>
      </w:r>
    </w:p>
    <w:p w:rsidR="00326B5B" w:rsidRPr="0087667A" w:rsidRDefault="00326B5B" w:rsidP="00326B5B">
      <w:pPr>
        <w:autoSpaceDE w:val="0"/>
        <w:autoSpaceDN w:val="0"/>
        <w:adjustRightInd w:val="0"/>
        <w:ind w:left="2268" w:hanging="2268"/>
        <w:rPr>
          <w:color w:val="000000"/>
          <w:szCs w:val="24"/>
        </w:rPr>
      </w:pPr>
      <w:r>
        <w:rPr>
          <w:b/>
          <w:color w:val="800080"/>
          <w:szCs w:val="24"/>
        </w:rPr>
        <w:t>Fourth</w:t>
      </w:r>
      <w:r w:rsidRPr="0087667A">
        <w:rPr>
          <w:b/>
          <w:color w:val="800080"/>
          <w:szCs w:val="24"/>
        </w:rPr>
        <w:t xml:space="preserve"> edition</w:t>
      </w:r>
      <w:r w:rsidRPr="0087667A">
        <w:rPr>
          <w:color w:val="000000"/>
          <w:szCs w:val="24"/>
        </w:rPr>
        <w:t xml:space="preserve"> (200</w:t>
      </w:r>
      <w:r>
        <w:rPr>
          <w:color w:val="000000"/>
          <w:szCs w:val="24"/>
        </w:rPr>
        <w:t>7</w:t>
      </w:r>
      <w:r w:rsidRPr="0087667A">
        <w:rPr>
          <w:color w:val="000000"/>
          <w:szCs w:val="24"/>
        </w:rPr>
        <w:t>)</w:t>
      </w:r>
    </w:p>
    <w:p w:rsidR="00326B5B" w:rsidRDefault="00964B41" w:rsidP="007D2CD9">
      <w:pPr>
        <w:autoSpaceDE w:val="0"/>
        <w:autoSpaceDN w:val="0"/>
        <w:adjustRightInd w:val="0"/>
        <w:ind w:left="2268" w:hanging="2268"/>
        <w:rPr>
          <w:color w:val="000000"/>
          <w:szCs w:val="24"/>
        </w:rPr>
      </w:pPr>
      <w:r>
        <w:rPr>
          <w:b/>
          <w:color w:val="800080"/>
          <w:szCs w:val="24"/>
        </w:rPr>
        <w:t>Fourth</w:t>
      </w:r>
      <w:r w:rsidRPr="0087667A">
        <w:rPr>
          <w:b/>
          <w:color w:val="800080"/>
          <w:szCs w:val="24"/>
        </w:rPr>
        <w:t xml:space="preserve"> </w:t>
      </w:r>
      <w:r>
        <w:rPr>
          <w:b/>
          <w:color w:val="800080"/>
          <w:szCs w:val="24"/>
        </w:rPr>
        <w:t xml:space="preserve">revised </w:t>
      </w:r>
      <w:r w:rsidRPr="0087667A">
        <w:rPr>
          <w:b/>
          <w:color w:val="800080"/>
          <w:szCs w:val="24"/>
        </w:rPr>
        <w:t>edition</w:t>
      </w:r>
      <w:r w:rsidRPr="0087667A">
        <w:rPr>
          <w:color w:val="000000"/>
          <w:szCs w:val="24"/>
        </w:rPr>
        <w:t xml:space="preserve"> (20</w:t>
      </w:r>
      <w:r>
        <w:rPr>
          <w:color w:val="000000"/>
          <w:szCs w:val="24"/>
        </w:rPr>
        <w:t>16</w:t>
      </w:r>
      <w:r w:rsidRPr="0087667A">
        <w:rPr>
          <w:color w:val="000000"/>
          <w:szCs w:val="24"/>
        </w:rPr>
        <w:t>)</w:t>
      </w:r>
    </w:p>
    <w:p w:rsidR="00964B41" w:rsidRDefault="00964B41" w:rsidP="007D2CD9">
      <w:pPr>
        <w:autoSpaceDE w:val="0"/>
        <w:autoSpaceDN w:val="0"/>
        <w:adjustRightInd w:val="0"/>
        <w:ind w:left="2268" w:hanging="2268"/>
        <w:rPr>
          <w:color w:val="000000"/>
          <w:szCs w:val="24"/>
        </w:rPr>
      </w:pPr>
    </w:p>
    <w:p w:rsidR="00964B41" w:rsidRDefault="00964B41" w:rsidP="007D2CD9">
      <w:pPr>
        <w:autoSpaceDE w:val="0"/>
        <w:autoSpaceDN w:val="0"/>
        <w:adjustRightInd w:val="0"/>
        <w:ind w:left="2268" w:hanging="2268"/>
        <w:rPr>
          <w:color w:val="000000"/>
          <w:szCs w:val="24"/>
        </w:rPr>
      </w:pPr>
    </w:p>
    <w:p w:rsidR="00964B41" w:rsidRDefault="00964B41" w:rsidP="00C16ABB">
      <w:pPr>
        <w:pStyle w:val="Nervous5"/>
        <w:ind w:right="8482"/>
      </w:pPr>
      <w:bookmarkStart w:id="5" w:name="_Toc33438574"/>
      <w:r>
        <w:t>WHO 2016</w:t>
      </w:r>
      <w:bookmarkEnd w:id="5"/>
    </w:p>
    <w:p w:rsidR="00D97E93" w:rsidRDefault="00D97E93" w:rsidP="00D97E93">
      <w:pPr>
        <w:pStyle w:val="ListParagraph"/>
        <w:numPr>
          <w:ilvl w:val="0"/>
          <w:numId w:val="5"/>
        </w:numPr>
      </w:pPr>
      <w:r w:rsidRPr="00D97E93">
        <w:t xml:space="preserve">CNS tumor diagnoses should consist of a histopathological name followed by the genetic features, with the genetic features following a comma and as adjectives, as in: </w:t>
      </w:r>
      <w:r w:rsidRPr="00D97E93">
        <w:rPr>
          <w:i/>
        </w:rPr>
        <w:t>Diffuse astrocytoma, IDH-mutant</w:t>
      </w:r>
      <w:r w:rsidRPr="00D97E93">
        <w:t xml:space="preserve"> and </w:t>
      </w:r>
      <w:r w:rsidRPr="00D97E93">
        <w:rPr>
          <w:i/>
        </w:rPr>
        <w:t>Medulloblastoma, WNT-activated</w:t>
      </w:r>
      <w:r>
        <w:t>.</w:t>
      </w:r>
    </w:p>
    <w:p w:rsidR="00D97E93" w:rsidRPr="004F08E7" w:rsidRDefault="00D97E93" w:rsidP="00D97E93">
      <w:pPr>
        <w:pStyle w:val="ListParagraph"/>
        <w:numPr>
          <w:ilvl w:val="0"/>
          <w:numId w:val="5"/>
        </w:numPr>
      </w:pPr>
      <w:r>
        <w:t>f</w:t>
      </w:r>
      <w:r w:rsidRPr="00D97E93">
        <w:t xml:space="preserve">or those entities with more than one genetic determinant, the multiple necessary molecular features are included in the name: </w:t>
      </w:r>
      <w:r w:rsidRPr="00D97E93">
        <w:rPr>
          <w:i/>
        </w:rPr>
        <w:t>Oligodendroglioma, IDH-mutant and 1p/19q-codeleted</w:t>
      </w:r>
    </w:p>
    <w:p w:rsidR="004F08E7" w:rsidRDefault="004F08E7" w:rsidP="004F08E7">
      <w:pPr>
        <w:pStyle w:val="ListParagraph"/>
        <w:numPr>
          <w:ilvl w:val="0"/>
          <w:numId w:val="5"/>
        </w:numPr>
      </w:pPr>
      <w:r>
        <w:t>f</w:t>
      </w:r>
      <w:r w:rsidRPr="004F08E7">
        <w:t xml:space="preserve">or a tumor lacking a genetic mutation, the term wildtype can be used if an official “wildtype” entity exists: </w:t>
      </w:r>
      <w:r w:rsidRPr="004F08E7">
        <w:rPr>
          <w:i/>
        </w:rPr>
        <w:t>Glioblastoma, IDH-wildtype</w:t>
      </w:r>
      <w:r>
        <w:t xml:space="preserve">; if </w:t>
      </w:r>
      <w:r w:rsidRPr="004F08E7">
        <w:t xml:space="preserve">formal wildtype diagnosis is not available, a tumor lacking a diagnostic mutation is given an </w:t>
      </w:r>
      <w:r w:rsidRPr="004F08E7">
        <w:rPr>
          <w:i/>
        </w:rPr>
        <w:t>NOS</w:t>
      </w:r>
      <w:r w:rsidRPr="004F08E7">
        <w:t xml:space="preserve"> designation</w:t>
      </w:r>
      <w:r>
        <w:t>.</w:t>
      </w:r>
    </w:p>
    <w:p w:rsidR="00D97E93" w:rsidRDefault="00D97E93" w:rsidP="00D97E93"/>
    <w:p w:rsidR="00964B41" w:rsidRPr="0087667A" w:rsidRDefault="00964B41" w:rsidP="007D2CD9">
      <w:pPr>
        <w:autoSpaceDE w:val="0"/>
        <w:autoSpaceDN w:val="0"/>
        <w:adjustRightInd w:val="0"/>
        <w:ind w:left="2268" w:hanging="2268"/>
        <w:rPr>
          <w:color w:val="000000"/>
          <w:szCs w:val="24"/>
        </w:rPr>
      </w:pPr>
      <w:r w:rsidRPr="00964B41">
        <w:rPr>
          <w:noProof/>
          <w:color w:val="000000"/>
          <w:szCs w:val="24"/>
        </w:rPr>
        <w:drawing>
          <wp:inline distT="0" distB="0" distL="0" distR="0">
            <wp:extent cx="6300470" cy="8050803"/>
            <wp:effectExtent l="0" t="0" r="508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05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186" w:rsidRDefault="009E66E1" w:rsidP="00B41F95">
      <w:pPr>
        <w:rPr>
          <w:color w:val="000000"/>
          <w:szCs w:val="24"/>
        </w:rPr>
      </w:pPr>
      <w:r w:rsidRPr="009E66E1">
        <w:rPr>
          <w:noProof/>
          <w:color w:val="000000"/>
          <w:szCs w:val="24"/>
        </w:rPr>
        <w:drawing>
          <wp:inline distT="0" distB="0" distL="0" distR="0">
            <wp:extent cx="6300470" cy="7944315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9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B41" w:rsidRDefault="00964B41" w:rsidP="00B41F95">
      <w:pPr>
        <w:rPr>
          <w:color w:val="000000"/>
          <w:szCs w:val="24"/>
        </w:rPr>
      </w:pPr>
    </w:p>
    <w:p w:rsidR="00A10447" w:rsidRDefault="00A10447" w:rsidP="00B41F95">
      <w:pPr>
        <w:rPr>
          <w:color w:val="000000"/>
          <w:szCs w:val="24"/>
        </w:rPr>
      </w:pPr>
    </w:p>
    <w:p w:rsidR="00F963F6" w:rsidRDefault="00F963F6" w:rsidP="00B41F95">
      <w:pPr>
        <w:rPr>
          <w:color w:val="000000"/>
          <w:szCs w:val="24"/>
        </w:rPr>
      </w:pPr>
    </w:p>
    <w:p w:rsidR="003E5523" w:rsidRPr="003E5523" w:rsidRDefault="00F963F6" w:rsidP="00B41F95">
      <w:pPr>
        <w:rPr>
          <w:color w:val="000000"/>
          <w:szCs w:val="24"/>
          <w:u w:val="single"/>
        </w:rPr>
      </w:pPr>
      <w:r w:rsidRPr="003E5523">
        <w:rPr>
          <w:color w:val="000000"/>
          <w:szCs w:val="24"/>
          <w:u w:val="single"/>
        </w:rPr>
        <w:t>Summary of the ma</w:t>
      </w:r>
      <w:r w:rsidR="003E5523" w:rsidRPr="003E5523">
        <w:rPr>
          <w:color w:val="000000"/>
          <w:szCs w:val="24"/>
          <w:u w:val="single"/>
        </w:rPr>
        <w:t>jor changes in the 2016 CNS WHO</w:t>
      </w:r>
    </w:p>
    <w:p w:rsidR="003E5523" w:rsidRPr="003E5523" w:rsidRDefault="00F963F6" w:rsidP="003E5523">
      <w:pPr>
        <w:pStyle w:val="ListParagraph"/>
        <w:numPr>
          <w:ilvl w:val="0"/>
          <w:numId w:val="55"/>
        </w:numPr>
        <w:rPr>
          <w:color w:val="000000"/>
          <w:szCs w:val="24"/>
        </w:rPr>
      </w:pPr>
      <w:r w:rsidRPr="003E5523">
        <w:rPr>
          <w:color w:val="000000"/>
          <w:szCs w:val="24"/>
        </w:rPr>
        <w:t xml:space="preserve">Formulating concept of how CNS tumor diagnoses are </w:t>
      </w:r>
      <w:r w:rsidR="003E5523" w:rsidRPr="003E5523">
        <w:rPr>
          <w:color w:val="000000"/>
          <w:szCs w:val="24"/>
        </w:rPr>
        <w:t>structured in the molecular era</w:t>
      </w:r>
    </w:p>
    <w:p w:rsidR="003E5523" w:rsidRPr="003E5523" w:rsidRDefault="00F963F6" w:rsidP="003E5523">
      <w:pPr>
        <w:pStyle w:val="ListParagraph"/>
        <w:numPr>
          <w:ilvl w:val="0"/>
          <w:numId w:val="55"/>
        </w:numPr>
        <w:rPr>
          <w:color w:val="000000"/>
          <w:szCs w:val="24"/>
        </w:rPr>
      </w:pPr>
      <w:r w:rsidRPr="003E5523">
        <w:rPr>
          <w:color w:val="000000"/>
          <w:szCs w:val="24"/>
        </w:rPr>
        <w:t xml:space="preserve">Major restructuring of diffuse gliomas, with incorporation </w:t>
      </w:r>
      <w:r w:rsidR="003E5523" w:rsidRPr="003E5523">
        <w:rPr>
          <w:color w:val="000000"/>
          <w:szCs w:val="24"/>
        </w:rPr>
        <w:t>of genetically defined entities</w:t>
      </w:r>
      <w:r w:rsidR="008D16C7">
        <w:rPr>
          <w:color w:val="000000"/>
          <w:szCs w:val="24"/>
        </w:rPr>
        <w:t xml:space="preserve"> – </w:t>
      </w:r>
      <w:hyperlink r:id="rId10" w:anchor="Diffuse_glioma" w:history="1">
        <w:r w:rsidR="008D16C7" w:rsidRPr="008D16C7">
          <w:rPr>
            <w:rStyle w:val="Hyperlink"/>
            <w:szCs w:val="24"/>
          </w:rPr>
          <w:t>see p. Onc10 &gt;&gt;</w:t>
        </w:r>
      </w:hyperlink>
    </w:p>
    <w:p w:rsidR="003E5523" w:rsidRPr="003E5523" w:rsidRDefault="00F963F6" w:rsidP="003E5523">
      <w:pPr>
        <w:pStyle w:val="ListParagraph"/>
        <w:numPr>
          <w:ilvl w:val="0"/>
          <w:numId w:val="55"/>
        </w:numPr>
        <w:rPr>
          <w:color w:val="000000"/>
          <w:szCs w:val="24"/>
        </w:rPr>
      </w:pPr>
      <w:r w:rsidRPr="003E5523">
        <w:rPr>
          <w:color w:val="000000"/>
          <w:szCs w:val="24"/>
        </w:rPr>
        <w:t xml:space="preserve">Major restructuring of medulloblastomas, with incorporation </w:t>
      </w:r>
      <w:r w:rsidR="003E5523" w:rsidRPr="003E5523">
        <w:rPr>
          <w:color w:val="000000"/>
          <w:szCs w:val="24"/>
        </w:rPr>
        <w:t>of genetically defined entities</w:t>
      </w:r>
    </w:p>
    <w:p w:rsidR="003E5523" w:rsidRPr="003E5523" w:rsidRDefault="00F963F6" w:rsidP="003E5523">
      <w:pPr>
        <w:pStyle w:val="ListParagraph"/>
        <w:numPr>
          <w:ilvl w:val="0"/>
          <w:numId w:val="55"/>
        </w:numPr>
        <w:rPr>
          <w:color w:val="000000"/>
          <w:szCs w:val="24"/>
        </w:rPr>
      </w:pPr>
      <w:r w:rsidRPr="003E5523">
        <w:rPr>
          <w:color w:val="000000"/>
          <w:szCs w:val="24"/>
        </w:rPr>
        <w:t>Major restructuring of other embryonal tumors, with incorporation of genetically defined entities and removal of the term “primitive neuroectodermal tumor”</w:t>
      </w:r>
      <w:r w:rsidR="001B2FB4">
        <w:rPr>
          <w:color w:val="000000"/>
          <w:szCs w:val="24"/>
        </w:rPr>
        <w:t>*</w:t>
      </w:r>
    </w:p>
    <w:p w:rsidR="003E5523" w:rsidRPr="003E5523" w:rsidRDefault="00F963F6" w:rsidP="003E5523">
      <w:pPr>
        <w:pStyle w:val="ListParagraph"/>
        <w:numPr>
          <w:ilvl w:val="0"/>
          <w:numId w:val="55"/>
        </w:numPr>
        <w:rPr>
          <w:color w:val="000000"/>
          <w:szCs w:val="24"/>
        </w:rPr>
      </w:pPr>
      <w:r w:rsidRPr="003E5523">
        <w:rPr>
          <w:color w:val="000000"/>
          <w:szCs w:val="24"/>
        </w:rPr>
        <w:t>Incorporation of a genetic</w:t>
      </w:r>
      <w:r w:rsidR="003E5523" w:rsidRPr="003E5523">
        <w:rPr>
          <w:color w:val="000000"/>
          <w:szCs w:val="24"/>
        </w:rPr>
        <w:t>ally defined ependymoma variant</w:t>
      </w:r>
    </w:p>
    <w:p w:rsidR="003E5523" w:rsidRPr="003E5523" w:rsidRDefault="00F963F6" w:rsidP="003E5523">
      <w:pPr>
        <w:pStyle w:val="ListParagraph"/>
        <w:numPr>
          <w:ilvl w:val="0"/>
          <w:numId w:val="55"/>
        </w:numPr>
        <w:rPr>
          <w:color w:val="000000"/>
          <w:szCs w:val="24"/>
        </w:rPr>
      </w:pPr>
      <w:r w:rsidRPr="003E5523">
        <w:rPr>
          <w:color w:val="000000"/>
          <w:szCs w:val="24"/>
        </w:rPr>
        <w:t>Novel approach distinguishing pediatric look-alikes, including designation of no</w:t>
      </w:r>
      <w:r w:rsidR="003E5523" w:rsidRPr="003E5523">
        <w:rPr>
          <w:color w:val="000000"/>
          <w:szCs w:val="24"/>
        </w:rPr>
        <w:t>vel, genetically defined entity</w:t>
      </w:r>
    </w:p>
    <w:p w:rsidR="003E5523" w:rsidRDefault="00F963F6" w:rsidP="003E5523">
      <w:pPr>
        <w:pStyle w:val="ListParagraph"/>
        <w:numPr>
          <w:ilvl w:val="0"/>
          <w:numId w:val="55"/>
        </w:numPr>
        <w:rPr>
          <w:color w:val="000000"/>
          <w:szCs w:val="24"/>
        </w:rPr>
      </w:pPr>
      <w:r w:rsidRPr="003E5523">
        <w:rPr>
          <w:color w:val="000000"/>
          <w:szCs w:val="24"/>
        </w:rPr>
        <w:t>Addition of newly recognized entities, variants and patterns</w:t>
      </w:r>
      <w:r w:rsidR="003E5523">
        <w:rPr>
          <w:color w:val="000000"/>
          <w:szCs w:val="24"/>
        </w:rPr>
        <w:t>:</w:t>
      </w:r>
    </w:p>
    <w:p w:rsidR="003E5523" w:rsidRDefault="00F963F6" w:rsidP="003E5523">
      <w:pPr>
        <w:pStyle w:val="ListParagraph"/>
        <w:numPr>
          <w:ilvl w:val="1"/>
          <w:numId w:val="55"/>
        </w:numPr>
        <w:rPr>
          <w:color w:val="000000"/>
          <w:szCs w:val="24"/>
        </w:rPr>
      </w:pPr>
      <w:r w:rsidRPr="003E5523">
        <w:rPr>
          <w:color w:val="000000"/>
          <w:szCs w:val="24"/>
        </w:rPr>
        <w:t>IDH-wildtype and IDH</w:t>
      </w:r>
      <w:r w:rsidR="003E5523">
        <w:rPr>
          <w:color w:val="000000"/>
          <w:szCs w:val="24"/>
        </w:rPr>
        <w:t>-mutant glioblastoma (entities)</w:t>
      </w:r>
    </w:p>
    <w:p w:rsidR="00A24785" w:rsidRDefault="00F963F6" w:rsidP="003E5523">
      <w:pPr>
        <w:pStyle w:val="ListParagraph"/>
        <w:numPr>
          <w:ilvl w:val="1"/>
          <w:numId w:val="55"/>
        </w:numPr>
        <w:rPr>
          <w:color w:val="000000"/>
          <w:szCs w:val="24"/>
        </w:rPr>
      </w:pPr>
      <w:r w:rsidRPr="003E5523">
        <w:rPr>
          <w:color w:val="000000"/>
          <w:szCs w:val="24"/>
        </w:rPr>
        <w:t xml:space="preserve">Diffuse midline </w:t>
      </w:r>
      <w:r w:rsidR="00A24785">
        <w:rPr>
          <w:color w:val="000000"/>
          <w:szCs w:val="24"/>
        </w:rPr>
        <w:t>glioma, H3 K27M–mutant (entity)</w:t>
      </w:r>
    </w:p>
    <w:p w:rsidR="00A24785" w:rsidRDefault="00F963F6" w:rsidP="003E5523">
      <w:pPr>
        <w:pStyle w:val="ListParagraph"/>
        <w:numPr>
          <w:ilvl w:val="1"/>
          <w:numId w:val="55"/>
        </w:numPr>
        <w:rPr>
          <w:color w:val="000000"/>
          <w:szCs w:val="24"/>
        </w:rPr>
      </w:pPr>
      <w:r w:rsidRPr="003E5523">
        <w:rPr>
          <w:color w:val="000000"/>
          <w:szCs w:val="24"/>
        </w:rPr>
        <w:t>Embryonal tumour with multilayered r</w:t>
      </w:r>
      <w:r w:rsidR="00A24785">
        <w:rPr>
          <w:color w:val="000000"/>
          <w:szCs w:val="24"/>
        </w:rPr>
        <w:t>osettes, C19MC-altered (entity)</w:t>
      </w:r>
    </w:p>
    <w:p w:rsidR="00A24785" w:rsidRDefault="00F963F6" w:rsidP="003E5523">
      <w:pPr>
        <w:pStyle w:val="ListParagraph"/>
        <w:numPr>
          <w:ilvl w:val="1"/>
          <w:numId w:val="55"/>
        </w:numPr>
        <w:rPr>
          <w:color w:val="000000"/>
          <w:szCs w:val="24"/>
        </w:rPr>
      </w:pPr>
      <w:r w:rsidRPr="003E5523">
        <w:rPr>
          <w:color w:val="000000"/>
          <w:szCs w:val="24"/>
        </w:rPr>
        <w:t>Ependymoma</w:t>
      </w:r>
      <w:r w:rsidR="00A24785">
        <w:rPr>
          <w:color w:val="000000"/>
          <w:szCs w:val="24"/>
        </w:rPr>
        <w:t>, RELA fusion–positive (entity)</w:t>
      </w:r>
    </w:p>
    <w:p w:rsidR="00A24785" w:rsidRDefault="00F963F6" w:rsidP="003E5523">
      <w:pPr>
        <w:pStyle w:val="ListParagraph"/>
        <w:numPr>
          <w:ilvl w:val="1"/>
          <w:numId w:val="55"/>
        </w:numPr>
        <w:rPr>
          <w:color w:val="000000"/>
          <w:szCs w:val="24"/>
        </w:rPr>
      </w:pPr>
      <w:r w:rsidRPr="003E5523">
        <w:rPr>
          <w:color w:val="000000"/>
          <w:szCs w:val="24"/>
        </w:rPr>
        <w:t>Diffuse leptomening</w:t>
      </w:r>
      <w:r w:rsidR="00A24785">
        <w:rPr>
          <w:color w:val="000000"/>
          <w:szCs w:val="24"/>
        </w:rPr>
        <w:t>eal glioneuronal tumor (entity)</w:t>
      </w:r>
    </w:p>
    <w:p w:rsidR="00A24785" w:rsidRDefault="00A24785" w:rsidP="003E5523">
      <w:pPr>
        <w:pStyle w:val="ListParagraph"/>
        <w:numPr>
          <w:ilvl w:val="1"/>
          <w:numId w:val="55"/>
        </w:numPr>
        <w:rPr>
          <w:color w:val="000000"/>
          <w:szCs w:val="24"/>
        </w:rPr>
      </w:pPr>
      <w:r>
        <w:rPr>
          <w:color w:val="000000"/>
          <w:szCs w:val="24"/>
        </w:rPr>
        <w:t>Anaplastic PXA (entity)</w:t>
      </w:r>
    </w:p>
    <w:p w:rsidR="00A24785" w:rsidRDefault="00F963F6" w:rsidP="003E5523">
      <w:pPr>
        <w:pStyle w:val="ListParagraph"/>
        <w:numPr>
          <w:ilvl w:val="1"/>
          <w:numId w:val="55"/>
        </w:numPr>
        <w:rPr>
          <w:color w:val="000000"/>
          <w:szCs w:val="24"/>
        </w:rPr>
      </w:pPr>
      <w:r w:rsidRPr="003E5523">
        <w:rPr>
          <w:color w:val="000000"/>
          <w:szCs w:val="24"/>
        </w:rPr>
        <w:t>Epi</w:t>
      </w:r>
      <w:r w:rsidR="00A24785">
        <w:rPr>
          <w:color w:val="000000"/>
          <w:szCs w:val="24"/>
        </w:rPr>
        <w:t>thelioid glioblastoma (variant)</w:t>
      </w:r>
    </w:p>
    <w:p w:rsidR="00A24785" w:rsidRDefault="00F963F6" w:rsidP="003E5523">
      <w:pPr>
        <w:pStyle w:val="ListParagraph"/>
        <w:numPr>
          <w:ilvl w:val="1"/>
          <w:numId w:val="55"/>
        </w:numPr>
        <w:rPr>
          <w:color w:val="000000"/>
          <w:szCs w:val="24"/>
        </w:rPr>
      </w:pPr>
      <w:r w:rsidRPr="003E5523">
        <w:rPr>
          <w:color w:val="000000"/>
          <w:szCs w:val="24"/>
        </w:rPr>
        <w:t>Glioblastoma with primiti</w:t>
      </w:r>
      <w:r w:rsidR="00A24785">
        <w:rPr>
          <w:color w:val="000000"/>
          <w:szCs w:val="24"/>
        </w:rPr>
        <w:t>ve neuronal component (pattern)</w:t>
      </w:r>
    </w:p>
    <w:p w:rsidR="003E5523" w:rsidRDefault="00F963F6" w:rsidP="003E5523">
      <w:pPr>
        <w:pStyle w:val="ListParagraph"/>
        <w:numPr>
          <w:ilvl w:val="1"/>
          <w:numId w:val="55"/>
        </w:numPr>
        <w:rPr>
          <w:color w:val="000000"/>
          <w:szCs w:val="24"/>
        </w:rPr>
      </w:pPr>
      <w:r w:rsidRPr="003E5523">
        <w:rPr>
          <w:color w:val="000000"/>
          <w:szCs w:val="24"/>
        </w:rPr>
        <w:t>Multinodular and vacuolated pattern o</w:t>
      </w:r>
      <w:r w:rsidR="003E5523">
        <w:rPr>
          <w:color w:val="000000"/>
          <w:szCs w:val="24"/>
        </w:rPr>
        <w:t>f ganglion cell tumor (pattern)</w:t>
      </w:r>
    </w:p>
    <w:p w:rsidR="003E5523" w:rsidRDefault="00F963F6" w:rsidP="003E5523">
      <w:pPr>
        <w:pStyle w:val="ListParagraph"/>
        <w:numPr>
          <w:ilvl w:val="0"/>
          <w:numId w:val="55"/>
        </w:numPr>
        <w:rPr>
          <w:color w:val="000000"/>
          <w:szCs w:val="24"/>
        </w:rPr>
      </w:pPr>
      <w:r w:rsidRPr="003E5523">
        <w:rPr>
          <w:color w:val="000000"/>
          <w:szCs w:val="24"/>
        </w:rPr>
        <w:t>Deletion of form</w:t>
      </w:r>
      <w:r w:rsidR="003E5523">
        <w:rPr>
          <w:color w:val="000000"/>
          <w:szCs w:val="24"/>
        </w:rPr>
        <w:t>er entities, variants and terms:</w:t>
      </w:r>
    </w:p>
    <w:p w:rsidR="003E5523" w:rsidRDefault="003E5523" w:rsidP="003E5523">
      <w:pPr>
        <w:pStyle w:val="ListParagraph"/>
        <w:numPr>
          <w:ilvl w:val="0"/>
          <w:numId w:val="56"/>
        </w:numPr>
        <w:rPr>
          <w:color w:val="000000"/>
          <w:szCs w:val="24"/>
        </w:rPr>
      </w:pPr>
      <w:r>
        <w:rPr>
          <w:color w:val="000000"/>
          <w:szCs w:val="24"/>
        </w:rPr>
        <w:t>Gliomatosis cerebri</w:t>
      </w:r>
    </w:p>
    <w:p w:rsidR="003E5523" w:rsidRDefault="00F963F6" w:rsidP="003E5523">
      <w:pPr>
        <w:pStyle w:val="ListParagraph"/>
        <w:numPr>
          <w:ilvl w:val="0"/>
          <w:numId w:val="56"/>
        </w:numPr>
        <w:rPr>
          <w:color w:val="000000"/>
          <w:szCs w:val="24"/>
        </w:rPr>
      </w:pPr>
      <w:r w:rsidRPr="003E5523">
        <w:rPr>
          <w:color w:val="000000"/>
          <w:szCs w:val="24"/>
        </w:rPr>
        <w:t xml:space="preserve">Protoplasmic and </w:t>
      </w:r>
      <w:r w:rsidR="003E5523">
        <w:rPr>
          <w:color w:val="000000"/>
          <w:szCs w:val="24"/>
        </w:rPr>
        <w:t>fibrillary astrocytoma variants</w:t>
      </w:r>
    </w:p>
    <w:p w:rsidR="003E5523" w:rsidRDefault="003E5523" w:rsidP="003E5523">
      <w:pPr>
        <w:pStyle w:val="ListParagraph"/>
        <w:numPr>
          <w:ilvl w:val="0"/>
          <w:numId w:val="56"/>
        </w:numPr>
        <w:rPr>
          <w:color w:val="000000"/>
          <w:szCs w:val="24"/>
        </w:rPr>
      </w:pPr>
      <w:r>
        <w:rPr>
          <w:color w:val="000000"/>
          <w:szCs w:val="24"/>
        </w:rPr>
        <w:t>Cellular ependymoma variant</w:t>
      </w:r>
    </w:p>
    <w:p w:rsidR="003E5523" w:rsidRDefault="00F963F6" w:rsidP="003E5523">
      <w:pPr>
        <w:pStyle w:val="ListParagraph"/>
        <w:numPr>
          <w:ilvl w:val="0"/>
          <w:numId w:val="56"/>
        </w:numPr>
        <w:rPr>
          <w:color w:val="000000"/>
          <w:szCs w:val="24"/>
        </w:rPr>
      </w:pPr>
      <w:r w:rsidRPr="003E5523">
        <w:rPr>
          <w:color w:val="000000"/>
          <w:szCs w:val="24"/>
        </w:rPr>
        <w:t>“Primitive neur</w:t>
      </w:r>
      <w:r w:rsidR="001B2FB4">
        <w:rPr>
          <w:color w:val="000000"/>
          <w:szCs w:val="24"/>
        </w:rPr>
        <w:t>oectodermal tumo</w:t>
      </w:r>
      <w:r w:rsidR="003E5523">
        <w:rPr>
          <w:color w:val="000000"/>
          <w:szCs w:val="24"/>
        </w:rPr>
        <w:t>r” terminology</w:t>
      </w:r>
      <w:r w:rsidR="001B2FB4">
        <w:rPr>
          <w:color w:val="000000"/>
          <w:szCs w:val="24"/>
        </w:rPr>
        <w:t>*</w:t>
      </w:r>
    </w:p>
    <w:p w:rsidR="003E5523" w:rsidRPr="003E5523" w:rsidRDefault="00F963F6" w:rsidP="003E5523">
      <w:pPr>
        <w:pStyle w:val="ListParagraph"/>
        <w:numPr>
          <w:ilvl w:val="0"/>
          <w:numId w:val="55"/>
        </w:numPr>
        <w:rPr>
          <w:color w:val="000000"/>
          <w:szCs w:val="24"/>
        </w:rPr>
      </w:pPr>
      <w:r w:rsidRPr="003E5523">
        <w:rPr>
          <w:color w:val="000000"/>
          <w:szCs w:val="24"/>
        </w:rPr>
        <w:t>Addition of brain invasion as a cr</w:t>
      </w:r>
      <w:r w:rsidR="003E5523" w:rsidRPr="003E5523">
        <w:rPr>
          <w:color w:val="000000"/>
          <w:szCs w:val="24"/>
        </w:rPr>
        <w:t>iterion for atypical meningioma</w:t>
      </w:r>
    </w:p>
    <w:p w:rsidR="003E5523" w:rsidRPr="003E5523" w:rsidRDefault="00F963F6" w:rsidP="003E5523">
      <w:pPr>
        <w:pStyle w:val="ListParagraph"/>
        <w:numPr>
          <w:ilvl w:val="0"/>
          <w:numId w:val="55"/>
        </w:numPr>
        <w:rPr>
          <w:color w:val="000000"/>
          <w:szCs w:val="24"/>
        </w:rPr>
      </w:pPr>
      <w:r w:rsidRPr="003E5523">
        <w:rPr>
          <w:color w:val="000000"/>
          <w:szCs w:val="24"/>
        </w:rPr>
        <w:t>Restructuring of solitary fibrous tumor and hemangiopericytoma (SFT/HPC) as one entity and adapting a grading sy</w:t>
      </w:r>
      <w:r w:rsidR="003E5523" w:rsidRPr="003E5523">
        <w:rPr>
          <w:color w:val="000000"/>
          <w:szCs w:val="24"/>
        </w:rPr>
        <w:t>stem to accommodate this change</w:t>
      </w:r>
    </w:p>
    <w:p w:rsidR="003E5523" w:rsidRPr="003E5523" w:rsidRDefault="00F963F6" w:rsidP="003E5523">
      <w:pPr>
        <w:pStyle w:val="ListParagraph"/>
        <w:numPr>
          <w:ilvl w:val="0"/>
          <w:numId w:val="55"/>
        </w:numPr>
        <w:rPr>
          <w:color w:val="000000"/>
          <w:szCs w:val="24"/>
        </w:rPr>
      </w:pPr>
      <w:r w:rsidRPr="003E5523">
        <w:rPr>
          <w:color w:val="000000"/>
          <w:szCs w:val="24"/>
        </w:rPr>
        <w:t>Expansion and clarification of entities included in nerve sheath tumors, with addition of hybrid nerve sheath tumors and separation of melanotic sc</w:t>
      </w:r>
      <w:r w:rsidR="003E5523" w:rsidRPr="003E5523">
        <w:rPr>
          <w:color w:val="000000"/>
          <w:szCs w:val="24"/>
        </w:rPr>
        <w:t>hwannoma from other schwannomas</w:t>
      </w:r>
    </w:p>
    <w:p w:rsidR="00F963F6" w:rsidRPr="003E5523" w:rsidRDefault="00F963F6" w:rsidP="003E5523">
      <w:pPr>
        <w:pStyle w:val="ListParagraph"/>
        <w:numPr>
          <w:ilvl w:val="0"/>
          <w:numId w:val="55"/>
        </w:numPr>
        <w:rPr>
          <w:color w:val="000000"/>
          <w:szCs w:val="24"/>
        </w:rPr>
      </w:pPr>
      <w:r w:rsidRPr="003E5523">
        <w:rPr>
          <w:color w:val="000000"/>
          <w:szCs w:val="24"/>
        </w:rPr>
        <w:t>Expansion of entities included in hematopoietic/lymphoid tumors of the CNS (lymphomas and histiocytic tumors)</w:t>
      </w:r>
    </w:p>
    <w:p w:rsidR="00F963F6" w:rsidRDefault="00F963F6" w:rsidP="00B41F95">
      <w:pPr>
        <w:rPr>
          <w:color w:val="000000"/>
          <w:szCs w:val="24"/>
        </w:rPr>
      </w:pPr>
    </w:p>
    <w:p w:rsidR="001B2FB4" w:rsidRDefault="001B2FB4" w:rsidP="001B2FB4">
      <w:pPr>
        <w:jc w:val="right"/>
        <w:rPr>
          <w:color w:val="000000"/>
          <w:szCs w:val="24"/>
        </w:rPr>
      </w:pPr>
      <w:r>
        <w:rPr>
          <w:color w:val="000000"/>
          <w:szCs w:val="24"/>
        </w:rPr>
        <w:t>*no more PNET!</w:t>
      </w:r>
    </w:p>
    <w:p w:rsidR="001B2FB4" w:rsidRDefault="001B2FB4" w:rsidP="00B41F95">
      <w:pPr>
        <w:rPr>
          <w:color w:val="000000"/>
          <w:szCs w:val="24"/>
        </w:rPr>
      </w:pPr>
    </w:p>
    <w:p w:rsidR="00391EF7" w:rsidRDefault="00391EF7" w:rsidP="00B41F95">
      <w:pPr>
        <w:rPr>
          <w:color w:val="000000"/>
          <w:szCs w:val="24"/>
        </w:rPr>
      </w:pPr>
    </w:p>
    <w:p w:rsidR="00391EF7" w:rsidRDefault="00391EF7" w:rsidP="00391EF7">
      <w:pPr>
        <w:pStyle w:val="Nervous6"/>
      </w:pPr>
      <w:bookmarkStart w:id="6" w:name="_Toc33438575"/>
      <w:r>
        <w:t>WHO grades</w:t>
      </w:r>
      <w:bookmarkEnd w:id="6"/>
    </w:p>
    <w:p w:rsidR="00391EF7" w:rsidRDefault="00391EF7" w:rsidP="00B41F95">
      <w:pPr>
        <w:rPr>
          <w:color w:val="000000"/>
          <w:szCs w:val="24"/>
        </w:rPr>
      </w:pPr>
      <w:r w:rsidRPr="00391EF7">
        <w:rPr>
          <w:noProof/>
          <w:color w:val="000000"/>
          <w:szCs w:val="24"/>
        </w:rPr>
        <w:drawing>
          <wp:inline distT="0" distB="0" distL="0" distR="0">
            <wp:extent cx="6300470" cy="4364436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36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EF7" w:rsidRDefault="00391EF7" w:rsidP="00B41F95">
      <w:pPr>
        <w:rPr>
          <w:color w:val="000000"/>
          <w:szCs w:val="24"/>
        </w:rPr>
      </w:pPr>
    </w:p>
    <w:p w:rsidR="00391EF7" w:rsidRDefault="00391EF7" w:rsidP="00B41F95">
      <w:pPr>
        <w:rPr>
          <w:color w:val="000000"/>
          <w:szCs w:val="24"/>
        </w:rPr>
      </w:pPr>
    </w:p>
    <w:p w:rsidR="00391EF7" w:rsidRPr="0087667A" w:rsidRDefault="00391EF7" w:rsidP="00391EF7">
      <w:pPr>
        <w:pStyle w:val="NormalWeb"/>
      </w:pPr>
      <w:r w:rsidRPr="0087667A">
        <w:rPr>
          <w:u w:val="single"/>
        </w:rPr>
        <w:t xml:space="preserve">Gliomas are not divided sharply into </w:t>
      </w:r>
      <w:r w:rsidRPr="0087667A">
        <w:rPr>
          <w:smallCaps/>
          <w:u w:val="single"/>
        </w:rPr>
        <w:t>benign</w:t>
      </w:r>
      <w:r w:rsidRPr="0087667A">
        <w:rPr>
          <w:u w:val="single"/>
        </w:rPr>
        <w:t xml:space="preserve"> and </w:t>
      </w:r>
      <w:r w:rsidRPr="0087667A">
        <w:rPr>
          <w:smallCaps/>
          <w:u w:val="single"/>
        </w:rPr>
        <w:t>malignant</w:t>
      </w:r>
      <w:r w:rsidRPr="0087667A">
        <w:rPr>
          <w:u w:val="single"/>
        </w:rPr>
        <w:t xml:space="preserve"> forms</w:t>
      </w:r>
      <w:r w:rsidRPr="0087667A">
        <w:t xml:space="preserve">; rather, they represent </w:t>
      </w:r>
      <w:r w:rsidRPr="0087667A">
        <w:rPr>
          <w:b/>
        </w:rPr>
        <w:t>gradations on spectrum</w:t>
      </w:r>
      <w:r w:rsidRPr="0087667A">
        <w:t xml:space="preserve"> from slowly growing to rapidly growing neoplasms.</w:t>
      </w:r>
      <w:r w:rsidRPr="0087667A">
        <w:tab/>
      </w:r>
      <w:r w:rsidRPr="0087667A">
        <w:tab/>
      </w:r>
      <w:hyperlink r:id="rId12" w:history="1">
        <w:r w:rsidRPr="00D75421">
          <w:rPr>
            <w:rStyle w:val="Hyperlink"/>
          </w:rPr>
          <w:t>see p. Onc1</w:t>
        </w:r>
        <w:r>
          <w:rPr>
            <w:rStyle w:val="Hyperlink"/>
          </w:rPr>
          <w:t>0 &gt;&gt;</w:t>
        </w:r>
      </w:hyperlink>
    </w:p>
    <w:p w:rsidR="00391EF7" w:rsidRPr="0087667A" w:rsidRDefault="00391EF7" w:rsidP="00391EF7">
      <w:pPr>
        <w:pStyle w:val="NormalWeb"/>
        <w:numPr>
          <w:ilvl w:val="0"/>
          <w:numId w:val="5"/>
        </w:numPr>
      </w:pPr>
      <w:r w:rsidRPr="0087667A">
        <w:t xml:space="preserve">with time, as more aggressive cells replicate themselves to greater extent than do more indolent cells, gliomas may </w:t>
      </w:r>
      <w:r w:rsidRPr="0087667A">
        <w:rPr>
          <w:i/>
          <w:color w:val="0000FF"/>
        </w:rPr>
        <w:t>shift from benign end of spectrum to malignant end</w:t>
      </w:r>
      <w:r w:rsidRPr="0087667A">
        <w:t xml:space="preserve"> (i.e. </w:t>
      </w:r>
      <w:r w:rsidRPr="0087667A">
        <w:rPr>
          <w:shd w:val="clear" w:color="auto" w:fill="FFCCFF"/>
        </w:rPr>
        <w:t>propensity to transform into higher-grade glioma</w:t>
      </w:r>
      <w:r w:rsidRPr="0087667A">
        <w:t>).</w:t>
      </w:r>
    </w:p>
    <w:p w:rsidR="00391EF7" w:rsidRDefault="00391EF7" w:rsidP="00391EF7">
      <w:pPr>
        <w:pStyle w:val="NormalWeb"/>
      </w:pPr>
    </w:p>
    <w:p w:rsidR="00391EF7" w:rsidRDefault="00391EF7" w:rsidP="00391EF7">
      <w:pPr>
        <w:pStyle w:val="NormalWeb"/>
      </w:pPr>
    </w:p>
    <w:p w:rsidR="00391EF7" w:rsidRPr="0087667A" w:rsidRDefault="00391EF7" w:rsidP="00391EF7">
      <w:pPr>
        <w:pStyle w:val="NormalWeb"/>
      </w:pPr>
      <w:r w:rsidRPr="0087667A">
        <w:rPr>
          <w:u w:val="single"/>
        </w:rPr>
        <w:t xml:space="preserve">Quantitative measures of </w:t>
      </w:r>
      <w:r w:rsidRPr="0087667A">
        <w:rPr>
          <w:smallCaps/>
          <w:u w:val="single"/>
        </w:rPr>
        <w:t>mitotic activity</w:t>
      </w:r>
      <w:r w:rsidRPr="0087667A">
        <w:t xml:space="preserve"> (correlates with malignant clinical behavior):</w:t>
      </w:r>
    </w:p>
    <w:p w:rsidR="00391EF7" w:rsidRPr="0087667A" w:rsidRDefault="00391EF7" w:rsidP="00391EF7">
      <w:pPr>
        <w:pStyle w:val="NormalWeb"/>
        <w:numPr>
          <w:ilvl w:val="0"/>
          <w:numId w:val="46"/>
        </w:numPr>
      </w:pPr>
      <w:r w:rsidRPr="0087667A">
        <w:rPr>
          <w:b/>
          <w:bCs/>
        </w:rPr>
        <w:t>proliferation index</w:t>
      </w:r>
      <w:r w:rsidRPr="0087667A">
        <w:t xml:space="preserve"> - measure of DNA synthesis - uptake of </w:t>
      </w:r>
      <w:r w:rsidRPr="0087667A">
        <w:rPr>
          <w:color w:val="0000FF"/>
        </w:rPr>
        <w:t>bromodeoxyuridine</w:t>
      </w:r>
      <w:r w:rsidRPr="0087667A">
        <w:t xml:space="preserve"> (thymidine analogue): BrdUrd IV prior to surgery → uptake into nuclei of tumor cells → uptake assessed in biopsy specimens (using BrdUrd-specific antibody).</w:t>
      </w:r>
    </w:p>
    <w:p w:rsidR="00391EF7" w:rsidRPr="0087667A" w:rsidRDefault="00391EF7" w:rsidP="00391EF7">
      <w:pPr>
        <w:pStyle w:val="NormalWeb"/>
        <w:numPr>
          <w:ilvl w:val="0"/>
          <w:numId w:val="46"/>
        </w:numPr>
      </w:pPr>
      <w:r w:rsidRPr="0087667A">
        <w:t xml:space="preserve">immunohistochemical staining with </w:t>
      </w:r>
      <w:r w:rsidRPr="0087667A">
        <w:rPr>
          <w:b/>
        </w:rPr>
        <w:t>antibodies to proliferating cell nuclear antigen (PCNA)</w:t>
      </w:r>
      <w:r w:rsidRPr="0087667A">
        <w:t>.</w:t>
      </w:r>
    </w:p>
    <w:p w:rsidR="00391EF7" w:rsidRPr="0087667A" w:rsidRDefault="00391EF7" w:rsidP="00391EF7">
      <w:pPr>
        <w:pStyle w:val="NormalWeb"/>
        <w:numPr>
          <w:ilvl w:val="0"/>
          <w:numId w:val="46"/>
        </w:numPr>
      </w:pPr>
      <w:r w:rsidRPr="0087667A">
        <w:t xml:space="preserve">immunohistochemical staining with </w:t>
      </w:r>
      <w:r w:rsidRPr="0087667A">
        <w:rPr>
          <w:b/>
          <w:bCs/>
        </w:rPr>
        <w:t xml:space="preserve">Ki-67 </w:t>
      </w:r>
      <w:r w:rsidRPr="0087667A">
        <w:rPr>
          <w:b/>
        </w:rPr>
        <w:t>antibody</w:t>
      </w:r>
      <w:r w:rsidRPr="0087667A">
        <w:t xml:space="preserve"> (recognizes </w:t>
      </w:r>
      <w:r w:rsidRPr="005B13AF">
        <w:rPr>
          <w:color w:val="0000FF"/>
        </w:rPr>
        <w:t>histone protein</w:t>
      </w:r>
      <w:r w:rsidRPr="0087667A">
        <w:t xml:space="preserve"> expressed in proliferating but not quiescent cells).</w:t>
      </w:r>
    </w:p>
    <w:p w:rsidR="00391EF7" w:rsidRPr="0087667A" w:rsidRDefault="00391EF7" w:rsidP="00391EF7">
      <w:pPr>
        <w:pStyle w:val="NormalWeb"/>
      </w:pPr>
    </w:p>
    <w:p w:rsidR="00391EF7" w:rsidRDefault="00391EF7" w:rsidP="00B41F95">
      <w:pPr>
        <w:rPr>
          <w:color w:val="000000"/>
          <w:szCs w:val="24"/>
        </w:rPr>
      </w:pPr>
    </w:p>
    <w:p w:rsidR="00A24785" w:rsidRDefault="00A24785" w:rsidP="00B41F95">
      <w:pPr>
        <w:rPr>
          <w:color w:val="000000"/>
          <w:szCs w:val="24"/>
        </w:rPr>
      </w:pPr>
    </w:p>
    <w:p w:rsidR="00964B41" w:rsidRPr="0087667A" w:rsidRDefault="00964B41" w:rsidP="00964B41">
      <w:pPr>
        <w:pStyle w:val="Nervous5"/>
      </w:pPr>
      <w:bookmarkStart w:id="7" w:name="_Toc33438576"/>
      <w:r>
        <w:rPr>
          <w:caps w:val="0"/>
        </w:rPr>
        <w:t xml:space="preserve">Older </w:t>
      </w:r>
      <w:r>
        <w:t>WHO</w:t>
      </w:r>
      <w:bookmarkEnd w:id="7"/>
    </w:p>
    <w:p w:rsidR="003E6064" w:rsidRPr="0087667A" w:rsidRDefault="00B41F95" w:rsidP="00B77AEC">
      <w:pPr>
        <w:pStyle w:val="Nervous6"/>
        <w:ind w:right="7087"/>
      </w:pPr>
      <w:bookmarkStart w:id="8" w:name="Neuroepithelial"/>
      <w:bookmarkStart w:id="9" w:name="_Toc33438577"/>
      <w:bookmarkEnd w:id="8"/>
      <w:r w:rsidRPr="0087667A">
        <w:t>Neuroepithelial</w:t>
      </w:r>
      <w:r w:rsidR="00C577F1" w:rsidRPr="0087667A">
        <w:t xml:space="preserve"> </w:t>
      </w:r>
      <w:r w:rsidR="00C577F1" w:rsidRPr="0087667A">
        <w:rPr>
          <w:smallCaps w:val="0"/>
        </w:rPr>
        <w:t>t</w:t>
      </w:r>
      <w:r w:rsidRPr="0087667A">
        <w:rPr>
          <w:smallCaps w:val="0"/>
        </w:rPr>
        <w:t>umors</w:t>
      </w:r>
      <w:bookmarkEnd w:id="9"/>
    </w:p>
    <w:p w:rsidR="000E2C67" w:rsidRPr="0087667A" w:rsidRDefault="000E2C67" w:rsidP="00B23FCE">
      <w:pPr>
        <w:numPr>
          <w:ilvl w:val="0"/>
          <w:numId w:val="1"/>
        </w:numPr>
        <w:spacing w:before="120"/>
        <w:ind w:left="714" w:hanging="357"/>
        <w:rPr>
          <w:szCs w:val="24"/>
        </w:rPr>
      </w:pPr>
      <w:r w:rsidRPr="0087667A">
        <w:rPr>
          <w:b/>
          <w:smallCaps/>
          <w:szCs w:val="24"/>
          <w:highlight w:val="yellow"/>
        </w:rPr>
        <w:t>Astrocytic</w:t>
      </w:r>
      <w:r w:rsidRPr="0087667A">
        <w:rPr>
          <w:szCs w:val="24"/>
          <w:highlight w:val="yellow"/>
        </w:rPr>
        <w:t xml:space="preserve"> tumors</w:t>
      </w:r>
      <w:r w:rsidR="00B41F95" w:rsidRPr="0087667A">
        <w:rPr>
          <w:szCs w:val="24"/>
        </w:rPr>
        <w:t>:</w:t>
      </w:r>
      <w:r w:rsidRPr="0087667A">
        <w:rPr>
          <w:szCs w:val="24"/>
        </w:rPr>
        <w:t xml:space="preserve"> </w:t>
      </w:r>
    </w:p>
    <w:p w:rsidR="00885340" w:rsidRPr="0087667A" w:rsidRDefault="009A3745" w:rsidP="00B23FCE">
      <w:pPr>
        <w:numPr>
          <w:ilvl w:val="1"/>
          <w:numId w:val="1"/>
        </w:numPr>
        <w:spacing w:before="120"/>
        <w:ind w:left="1434" w:hanging="357"/>
        <w:rPr>
          <w:szCs w:val="24"/>
        </w:rPr>
      </w:pPr>
      <w:r w:rsidRPr="0087667A">
        <w:rPr>
          <w:b/>
          <w:color w:val="0000FF"/>
          <w:szCs w:val="24"/>
        </w:rPr>
        <w:t xml:space="preserve">(juvenile) </w:t>
      </w:r>
      <w:r w:rsidR="00885340" w:rsidRPr="0087667A">
        <w:rPr>
          <w:b/>
          <w:color w:val="0000FF"/>
          <w:szCs w:val="24"/>
        </w:rPr>
        <w:t>pilocytic astrocytoma</w:t>
      </w:r>
      <w:r w:rsidR="00885340" w:rsidRPr="0087667A">
        <w:rPr>
          <w:szCs w:val="24"/>
        </w:rPr>
        <w:t xml:space="preserve"> (non-invasive, </w:t>
      </w:r>
      <w:r w:rsidR="00885340" w:rsidRPr="0087667A">
        <w:rPr>
          <w:color w:val="008000"/>
          <w:szCs w:val="24"/>
        </w:rPr>
        <w:t>WHO grade I</w:t>
      </w:r>
      <w:r w:rsidR="00885340" w:rsidRPr="0087667A">
        <w:rPr>
          <w:szCs w:val="24"/>
        </w:rPr>
        <w:t>)</w:t>
      </w:r>
    </w:p>
    <w:p w:rsidR="00885340" w:rsidRPr="0087667A" w:rsidRDefault="00885340" w:rsidP="00B23FCE">
      <w:pPr>
        <w:numPr>
          <w:ilvl w:val="2"/>
          <w:numId w:val="1"/>
        </w:numPr>
        <w:rPr>
          <w:sz w:val="20"/>
        </w:rPr>
      </w:pPr>
      <w:r w:rsidRPr="0087667A">
        <w:rPr>
          <w:i/>
          <w:iCs/>
          <w:sz w:val="20"/>
        </w:rPr>
        <w:t>hemispheric</w:t>
      </w:r>
      <w:r w:rsidRPr="0087667A">
        <w:rPr>
          <w:sz w:val="20"/>
        </w:rPr>
        <w:t xml:space="preserve"> </w:t>
      </w:r>
    </w:p>
    <w:p w:rsidR="00885340" w:rsidRPr="0087667A" w:rsidRDefault="00885340" w:rsidP="00B23FCE">
      <w:pPr>
        <w:numPr>
          <w:ilvl w:val="2"/>
          <w:numId w:val="1"/>
        </w:numPr>
        <w:rPr>
          <w:sz w:val="20"/>
        </w:rPr>
      </w:pPr>
      <w:r w:rsidRPr="0087667A">
        <w:rPr>
          <w:i/>
          <w:iCs/>
          <w:sz w:val="20"/>
        </w:rPr>
        <w:t>diencephalic</w:t>
      </w:r>
      <w:r w:rsidRPr="0087667A">
        <w:rPr>
          <w:sz w:val="20"/>
        </w:rPr>
        <w:t xml:space="preserve"> </w:t>
      </w:r>
    </w:p>
    <w:p w:rsidR="00885340" w:rsidRPr="0087667A" w:rsidRDefault="00885340" w:rsidP="00B23FCE">
      <w:pPr>
        <w:numPr>
          <w:ilvl w:val="2"/>
          <w:numId w:val="1"/>
        </w:numPr>
        <w:rPr>
          <w:sz w:val="20"/>
        </w:rPr>
      </w:pPr>
      <w:r w:rsidRPr="0087667A">
        <w:rPr>
          <w:i/>
          <w:iCs/>
          <w:sz w:val="20"/>
        </w:rPr>
        <w:t>optic</w:t>
      </w:r>
      <w:r w:rsidRPr="0087667A">
        <w:rPr>
          <w:sz w:val="20"/>
        </w:rPr>
        <w:t xml:space="preserve"> </w:t>
      </w:r>
    </w:p>
    <w:p w:rsidR="00885340" w:rsidRPr="0087667A" w:rsidRDefault="00885340" w:rsidP="00B23FCE">
      <w:pPr>
        <w:numPr>
          <w:ilvl w:val="2"/>
          <w:numId w:val="1"/>
        </w:numPr>
        <w:rPr>
          <w:sz w:val="20"/>
        </w:rPr>
      </w:pPr>
      <w:r w:rsidRPr="0087667A">
        <w:rPr>
          <w:i/>
          <w:iCs/>
          <w:sz w:val="20"/>
        </w:rPr>
        <w:t>brain stem</w:t>
      </w:r>
      <w:r w:rsidRPr="0087667A">
        <w:rPr>
          <w:sz w:val="20"/>
        </w:rPr>
        <w:t xml:space="preserve"> </w:t>
      </w:r>
    </w:p>
    <w:p w:rsidR="00885340" w:rsidRPr="0087667A" w:rsidRDefault="00885340" w:rsidP="00B23FCE">
      <w:pPr>
        <w:numPr>
          <w:ilvl w:val="2"/>
          <w:numId w:val="1"/>
        </w:numPr>
        <w:rPr>
          <w:sz w:val="20"/>
        </w:rPr>
      </w:pPr>
      <w:r w:rsidRPr="0087667A">
        <w:rPr>
          <w:i/>
          <w:iCs/>
          <w:sz w:val="20"/>
        </w:rPr>
        <w:t>cerebellar</w:t>
      </w:r>
      <w:r w:rsidRPr="0087667A">
        <w:rPr>
          <w:sz w:val="20"/>
        </w:rPr>
        <w:t xml:space="preserve"> </w:t>
      </w:r>
    </w:p>
    <w:p w:rsidR="00885340" w:rsidRPr="0087667A" w:rsidRDefault="00885340" w:rsidP="00B23FCE">
      <w:pPr>
        <w:numPr>
          <w:ilvl w:val="1"/>
          <w:numId w:val="1"/>
        </w:numPr>
        <w:spacing w:before="120"/>
        <w:ind w:left="1434" w:hanging="357"/>
        <w:rPr>
          <w:szCs w:val="24"/>
        </w:rPr>
      </w:pPr>
      <w:r w:rsidRPr="0087667A">
        <w:rPr>
          <w:b/>
          <w:color w:val="0000FF"/>
          <w:szCs w:val="24"/>
        </w:rPr>
        <w:t>subependymal giant cell astrocytoma</w:t>
      </w:r>
      <w:r w:rsidRPr="0087667A">
        <w:rPr>
          <w:szCs w:val="24"/>
        </w:rPr>
        <w:t xml:space="preserve"> (non-invasive, </w:t>
      </w:r>
      <w:r w:rsidRPr="0087667A">
        <w:rPr>
          <w:color w:val="008000"/>
          <w:szCs w:val="24"/>
        </w:rPr>
        <w:t>WHO grade I</w:t>
      </w:r>
      <w:r w:rsidRPr="0087667A">
        <w:rPr>
          <w:szCs w:val="24"/>
        </w:rPr>
        <w:t>)</w:t>
      </w:r>
    </w:p>
    <w:p w:rsidR="00885340" w:rsidRPr="0087667A" w:rsidRDefault="00885340" w:rsidP="00B23FCE">
      <w:pPr>
        <w:numPr>
          <w:ilvl w:val="1"/>
          <w:numId w:val="1"/>
        </w:numPr>
        <w:spacing w:before="120"/>
        <w:ind w:left="1434" w:hanging="357"/>
        <w:rPr>
          <w:szCs w:val="24"/>
        </w:rPr>
      </w:pPr>
      <w:r w:rsidRPr="0087667A">
        <w:rPr>
          <w:b/>
          <w:color w:val="0000FF"/>
          <w:szCs w:val="24"/>
        </w:rPr>
        <w:t>pleomorphic xanthoastrocytoma</w:t>
      </w:r>
      <w:r w:rsidRPr="0087667A">
        <w:rPr>
          <w:szCs w:val="24"/>
        </w:rPr>
        <w:t xml:space="preserve"> (non-invasive, </w:t>
      </w:r>
      <w:r w:rsidRPr="0087667A">
        <w:rPr>
          <w:color w:val="008000"/>
          <w:szCs w:val="24"/>
        </w:rPr>
        <w:t>WHO grade I</w:t>
      </w:r>
      <w:r w:rsidRPr="0087667A">
        <w:rPr>
          <w:szCs w:val="24"/>
        </w:rPr>
        <w:t>)</w:t>
      </w:r>
    </w:p>
    <w:p w:rsidR="000E2C67" w:rsidRPr="0087667A" w:rsidRDefault="00CF6C87" w:rsidP="00B23FCE">
      <w:pPr>
        <w:numPr>
          <w:ilvl w:val="1"/>
          <w:numId w:val="1"/>
        </w:numPr>
        <w:spacing w:before="120"/>
        <w:ind w:left="1434" w:hanging="357"/>
        <w:rPr>
          <w:szCs w:val="24"/>
        </w:rPr>
      </w:pPr>
      <w:r w:rsidRPr="0087667A">
        <w:rPr>
          <w:b/>
          <w:color w:val="0000FF"/>
          <w:szCs w:val="24"/>
        </w:rPr>
        <w:t>a</w:t>
      </w:r>
      <w:r w:rsidR="000E2C67" w:rsidRPr="0087667A">
        <w:rPr>
          <w:b/>
          <w:color w:val="0000FF"/>
          <w:szCs w:val="24"/>
        </w:rPr>
        <w:t>strocytoma</w:t>
      </w:r>
      <w:r w:rsidRPr="0087667A">
        <w:rPr>
          <w:szCs w:val="24"/>
        </w:rPr>
        <w:t xml:space="preserve"> (WHO grade II)</w:t>
      </w:r>
    </w:p>
    <w:p w:rsidR="000E2C67" w:rsidRPr="0087667A" w:rsidRDefault="000E2C67" w:rsidP="00E54AC2">
      <w:pPr>
        <w:ind w:left="3600"/>
        <w:rPr>
          <w:sz w:val="20"/>
        </w:rPr>
      </w:pPr>
      <w:r w:rsidRPr="0087667A">
        <w:rPr>
          <w:sz w:val="20"/>
        </w:rPr>
        <w:t xml:space="preserve">variants: </w:t>
      </w:r>
      <w:r w:rsidRPr="0087667A">
        <w:rPr>
          <w:i/>
          <w:sz w:val="20"/>
        </w:rPr>
        <w:t>protoplasmic</w:t>
      </w:r>
      <w:r w:rsidRPr="0087667A">
        <w:rPr>
          <w:sz w:val="20"/>
        </w:rPr>
        <w:t xml:space="preserve">, </w:t>
      </w:r>
      <w:r w:rsidRPr="0087667A">
        <w:rPr>
          <w:i/>
          <w:sz w:val="20"/>
        </w:rPr>
        <w:t>gemistocytic</w:t>
      </w:r>
      <w:r w:rsidRPr="0087667A">
        <w:rPr>
          <w:sz w:val="20"/>
        </w:rPr>
        <w:t xml:space="preserve">, </w:t>
      </w:r>
      <w:r w:rsidRPr="0087667A">
        <w:rPr>
          <w:i/>
          <w:sz w:val="20"/>
        </w:rPr>
        <w:t>fibrillary</w:t>
      </w:r>
      <w:r w:rsidRPr="0087667A">
        <w:rPr>
          <w:sz w:val="20"/>
        </w:rPr>
        <w:t xml:space="preserve">, </w:t>
      </w:r>
      <w:r w:rsidRPr="0087667A">
        <w:rPr>
          <w:i/>
          <w:sz w:val="20"/>
        </w:rPr>
        <w:t>mixed</w:t>
      </w:r>
      <w:r w:rsidRPr="0087667A">
        <w:rPr>
          <w:sz w:val="20"/>
        </w:rPr>
        <w:t xml:space="preserve"> </w:t>
      </w:r>
    </w:p>
    <w:p w:rsidR="000E2C67" w:rsidRPr="0087667A" w:rsidRDefault="00CF6C87" w:rsidP="00B23FCE">
      <w:pPr>
        <w:numPr>
          <w:ilvl w:val="1"/>
          <w:numId w:val="1"/>
        </w:numPr>
        <w:spacing w:before="120"/>
        <w:ind w:left="1434" w:hanging="357"/>
        <w:rPr>
          <w:szCs w:val="24"/>
        </w:rPr>
      </w:pPr>
      <w:r w:rsidRPr="00BC7869">
        <w:rPr>
          <w:color w:val="0000FF"/>
          <w:szCs w:val="24"/>
        </w:rPr>
        <w:t>a</w:t>
      </w:r>
      <w:r w:rsidR="000E2C67" w:rsidRPr="00BC7869">
        <w:rPr>
          <w:color w:val="0000FF"/>
          <w:szCs w:val="24"/>
        </w:rPr>
        <w:t>naplastic (malignant)</w:t>
      </w:r>
      <w:r w:rsidR="000E2C67" w:rsidRPr="0087667A">
        <w:rPr>
          <w:b/>
          <w:color w:val="0000FF"/>
          <w:szCs w:val="24"/>
        </w:rPr>
        <w:t xml:space="preserve"> astrocytoma</w:t>
      </w:r>
      <w:r w:rsidR="000E2C67" w:rsidRPr="0087667A">
        <w:rPr>
          <w:szCs w:val="24"/>
        </w:rPr>
        <w:t xml:space="preserve"> (WHO grade III) </w:t>
      </w:r>
    </w:p>
    <w:p w:rsidR="000E2C67" w:rsidRPr="0087667A" w:rsidRDefault="000E2C67" w:rsidP="00B23FCE">
      <w:pPr>
        <w:numPr>
          <w:ilvl w:val="2"/>
          <w:numId w:val="1"/>
        </w:numPr>
        <w:rPr>
          <w:sz w:val="20"/>
        </w:rPr>
      </w:pPr>
      <w:r w:rsidRPr="0087667A">
        <w:rPr>
          <w:i/>
          <w:iCs/>
          <w:sz w:val="20"/>
        </w:rPr>
        <w:t>hemispheric</w:t>
      </w:r>
      <w:r w:rsidRPr="0087667A">
        <w:rPr>
          <w:sz w:val="20"/>
        </w:rPr>
        <w:t xml:space="preserve"> </w:t>
      </w:r>
    </w:p>
    <w:p w:rsidR="000E2C67" w:rsidRPr="0087667A" w:rsidRDefault="000E2C67" w:rsidP="00B23FCE">
      <w:pPr>
        <w:numPr>
          <w:ilvl w:val="2"/>
          <w:numId w:val="1"/>
        </w:numPr>
        <w:rPr>
          <w:sz w:val="20"/>
        </w:rPr>
      </w:pPr>
      <w:r w:rsidRPr="0087667A">
        <w:rPr>
          <w:i/>
          <w:iCs/>
          <w:sz w:val="20"/>
        </w:rPr>
        <w:t>diencephalic</w:t>
      </w:r>
      <w:r w:rsidRPr="0087667A">
        <w:rPr>
          <w:sz w:val="20"/>
        </w:rPr>
        <w:t xml:space="preserve"> </w:t>
      </w:r>
    </w:p>
    <w:p w:rsidR="000E2C67" w:rsidRPr="0087667A" w:rsidRDefault="000E2C67" w:rsidP="00B23FCE">
      <w:pPr>
        <w:numPr>
          <w:ilvl w:val="2"/>
          <w:numId w:val="1"/>
        </w:numPr>
        <w:rPr>
          <w:sz w:val="20"/>
        </w:rPr>
      </w:pPr>
      <w:r w:rsidRPr="0087667A">
        <w:rPr>
          <w:i/>
          <w:iCs/>
          <w:sz w:val="20"/>
        </w:rPr>
        <w:t>optic</w:t>
      </w:r>
      <w:r w:rsidRPr="0087667A">
        <w:rPr>
          <w:sz w:val="20"/>
        </w:rPr>
        <w:t xml:space="preserve"> </w:t>
      </w:r>
    </w:p>
    <w:p w:rsidR="000E2C67" w:rsidRPr="0087667A" w:rsidRDefault="000E2C67" w:rsidP="00B23FCE">
      <w:pPr>
        <w:numPr>
          <w:ilvl w:val="2"/>
          <w:numId w:val="1"/>
        </w:numPr>
        <w:rPr>
          <w:sz w:val="20"/>
        </w:rPr>
      </w:pPr>
      <w:r w:rsidRPr="0087667A">
        <w:rPr>
          <w:i/>
          <w:iCs/>
          <w:sz w:val="20"/>
        </w:rPr>
        <w:t>brain stem</w:t>
      </w:r>
      <w:r w:rsidRPr="0087667A">
        <w:rPr>
          <w:sz w:val="20"/>
        </w:rPr>
        <w:t xml:space="preserve"> </w:t>
      </w:r>
    </w:p>
    <w:p w:rsidR="000E2C67" w:rsidRPr="0087667A" w:rsidRDefault="000E2C67" w:rsidP="00B23FCE">
      <w:pPr>
        <w:numPr>
          <w:ilvl w:val="2"/>
          <w:numId w:val="1"/>
        </w:numPr>
        <w:rPr>
          <w:sz w:val="20"/>
        </w:rPr>
      </w:pPr>
      <w:r w:rsidRPr="0087667A">
        <w:rPr>
          <w:i/>
          <w:iCs/>
          <w:sz w:val="20"/>
        </w:rPr>
        <w:t>cerebellar</w:t>
      </w:r>
      <w:r w:rsidRPr="0087667A">
        <w:rPr>
          <w:sz w:val="20"/>
        </w:rPr>
        <w:t xml:space="preserve"> </w:t>
      </w:r>
    </w:p>
    <w:p w:rsidR="000E2C67" w:rsidRPr="0087667A" w:rsidRDefault="00E54AC2" w:rsidP="00B23FCE">
      <w:pPr>
        <w:numPr>
          <w:ilvl w:val="1"/>
          <w:numId w:val="1"/>
        </w:numPr>
        <w:spacing w:before="120"/>
        <w:ind w:left="1434" w:hanging="357"/>
        <w:rPr>
          <w:szCs w:val="24"/>
        </w:rPr>
      </w:pPr>
      <w:r w:rsidRPr="0087667A">
        <w:rPr>
          <w:b/>
          <w:color w:val="0000FF"/>
          <w:szCs w:val="24"/>
        </w:rPr>
        <w:t>g</w:t>
      </w:r>
      <w:r w:rsidR="000E2C67" w:rsidRPr="0087667A">
        <w:rPr>
          <w:b/>
          <w:color w:val="0000FF"/>
          <w:szCs w:val="24"/>
        </w:rPr>
        <w:t>lioblastoma multiforme</w:t>
      </w:r>
      <w:r w:rsidRPr="0087667A">
        <w:rPr>
          <w:szCs w:val="24"/>
        </w:rPr>
        <w:t xml:space="preserve"> (</w:t>
      </w:r>
      <w:r w:rsidRPr="0087667A">
        <w:rPr>
          <w:color w:val="FF0000"/>
          <w:szCs w:val="24"/>
        </w:rPr>
        <w:t>WHO grade IV</w:t>
      </w:r>
      <w:r w:rsidRPr="0087667A">
        <w:rPr>
          <w:szCs w:val="24"/>
        </w:rPr>
        <w:t>)</w:t>
      </w:r>
      <w:r w:rsidR="00873A92" w:rsidRPr="0087667A">
        <w:rPr>
          <w:szCs w:val="24"/>
        </w:rPr>
        <w:t xml:space="preserve"> – most aggressive and most common of all CNS tumors!!!</w:t>
      </w:r>
    </w:p>
    <w:p w:rsidR="000E2C67" w:rsidRPr="0087667A" w:rsidRDefault="000E2C67" w:rsidP="00E54AC2">
      <w:pPr>
        <w:ind w:left="3600"/>
        <w:rPr>
          <w:sz w:val="20"/>
        </w:rPr>
      </w:pPr>
      <w:r w:rsidRPr="0087667A">
        <w:rPr>
          <w:sz w:val="20"/>
        </w:rPr>
        <w:t xml:space="preserve">variants: </w:t>
      </w:r>
      <w:r w:rsidRPr="0087667A">
        <w:rPr>
          <w:i/>
          <w:sz w:val="20"/>
        </w:rPr>
        <w:t>giant cell glioblastoma</w:t>
      </w:r>
      <w:r w:rsidRPr="0087667A">
        <w:rPr>
          <w:sz w:val="20"/>
        </w:rPr>
        <w:t xml:space="preserve">, </w:t>
      </w:r>
      <w:r w:rsidRPr="0087667A">
        <w:rPr>
          <w:i/>
          <w:sz w:val="20"/>
        </w:rPr>
        <w:t>gliosarcoma</w:t>
      </w:r>
      <w:r w:rsidRPr="0087667A">
        <w:rPr>
          <w:sz w:val="20"/>
        </w:rPr>
        <w:t xml:space="preserve"> </w:t>
      </w:r>
    </w:p>
    <w:p w:rsidR="00AF2E80" w:rsidRPr="0087667A" w:rsidRDefault="00AF2E80" w:rsidP="00AF2E80">
      <w:pPr>
        <w:rPr>
          <w:szCs w:val="24"/>
        </w:rPr>
      </w:pPr>
    </w:p>
    <w:p w:rsidR="000E2C67" w:rsidRPr="0087667A" w:rsidRDefault="00AF2E80" w:rsidP="00B23FCE">
      <w:pPr>
        <w:numPr>
          <w:ilvl w:val="0"/>
          <w:numId w:val="1"/>
        </w:numPr>
        <w:ind w:left="714" w:hanging="357"/>
        <w:rPr>
          <w:szCs w:val="24"/>
        </w:rPr>
      </w:pPr>
      <w:r w:rsidRPr="0087667A">
        <w:rPr>
          <w:b/>
          <w:smallCaps/>
          <w:szCs w:val="24"/>
          <w:highlight w:val="yellow"/>
        </w:rPr>
        <w:t>Oligodendroglial</w:t>
      </w:r>
      <w:r w:rsidRPr="0087667A">
        <w:rPr>
          <w:szCs w:val="24"/>
          <w:highlight w:val="yellow"/>
        </w:rPr>
        <w:t xml:space="preserve"> tumors</w:t>
      </w:r>
      <w:r w:rsidRPr="0087667A">
        <w:rPr>
          <w:szCs w:val="24"/>
        </w:rPr>
        <w:t>:</w:t>
      </w:r>
    </w:p>
    <w:p w:rsidR="000E2C67" w:rsidRPr="0087667A" w:rsidRDefault="00C577F1" w:rsidP="00B23FCE">
      <w:pPr>
        <w:numPr>
          <w:ilvl w:val="1"/>
          <w:numId w:val="1"/>
        </w:numPr>
        <w:spacing w:before="120"/>
        <w:ind w:left="1434" w:hanging="357"/>
        <w:rPr>
          <w:szCs w:val="24"/>
        </w:rPr>
      </w:pPr>
      <w:r w:rsidRPr="0087667A">
        <w:rPr>
          <w:b/>
          <w:color w:val="0000FF"/>
          <w:szCs w:val="24"/>
        </w:rPr>
        <w:t>o</w:t>
      </w:r>
      <w:r w:rsidR="000E2C67" w:rsidRPr="0087667A">
        <w:rPr>
          <w:b/>
          <w:color w:val="0000FF"/>
          <w:szCs w:val="24"/>
        </w:rPr>
        <w:t>ligodendroglioma</w:t>
      </w:r>
      <w:r w:rsidR="000E2C67" w:rsidRPr="0087667A">
        <w:rPr>
          <w:szCs w:val="24"/>
        </w:rPr>
        <w:t xml:space="preserve"> (WHO grade II) </w:t>
      </w:r>
      <w:r w:rsidR="00B67C0B" w:rsidRPr="0087667A">
        <w:rPr>
          <w:szCs w:val="24"/>
        </w:rPr>
        <w:t>≈ 80%</w:t>
      </w:r>
    </w:p>
    <w:p w:rsidR="000E2C67" w:rsidRPr="0087667A" w:rsidRDefault="00C577F1" w:rsidP="00B23FCE">
      <w:pPr>
        <w:numPr>
          <w:ilvl w:val="1"/>
          <w:numId w:val="1"/>
        </w:numPr>
        <w:spacing w:before="120"/>
        <w:ind w:left="1434" w:hanging="357"/>
        <w:rPr>
          <w:szCs w:val="24"/>
        </w:rPr>
      </w:pPr>
      <w:r w:rsidRPr="00BC7869">
        <w:rPr>
          <w:color w:val="0000FF"/>
          <w:szCs w:val="24"/>
        </w:rPr>
        <w:t>a</w:t>
      </w:r>
      <w:r w:rsidR="000E2C67" w:rsidRPr="00BC7869">
        <w:rPr>
          <w:color w:val="0000FF"/>
          <w:szCs w:val="24"/>
        </w:rPr>
        <w:t>naplastic (malignant)</w:t>
      </w:r>
      <w:r w:rsidR="000E2C67" w:rsidRPr="0087667A">
        <w:rPr>
          <w:b/>
          <w:color w:val="0000FF"/>
          <w:szCs w:val="24"/>
        </w:rPr>
        <w:t xml:space="preserve"> ol</w:t>
      </w:r>
      <w:r w:rsidR="00AF2E80" w:rsidRPr="0087667A">
        <w:rPr>
          <w:b/>
          <w:color w:val="0000FF"/>
          <w:szCs w:val="24"/>
        </w:rPr>
        <w:t>igodendroglioma</w:t>
      </w:r>
      <w:r w:rsidR="00AF2E80" w:rsidRPr="0087667A">
        <w:rPr>
          <w:szCs w:val="24"/>
        </w:rPr>
        <w:t xml:space="preserve"> (WHO grade III)</w:t>
      </w:r>
      <w:r w:rsidR="00B67C0B" w:rsidRPr="0087667A">
        <w:rPr>
          <w:szCs w:val="24"/>
        </w:rPr>
        <w:t xml:space="preserve"> ≈ 20%</w:t>
      </w:r>
    </w:p>
    <w:p w:rsidR="00AF2E80" w:rsidRPr="0087667A" w:rsidRDefault="00AF2E80" w:rsidP="00AF2E80">
      <w:pPr>
        <w:rPr>
          <w:szCs w:val="24"/>
        </w:rPr>
      </w:pPr>
    </w:p>
    <w:p w:rsidR="000E2C67" w:rsidRPr="0087667A" w:rsidRDefault="005C6649" w:rsidP="00B23FCE">
      <w:pPr>
        <w:numPr>
          <w:ilvl w:val="0"/>
          <w:numId w:val="1"/>
        </w:numPr>
        <w:rPr>
          <w:szCs w:val="24"/>
        </w:rPr>
      </w:pPr>
      <w:r w:rsidRPr="0087667A">
        <w:rPr>
          <w:b/>
          <w:smallCaps/>
          <w:szCs w:val="24"/>
          <w:highlight w:val="yellow"/>
        </w:rPr>
        <w:t>Ependymal cell</w:t>
      </w:r>
      <w:r w:rsidRPr="0087667A">
        <w:rPr>
          <w:szCs w:val="24"/>
          <w:highlight w:val="yellow"/>
        </w:rPr>
        <w:t xml:space="preserve"> tumors</w:t>
      </w:r>
      <w:r w:rsidRPr="0087667A">
        <w:rPr>
          <w:szCs w:val="24"/>
        </w:rPr>
        <w:t>:</w:t>
      </w:r>
    </w:p>
    <w:p w:rsidR="00885340" w:rsidRPr="0087667A" w:rsidRDefault="00885340" w:rsidP="00B23FCE">
      <w:pPr>
        <w:numPr>
          <w:ilvl w:val="1"/>
          <w:numId w:val="1"/>
        </w:numPr>
        <w:spacing w:before="120"/>
        <w:ind w:left="1434" w:hanging="357"/>
        <w:rPr>
          <w:szCs w:val="24"/>
        </w:rPr>
      </w:pPr>
      <w:r w:rsidRPr="0087667A">
        <w:rPr>
          <w:b/>
          <w:color w:val="0000FF"/>
          <w:szCs w:val="24"/>
        </w:rPr>
        <w:t>subependymoma</w:t>
      </w:r>
      <w:r w:rsidRPr="0087667A">
        <w:rPr>
          <w:szCs w:val="24"/>
        </w:rPr>
        <w:t xml:space="preserve"> (</w:t>
      </w:r>
      <w:r w:rsidRPr="0087667A">
        <w:rPr>
          <w:color w:val="008000"/>
          <w:szCs w:val="24"/>
        </w:rPr>
        <w:t>WHO grade I</w:t>
      </w:r>
      <w:r w:rsidRPr="0087667A">
        <w:rPr>
          <w:szCs w:val="24"/>
        </w:rPr>
        <w:t>)</w:t>
      </w:r>
    </w:p>
    <w:p w:rsidR="000E2C67" w:rsidRPr="0087667A" w:rsidRDefault="003A484C" w:rsidP="00B23FCE">
      <w:pPr>
        <w:numPr>
          <w:ilvl w:val="1"/>
          <w:numId w:val="1"/>
        </w:numPr>
        <w:spacing w:before="120"/>
        <w:ind w:left="1434" w:hanging="357"/>
        <w:rPr>
          <w:szCs w:val="24"/>
        </w:rPr>
      </w:pPr>
      <w:r w:rsidRPr="0087667A">
        <w:rPr>
          <w:b/>
          <w:color w:val="0000FF"/>
          <w:szCs w:val="24"/>
        </w:rPr>
        <w:t>e</w:t>
      </w:r>
      <w:r w:rsidR="000E2C67" w:rsidRPr="0087667A">
        <w:rPr>
          <w:b/>
          <w:color w:val="0000FF"/>
          <w:szCs w:val="24"/>
        </w:rPr>
        <w:t>pendymoma</w:t>
      </w:r>
      <w:r w:rsidR="00DF699A" w:rsidRPr="0087667A">
        <w:rPr>
          <w:szCs w:val="24"/>
        </w:rPr>
        <w:t xml:space="preserve"> (WHO grade II)</w:t>
      </w:r>
    </w:p>
    <w:p w:rsidR="000E2C67" w:rsidRPr="0087667A" w:rsidRDefault="000E2C67" w:rsidP="00B33147">
      <w:pPr>
        <w:ind w:left="3600"/>
        <w:rPr>
          <w:sz w:val="20"/>
        </w:rPr>
      </w:pPr>
      <w:r w:rsidRPr="0087667A">
        <w:rPr>
          <w:sz w:val="20"/>
        </w:rPr>
        <w:t xml:space="preserve">variants: </w:t>
      </w:r>
      <w:r w:rsidRPr="0087667A">
        <w:rPr>
          <w:i/>
          <w:sz w:val="20"/>
        </w:rPr>
        <w:t>cellular</w:t>
      </w:r>
      <w:r w:rsidRPr="0087667A">
        <w:rPr>
          <w:sz w:val="20"/>
        </w:rPr>
        <w:t xml:space="preserve">, </w:t>
      </w:r>
      <w:r w:rsidRPr="0087667A">
        <w:rPr>
          <w:i/>
          <w:sz w:val="20"/>
        </w:rPr>
        <w:t>papillary</w:t>
      </w:r>
      <w:r w:rsidR="00B33147" w:rsidRPr="0087667A">
        <w:rPr>
          <w:sz w:val="20"/>
        </w:rPr>
        <w:t xml:space="preserve">, </w:t>
      </w:r>
      <w:r w:rsidR="00B33147" w:rsidRPr="0087667A">
        <w:rPr>
          <w:i/>
          <w:sz w:val="20"/>
        </w:rPr>
        <w:t>epithelial</w:t>
      </w:r>
      <w:r w:rsidR="00B33147" w:rsidRPr="0087667A">
        <w:rPr>
          <w:sz w:val="20"/>
        </w:rPr>
        <w:t xml:space="preserve">, </w:t>
      </w:r>
      <w:r w:rsidR="00B33147" w:rsidRPr="0087667A">
        <w:rPr>
          <w:i/>
          <w:sz w:val="20"/>
        </w:rPr>
        <w:t>clear cell</w:t>
      </w:r>
      <w:r w:rsidR="00B33147" w:rsidRPr="0087667A">
        <w:rPr>
          <w:sz w:val="20"/>
        </w:rPr>
        <w:t xml:space="preserve">, </w:t>
      </w:r>
      <w:r w:rsidR="00B33147" w:rsidRPr="0087667A">
        <w:rPr>
          <w:i/>
          <w:sz w:val="20"/>
        </w:rPr>
        <w:t>mixed</w:t>
      </w:r>
    </w:p>
    <w:p w:rsidR="000E2C67" w:rsidRPr="0087667A" w:rsidRDefault="003A484C" w:rsidP="00B23FCE">
      <w:pPr>
        <w:numPr>
          <w:ilvl w:val="1"/>
          <w:numId w:val="1"/>
        </w:numPr>
        <w:spacing w:before="120"/>
        <w:ind w:left="1434" w:hanging="357"/>
        <w:rPr>
          <w:szCs w:val="24"/>
        </w:rPr>
      </w:pPr>
      <w:r w:rsidRPr="0087667A">
        <w:rPr>
          <w:b/>
          <w:color w:val="0000FF"/>
          <w:szCs w:val="24"/>
        </w:rPr>
        <w:t>anaplastic</w:t>
      </w:r>
      <w:r w:rsidRPr="0087667A">
        <w:rPr>
          <w:szCs w:val="24"/>
        </w:rPr>
        <w:t xml:space="preserve"> </w:t>
      </w:r>
      <w:r w:rsidR="000E2C67" w:rsidRPr="0087667A">
        <w:rPr>
          <w:b/>
          <w:color w:val="0000FF"/>
          <w:szCs w:val="24"/>
        </w:rPr>
        <w:t>ependymoma</w:t>
      </w:r>
      <w:r w:rsidR="00B33147" w:rsidRPr="0087667A">
        <w:rPr>
          <w:szCs w:val="24"/>
        </w:rPr>
        <w:t xml:space="preserve"> (WHO grade III)</w:t>
      </w:r>
    </w:p>
    <w:p w:rsidR="000E2C67" w:rsidRPr="0087667A" w:rsidRDefault="003A484C" w:rsidP="00B23FCE">
      <w:pPr>
        <w:numPr>
          <w:ilvl w:val="1"/>
          <w:numId w:val="1"/>
        </w:numPr>
        <w:spacing w:before="120"/>
        <w:ind w:left="1434" w:hanging="357"/>
        <w:rPr>
          <w:szCs w:val="24"/>
        </w:rPr>
      </w:pPr>
      <w:r w:rsidRPr="0087667A">
        <w:rPr>
          <w:b/>
          <w:color w:val="0000FF"/>
          <w:szCs w:val="24"/>
        </w:rPr>
        <w:t>myxopapillary</w:t>
      </w:r>
      <w:r w:rsidRPr="0087667A">
        <w:rPr>
          <w:szCs w:val="24"/>
        </w:rPr>
        <w:t xml:space="preserve"> </w:t>
      </w:r>
      <w:r w:rsidR="000E2C67" w:rsidRPr="0087667A">
        <w:rPr>
          <w:b/>
          <w:color w:val="0000FF"/>
          <w:szCs w:val="24"/>
        </w:rPr>
        <w:t>ependymoma</w:t>
      </w:r>
    </w:p>
    <w:p w:rsidR="00C577F1" w:rsidRPr="0087667A" w:rsidRDefault="00C577F1" w:rsidP="00C577F1">
      <w:pPr>
        <w:rPr>
          <w:szCs w:val="24"/>
        </w:rPr>
      </w:pPr>
    </w:p>
    <w:p w:rsidR="000E2C67" w:rsidRPr="0087667A" w:rsidRDefault="00D35144" w:rsidP="00B23FCE">
      <w:pPr>
        <w:numPr>
          <w:ilvl w:val="0"/>
          <w:numId w:val="1"/>
        </w:numPr>
        <w:rPr>
          <w:szCs w:val="24"/>
        </w:rPr>
      </w:pPr>
      <w:r w:rsidRPr="0087667A">
        <w:rPr>
          <w:b/>
          <w:smallCaps/>
          <w:szCs w:val="24"/>
          <w:highlight w:val="yellow"/>
        </w:rPr>
        <w:t>Mixed</w:t>
      </w:r>
      <w:r w:rsidRPr="0087667A">
        <w:rPr>
          <w:szCs w:val="24"/>
          <w:highlight w:val="yellow"/>
        </w:rPr>
        <w:t xml:space="preserve"> g</w:t>
      </w:r>
      <w:r w:rsidR="000E2C67" w:rsidRPr="0087667A">
        <w:rPr>
          <w:szCs w:val="24"/>
          <w:highlight w:val="yellow"/>
        </w:rPr>
        <w:t>lioma</w:t>
      </w:r>
      <w:r w:rsidR="005C6649" w:rsidRPr="0087667A">
        <w:rPr>
          <w:szCs w:val="24"/>
          <w:highlight w:val="yellow"/>
        </w:rPr>
        <w:t>s</w:t>
      </w:r>
      <w:r w:rsidR="005C6649" w:rsidRPr="0087667A">
        <w:rPr>
          <w:szCs w:val="24"/>
        </w:rPr>
        <w:t>:</w:t>
      </w:r>
    </w:p>
    <w:p w:rsidR="000E2C67" w:rsidRPr="0087667A" w:rsidRDefault="003A484C" w:rsidP="00B23FCE">
      <w:pPr>
        <w:numPr>
          <w:ilvl w:val="1"/>
          <w:numId w:val="1"/>
        </w:numPr>
        <w:spacing w:before="120"/>
        <w:ind w:left="1434" w:hanging="357"/>
        <w:rPr>
          <w:szCs w:val="24"/>
        </w:rPr>
      </w:pPr>
      <w:r w:rsidRPr="0087667A">
        <w:rPr>
          <w:b/>
          <w:color w:val="0000FF"/>
          <w:szCs w:val="24"/>
        </w:rPr>
        <w:t>mixed</w:t>
      </w:r>
      <w:r w:rsidRPr="0087667A">
        <w:rPr>
          <w:szCs w:val="24"/>
        </w:rPr>
        <w:t xml:space="preserve"> </w:t>
      </w:r>
      <w:r w:rsidR="000E2C67" w:rsidRPr="0087667A">
        <w:rPr>
          <w:b/>
          <w:color w:val="0000FF"/>
          <w:szCs w:val="24"/>
        </w:rPr>
        <w:t>oligoastrocytoma</w:t>
      </w:r>
      <w:r w:rsidR="000E2C67" w:rsidRPr="0087667A">
        <w:rPr>
          <w:szCs w:val="24"/>
        </w:rPr>
        <w:t xml:space="preserve"> (WHO grade II) </w:t>
      </w:r>
    </w:p>
    <w:p w:rsidR="000E2C67" w:rsidRPr="0087667A" w:rsidRDefault="003A484C" w:rsidP="00B23FCE">
      <w:pPr>
        <w:numPr>
          <w:ilvl w:val="1"/>
          <w:numId w:val="1"/>
        </w:numPr>
        <w:spacing w:before="120"/>
        <w:ind w:left="1434" w:hanging="357"/>
        <w:rPr>
          <w:szCs w:val="24"/>
        </w:rPr>
      </w:pPr>
      <w:r w:rsidRPr="00BC7869">
        <w:rPr>
          <w:color w:val="0000FF"/>
          <w:szCs w:val="24"/>
        </w:rPr>
        <w:t xml:space="preserve">anaplastic </w:t>
      </w:r>
      <w:r w:rsidR="000E2C67" w:rsidRPr="00BC7869">
        <w:rPr>
          <w:color w:val="0000FF"/>
          <w:szCs w:val="24"/>
        </w:rPr>
        <w:t>(malignant)</w:t>
      </w:r>
      <w:r w:rsidR="000E2C67" w:rsidRPr="0087667A">
        <w:rPr>
          <w:szCs w:val="24"/>
        </w:rPr>
        <w:t xml:space="preserve"> </w:t>
      </w:r>
      <w:r w:rsidR="000E2C67" w:rsidRPr="0087667A">
        <w:rPr>
          <w:b/>
          <w:color w:val="0000FF"/>
          <w:szCs w:val="24"/>
        </w:rPr>
        <w:t>oligoastrocytoma</w:t>
      </w:r>
      <w:r w:rsidR="000E2C67" w:rsidRPr="0087667A">
        <w:rPr>
          <w:szCs w:val="24"/>
        </w:rPr>
        <w:t xml:space="preserve"> (WHO grade III) </w:t>
      </w:r>
    </w:p>
    <w:p w:rsidR="000E2C67" w:rsidRPr="0087667A" w:rsidRDefault="003A484C" w:rsidP="00B23FCE">
      <w:pPr>
        <w:numPr>
          <w:ilvl w:val="1"/>
          <w:numId w:val="1"/>
        </w:numPr>
        <w:spacing w:before="120"/>
        <w:ind w:left="1434" w:hanging="357"/>
        <w:rPr>
          <w:szCs w:val="24"/>
        </w:rPr>
      </w:pPr>
      <w:r w:rsidRPr="0087667A">
        <w:rPr>
          <w:szCs w:val="24"/>
        </w:rPr>
        <w:t xml:space="preserve">others </w:t>
      </w:r>
      <w:r w:rsidR="000E2C67" w:rsidRPr="0087667A">
        <w:rPr>
          <w:szCs w:val="24"/>
        </w:rPr>
        <w:t>(</w:t>
      </w:r>
      <w:r w:rsidR="000E2C67" w:rsidRPr="0087667A">
        <w:rPr>
          <w:iCs/>
          <w:szCs w:val="24"/>
        </w:rPr>
        <w:t>e.g.</w:t>
      </w:r>
      <w:r w:rsidR="001416B2" w:rsidRPr="0087667A">
        <w:rPr>
          <w:szCs w:val="24"/>
        </w:rPr>
        <w:t xml:space="preserve"> </w:t>
      </w:r>
      <w:r w:rsidR="001416B2" w:rsidRPr="0087667A">
        <w:rPr>
          <w:b/>
          <w:color w:val="0000FF"/>
          <w:szCs w:val="24"/>
        </w:rPr>
        <w:t>ependymo</w:t>
      </w:r>
      <w:r w:rsidR="00C577F1" w:rsidRPr="0087667A">
        <w:rPr>
          <w:b/>
          <w:color w:val="0000FF"/>
          <w:szCs w:val="24"/>
        </w:rPr>
        <w:t>astrocytoma</w:t>
      </w:r>
      <w:r w:rsidR="00C577F1" w:rsidRPr="0087667A">
        <w:rPr>
          <w:szCs w:val="24"/>
        </w:rPr>
        <w:t>)</w:t>
      </w:r>
    </w:p>
    <w:p w:rsidR="00C577F1" w:rsidRPr="0087667A" w:rsidRDefault="00C577F1" w:rsidP="00C577F1">
      <w:pPr>
        <w:rPr>
          <w:szCs w:val="24"/>
        </w:rPr>
      </w:pPr>
    </w:p>
    <w:p w:rsidR="000E2C67" w:rsidRPr="0087667A" w:rsidRDefault="000E2C67" w:rsidP="00B23FCE">
      <w:pPr>
        <w:numPr>
          <w:ilvl w:val="0"/>
          <w:numId w:val="1"/>
        </w:numPr>
        <w:rPr>
          <w:szCs w:val="24"/>
        </w:rPr>
      </w:pPr>
      <w:r w:rsidRPr="0087667A">
        <w:rPr>
          <w:szCs w:val="24"/>
          <w:highlight w:val="yellow"/>
        </w:rPr>
        <w:t>Neuroepithe</w:t>
      </w:r>
      <w:r w:rsidR="005C6649" w:rsidRPr="0087667A">
        <w:rPr>
          <w:szCs w:val="24"/>
          <w:highlight w:val="yellow"/>
        </w:rPr>
        <w:t xml:space="preserve">lial tumors of </w:t>
      </w:r>
      <w:r w:rsidR="005C6649" w:rsidRPr="0087667A">
        <w:rPr>
          <w:b/>
          <w:smallCaps/>
          <w:szCs w:val="24"/>
          <w:highlight w:val="yellow"/>
        </w:rPr>
        <w:t>uncertain origin</w:t>
      </w:r>
      <w:r w:rsidR="005C6649" w:rsidRPr="0087667A">
        <w:rPr>
          <w:szCs w:val="24"/>
        </w:rPr>
        <w:t>:</w:t>
      </w:r>
    </w:p>
    <w:p w:rsidR="000E2C67" w:rsidRPr="0087667A" w:rsidRDefault="003A484C" w:rsidP="00B23FCE">
      <w:pPr>
        <w:numPr>
          <w:ilvl w:val="1"/>
          <w:numId w:val="1"/>
        </w:numPr>
        <w:spacing w:before="120"/>
        <w:ind w:left="1434" w:hanging="357"/>
        <w:rPr>
          <w:szCs w:val="24"/>
        </w:rPr>
      </w:pPr>
      <w:r w:rsidRPr="0087667A">
        <w:rPr>
          <w:b/>
          <w:color w:val="0000FF"/>
          <w:szCs w:val="24"/>
        </w:rPr>
        <w:t>polar</w:t>
      </w:r>
      <w:r w:rsidRPr="0087667A">
        <w:rPr>
          <w:szCs w:val="24"/>
        </w:rPr>
        <w:t xml:space="preserve"> </w:t>
      </w:r>
      <w:r w:rsidR="000E2C67" w:rsidRPr="0087667A">
        <w:rPr>
          <w:b/>
          <w:color w:val="0000FF"/>
          <w:szCs w:val="24"/>
        </w:rPr>
        <w:t>spongioblastoma</w:t>
      </w:r>
      <w:r w:rsidR="000E2C67" w:rsidRPr="0087667A">
        <w:rPr>
          <w:szCs w:val="24"/>
        </w:rPr>
        <w:t xml:space="preserve"> (</w:t>
      </w:r>
      <w:r w:rsidR="00B33147" w:rsidRPr="0087667A">
        <w:rPr>
          <w:color w:val="FF0000"/>
          <w:szCs w:val="24"/>
        </w:rPr>
        <w:t>WHO grade IV</w:t>
      </w:r>
      <w:r w:rsidR="000E2C67" w:rsidRPr="0087667A">
        <w:rPr>
          <w:szCs w:val="24"/>
        </w:rPr>
        <w:t xml:space="preserve">) </w:t>
      </w:r>
    </w:p>
    <w:p w:rsidR="000E2C67" w:rsidRPr="0087667A" w:rsidRDefault="003A484C" w:rsidP="00B23FCE">
      <w:pPr>
        <w:numPr>
          <w:ilvl w:val="1"/>
          <w:numId w:val="1"/>
        </w:numPr>
        <w:spacing w:before="120"/>
        <w:ind w:left="1434" w:hanging="357"/>
        <w:rPr>
          <w:szCs w:val="24"/>
        </w:rPr>
      </w:pPr>
      <w:r w:rsidRPr="0087667A">
        <w:rPr>
          <w:b/>
          <w:color w:val="0000FF"/>
          <w:szCs w:val="24"/>
        </w:rPr>
        <w:t>astroblastoma</w:t>
      </w:r>
      <w:r w:rsidRPr="0087667A">
        <w:rPr>
          <w:szCs w:val="24"/>
        </w:rPr>
        <w:t xml:space="preserve"> </w:t>
      </w:r>
      <w:r w:rsidR="000E2C67" w:rsidRPr="0087667A">
        <w:rPr>
          <w:szCs w:val="24"/>
        </w:rPr>
        <w:t>(</w:t>
      </w:r>
      <w:r w:rsidR="00B33147" w:rsidRPr="0087667A">
        <w:rPr>
          <w:color w:val="FF0000"/>
          <w:szCs w:val="24"/>
        </w:rPr>
        <w:t>WHO grade IV</w:t>
      </w:r>
      <w:r w:rsidR="000E2C67" w:rsidRPr="0087667A">
        <w:rPr>
          <w:szCs w:val="24"/>
        </w:rPr>
        <w:t xml:space="preserve">) </w:t>
      </w:r>
    </w:p>
    <w:p w:rsidR="000E2C67" w:rsidRPr="0087667A" w:rsidRDefault="003A484C" w:rsidP="00B23FCE">
      <w:pPr>
        <w:numPr>
          <w:ilvl w:val="1"/>
          <w:numId w:val="1"/>
        </w:numPr>
        <w:spacing w:before="120"/>
        <w:ind w:left="1434" w:hanging="357"/>
        <w:rPr>
          <w:szCs w:val="24"/>
        </w:rPr>
      </w:pPr>
      <w:r w:rsidRPr="0087667A">
        <w:rPr>
          <w:b/>
          <w:color w:val="0000FF"/>
          <w:szCs w:val="24"/>
        </w:rPr>
        <w:t>gliomatosis</w:t>
      </w:r>
      <w:r w:rsidRPr="0087667A">
        <w:rPr>
          <w:szCs w:val="24"/>
        </w:rPr>
        <w:t xml:space="preserve"> </w:t>
      </w:r>
      <w:r w:rsidR="00C577F1" w:rsidRPr="0087667A">
        <w:rPr>
          <w:b/>
          <w:color w:val="0000FF"/>
          <w:szCs w:val="24"/>
        </w:rPr>
        <w:t>cerebri</w:t>
      </w:r>
      <w:r w:rsidR="00C577F1" w:rsidRPr="0087667A">
        <w:rPr>
          <w:szCs w:val="24"/>
        </w:rPr>
        <w:t xml:space="preserve"> (</w:t>
      </w:r>
      <w:r w:rsidR="00B33147" w:rsidRPr="0087667A">
        <w:rPr>
          <w:color w:val="FF0000"/>
          <w:szCs w:val="24"/>
        </w:rPr>
        <w:t>WHO grade IV</w:t>
      </w:r>
      <w:r w:rsidR="00C577F1" w:rsidRPr="0087667A">
        <w:rPr>
          <w:szCs w:val="24"/>
        </w:rPr>
        <w:t>)</w:t>
      </w:r>
    </w:p>
    <w:p w:rsidR="00C577F1" w:rsidRPr="0087667A" w:rsidRDefault="00C577F1" w:rsidP="00C577F1">
      <w:pPr>
        <w:rPr>
          <w:szCs w:val="24"/>
        </w:rPr>
      </w:pPr>
    </w:p>
    <w:p w:rsidR="000E2C67" w:rsidRPr="0087667A" w:rsidRDefault="005C6649" w:rsidP="00B23FCE">
      <w:pPr>
        <w:numPr>
          <w:ilvl w:val="0"/>
          <w:numId w:val="1"/>
        </w:numPr>
        <w:rPr>
          <w:szCs w:val="24"/>
        </w:rPr>
      </w:pPr>
      <w:r w:rsidRPr="0087667A">
        <w:rPr>
          <w:szCs w:val="24"/>
          <w:highlight w:val="yellow"/>
        </w:rPr>
        <w:t xml:space="preserve">Tumors of </w:t>
      </w:r>
      <w:r w:rsidRPr="0087667A">
        <w:rPr>
          <w:b/>
          <w:smallCaps/>
          <w:szCs w:val="24"/>
          <w:highlight w:val="yellow"/>
        </w:rPr>
        <w:t>choroid plexus</w:t>
      </w:r>
      <w:r w:rsidRPr="0087667A">
        <w:rPr>
          <w:szCs w:val="24"/>
        </w:rPr>
        <w:t>:</w:t>
      </w:r>
    </w:p>
    <w:p w:rsidR="000E2C67" w:rsidRPr="0087667A" w:rsidRDefault="003A484C" w:rsidP="00B23FCE">
      <w:pPr>
        <w:numPr>
          <w:ilvl w:val="1"/>
          <w:numId w:val="1"/>
        </w:numPr>
        <w:spacing w:before="120"/>
        <w:ind w:left="1434" w:hanging="357"/>
        <w:rPr>
          <w:szCs w:val="24"/>
        </w:rPr>
      </w:pPr>
      <w:r w:rsidRPr="0087667A">
        <w:rPr>
          <w:szCs w:val="24"/>
        </w:rPr>
        <w:t xml:space="preserve">choroid </w:t>
      </w:r>
      <w:r w:rsidR="000E2C67" w:rsidRPr="0087667A">
        <w:rPr>
          <w:szCs w:val="24"/>
        </w:rPr>
        <w:t xml:space="preserve">plexus </w:t>
      </w:r>
      <w:r w:rsidR="000E2C67" w:rsidRPr="0087667A">
        <w:rPr>
          <w:b/>
          <w:color w:val="0000FF"/>
          <w:szCs w:val="24"/>
        </w:rPr>
        <w:t>papilloma</w:t>
      </w:r>
      <w:r w:rsidR="000E2C67" w:rsidRPr="0087667A">
        <w:rPr>
          <w:szCs w:val="24"/>
        </w:rPr>
        <w:t xml:space="preserve"> </w:t>
      </w:r>
      <w:r w:rsidR="008D0EB8" w:rsidRPr="0087667A">
        <w:rPr>
          <w:szCs w:val="24"/>
        </w:rPr>
        <w:t>(66</w:t>
      </w:r>
      <w:r w:rsidR="000D48D9" w:rsidRPr="0087667A">
        <w:rPr>
          <w:szCs w:val="24"/>
        </w:rPr>
        <w:t>-90</w:t>
      </w:r>
      <w:r w:rsidR="008D0EB8" w:rsidRPr="0087667A">
        <w:rPr>
          <w:szCs w:val="24"/>
        </w:rPr>
        <w:t>%)</w:t>
      </w:r>
    </w:p>
    <w:p w:rsidR="000E2C67" w:rsidRPr="0087667A" w:rsidRDefault="003A484C" w:rsidP="00B23FCE">
      <w:pPr>
        <w:numPr>
          <w:ilvl w:val="1"/>
          <w:numId w:val="1"/>
        </w:numPr>
        <w:spacing w:before="120"/>
        <w:ind w:left="1434" w:hanging="357"/>
        <w:rPr>
          <w:szCs w:val="24"/>
        </w:rPr>
      </w:pPr>
      <w:r w:rsidRPr="0087667A">
        <w:rPr>
          <w:szCs w:val="24"/>
        </w:rPr>
        <w:t xml:space="preserve">choroid </w:t>
      </w:r>
      <w:r w:rsidR="000E2C67" w:rsidRPr="0087667A">
        <w:rPr>
          <w:szCs w:val="24"/>
        </w:rPr>
        <w:t xml:space="preserve">plexus </w:t>
      </w:r>
      <w:r w:rsidR="000E2C67" w:rsidRPr="0087667A">
        <w:rPr>
          <w:b/>
          <w:color w:val="0000FF"/>
          <w:szCs w:val="24"/>
        </w:rPr>
        <w:t>carcinoma</w:t>
      </w:r>
      <w:r w:rsidR="000E2C67" w:rsidRPr="0087667A">
        <w:rPr>
          <w:szCs w:val="24"/>
        </w:rPr>
        <w:t xml:space="preserve"> (anapl</w:t>
      </w:r>
      <w:r w:rsidR="00C577F1" w:rsidRPr="0087667A">
        <w:rPr>
          <w:szCs w:val="24"/>
        </w:rPr>
        <w:t>astic choroid plexus papilloma)</w:t>
      </w:r>
      <w:r w:rsidR="008D0EB8" w:rsidRPr="0087667A">
        <w:rPr>
          <w:szCs w:val="24"/>
        </w:rPr>
        <w:t xml:space="preserve"> (</w:t>
      </w:r>
      <w:r w:rsidR="000D48D9" w:rsidRPr="0087667A">
        <w:rPr>
          <w:szCs w:val="24"/>
        </w:rPr>
        <w:t>10-</w:t>
      </w:r>
      <w:r w:rsidR="008D0EB8" w:rsidRPr="0087667A">
        <w:rPr>
          <w:szCs w:val="24"/>
        </w:rPr>
        <w:t>33%)</w:t>
      </w:r>
    </w:p>
    <w:p w:rsidR="00C577F1" w:rsidRPr="0087667A" w:rsidRDefault="00C577F1" w:rsidP="00C577F1">
      <w:pPr>
        <w:rPr>
          <w:szCs w:val="24"/>
        </w:rPr>
      </w:pPr>
    </w:p>
    <w:p w:rsidR="000E2C67" w:rsidRPr="0087667A" w:rsidRDefault="000E2C67" w:rsidP="00B23FCE">
      <w:pPr>
        <w:numPr>
          <w:ilvl w:val="0"/>
          <w:numId w:val="1"/>
        </w:numPr>
        <w:rPr>
          <w:szCs w:val="24"/>
        </w:rPr>
      </w:pPr>
      <w:r w:rsidRPr="0087667A">
        <w:rPr>
          <w:b/>
          <w:smallCaps/>
          <w:szCs w:val="24"/>
          <w:highlight w:val="yellow"/>
        </w:rPr>
        <w:t>Neuronal</w:t>
      </w:r>
      <w:r w:rsidRPr="0087667A">
        <w:rPr>
          <w:szCs w:val="24"/>
          <w:highlight w:val="yellow"/>
        </w:rPr>
        <w:t xml:space="preserve"> </w:t>
      </w:r>
      <w:r w:rsidR="005C6649" w:rsidRPr="0087667A">
        <w:rPr>
          <w:szCs w:val="24"/>
          <w:highlight w:val="yellow"/>
        </w:rPr>
        <w:t xml:space="preserve">and mixed </w:t>
      </w:r>
      <w:r w:rsidR="005C6649" w:rsidRPr="0087667A">
        <w:rPr>
          <w:b/>
          <w:smallCaps/>
          <w:szCs w:val="24"/>
          <w:highlight w:val="yellow"/>
        </w:rPr>
        <w:t>neuronal-glial</w:t>
      </w:r>
      <w:r w:rsidR="005C6649" w:rsidRPr="0087667A">
        <w:rPr>
          <w:szCs w:val="24"/>
          <w:highlight w:val="yellow"/>
        </w:rPr>
        <w:t xml:space="preserve"> tumors</w:t>
      </w:r>
      <w:r w:rsidR="005C6649" w:rsidRPr="0087667A">
        <w:rPr>
          <w:szCs w:val="24"/>
        </w:rPr>
        <w:t>:</w:t>
      </w:r>
    </w:p>
    <w:p w:rsidR="000E2C67" w:rsidRPr="0087667A" w:rsidRDefault="003A484C" w:rsidP="00B23FCE">
      <w:pPr>
        <w:numPr>
          <w:ilvl w:val="1"/>
          <w:numId w:val="1"/>
        </w:numPr>
        <w:spacing w:before="120"/>
        <w:ind w:left="1434" w:hanging="357"/>
        <w:rPr>
          <w:szCs w:val="24"/>
        </w:rPr>
      </w:pPr>
      <w:r w:rsidRPr="0087667A">
        <w:rPr>
          <w:b/>
          <w:color w:val="0000FF"/>
          <w:szCs w:val="24"/>
        </w:rPr>
        <w:t>gangliocytoma</w:t>
      </w:r>
      <w:r w:rsidRPr="0087667A">
        <w:rPr>
          <w:szCs w:val="24"/>
        </w:rPr>
        <w:t xml:space="preserve"> </w:t>
      </w:r>
      <w:r w:rsidR="00FB4FFE" w:rsidRPr="0087667A">
        <w:rPr>
          <w:szCs w:val="24"/>
        </w:rPr>
        <w:t>(s</w:t>
      </w:r>
      <w:r w:rsidR="005745EC" w:rsidRPr="0087667A">
        <w:rPr>
          <w:szCs w:val="24"/>
        </w:rPr>
        <w:t xml:space="preserve">. </w:t>
      </w:r>
      <w:r w:rsidR="005745EC" w:rsidRPr="0087667A">
        <w:rPr>
          <w:b/>
          <w:color w:val="0000FF"/>
          <w:szCs w:val="24"/>
        </w:rPr>
        <w:t>central ganglioneuroma</w:t>
      </w:r>
      <w:r w:rsidR="005745EC" w:rsidRPr="0087667A">
        <w:rPr>
          <w:szCs w:val="24"/>
        </w:rPr>
        <w:t>)</w:t>
      </w:r>
      <w:r w:rsidR="00B21645" w:rsidRPr="0087667A">
        <w:rPr>
          <w:szCs w:val="24"/>
        </w:rPr>
        <w:t xml:space="preserve"> – </w:t>
      </w:r>
      <w:r w:rsidR="00D22962" w:rsidRPr="0087667A">
        <w:rPr>
          <w:szCs w:val="24"/>
        </w:rPr>
        <w:t xml:space="preserve">neuronal tumor; </w:t>
      </w:r>
      <w:r w:rsidR="00B21645" w:rsidRPr="0087667A">
        <w:rPr>
          <w:szCs w:val="24"/>
        </w:rPr>
        <w:t>benign counterpart of neuroblastoma in CNS</w:t>
      </w:r>
    </w:p>
    <w:p w:rsidR="000E2C67" w:rsidRPr="0087667A" w:rsidRDefault="003A484C" w:rsidP="00B23FCE">
      <w:pPr>
        <w:numPr>
          <w:ilvl w:val="1"/>
          <w:numId w:val="1"/>
        </w:numPr>
        <w:spacing w:before="120"/>
        <w:ind w:left="1434" w:hanging="357"/>
        <w:rPr>
          <w:szCs w:val="24"/>
        </w:rPr>
      </w:pPr>
      <w:r w:rsidRPr="0087667A">
        <w:rPr>
          <w:b/>
          <w:color w:val="0000FF"/>
          <w:szCs w:val="24"/>
        </w:rPr>
        <w:t>dysplastic</w:t>
      </w:r>
      <w:r w:rsidRPr="0087667A">
        <w:rPr>
          <w:szCs w:val="24"/>
        </w:rPr>
        <w:t xml:space="preserve"> </w:t>
      </w:r>
      <w:r w:rsidR="000E2C67" w:rsidRPr="0087667A">
        <w:rPr>
          <w:b/>
          <w:color w:val="0000FF"/>
          <w:szCs w:val="24"/>
        </w:rPr>
        <w:t>gangliocytoma of cerebellum</w:t>
      </w:r>
      <w:r w:rsidR="00FA5EE4">
        <w:rPr>
          <w:szCs w:val="24"/>
        </w:rPr>
        <w:t xml:space="preserve"> (Lhermitte-Duclos)</w:t>
      </w:r>
    </w:p>
    <w:p w:rsidR="000E2C67" w:rsidRPr="0087667A" w:rsidRDefault="003A484C" w:rsidP="00B23FCE">
      <w:pPr>
        <w:numPr>
          <w:ilvl w:val="1"/>
          <w:numId w:val="1"/>
        </w:numPr>
        <w:spacing w:before="120"/>
        <w:ind w:left="1434" w:hanging="357"/>
        <w:rPr>
          <w:szCs w:val="24"/>
        </w:rPr>
      </w:pPr>
      <w:r w:rsidRPr="0087667A">
        <w:rPr>
          <w:b/>
          <w:color w:val="0000FF"/>
          <w:szCs w:val="24"/>
        </w:rPr>
        <w:t>ganglioglioma</w:t>
      </w:r>
      <w:r w:rsidRPr="0087667A">
        <w:rPr>
          <w:szCs w:val="24"/>
        </w:rPr>
        <w:t xml:space="preserve"> </w:t>
      </w:r>
      <w:r w:rsidR="0054235A" w:rsidRPr="0087667A">
        <w:rPr>
          <w:szCs w:val="24"/>
        </w:rPr>
        <w:t>– gangliocytoma with glial component</w:t>
      </w:r>
    </w:p>
    <w:p w:rsidR="000E2C67" w:rsidRPr="0087667A" w:rsidRDefault="003A484C" w:rsidP="00B23FCE">
      <w:pPr>
        <w:numPr>
          <w:ilvl w:val="1"/>
          <w:numId w:val="1"/>
        </w:numPr>
        <w:spacing w:before="120"/>
        <w:ind w:left="1434" w:hanging="357"/>
        <w:rPr>
          <w:szCs w:val="24"/>
        </w:rPr>
      </w:pPr>
      <w:r w:rsidRPr="0087667A">
        <w:rPr>
          <w:b/>
          <w:color w:val="0000FF"/>
          <w:szCs w:val="24"/>
        </w:rPr>
        <w:t xml:space="preserve">anaplastic </w:t>
      </w:r>
      <w:r w:rsidR="000E2C67" w:rsidRPr="0087667A">
        <w:rPr>
          <w:b/>
          <w:color w:val="0000FF"/>
          <w:szCs w:val="24"/>
        </w:rPr>
        <w:t>(malignant) ganglioglioma</w:t>
      </w:r>
    </w:p>
    <w:p w:rsidR="000E2C67" w:rsidRPr="0087667A" w:rsidRDefault="003A484C" w:rsidP="00B23FCE">
      <w:pPr>
        <w:numPr>
          <w:ilvl w:val="1"/>
          <w:numId w:val="1"/>
        </w:numPr>
        <w:spacing w:before="120"/>
        <w:ind w:left="1434" w:hanging="357"/>
        <w:rPr>
          <w:szCs w:val="24"/>
        </w:rPr>
      </w:pPr>
      <w:r w:rsidRPr="0087667A">
        <w:rPr>
          <w:b/>
          <w:color w:val="0000FF"/>
          <w:szCs w:val="24"/>
        </w:rPr>
        <w:t xml:space="preserve">desmoplastic </w:t>
      </w:r>
      <w:r w:rsidR="000E2C67" w:rsidRPr="0087667A">
        <w:rPr>
          <w:b/>
          <w:color w:val="0000FF"/>
          <w:szCs w:val="24"/>
        </w:rPr>
        <w:t>infantile ganglioglioma</w:t>
      </w:r>
    </w:p>
    <w:p w:rsidR="000E2C67" w:rsidRPr="0087667A" w:rsidRDefault="00B64631" w:rsidP="00B64631">
      <w:pPr>
        <w:ind w:left="3600"/>
        <w:rPr>
          <w:sz w:val="20"/>
        </w:rPr>
      </w:pPr>
      <w:r w:rsidRPr="0087667A">
        <w:rPr>
          <w:sz w:val="20"/>
        </w:rPr>
        <w:t xml:space="preserve">variant: </w:t>
      </w:r>
      <w:r w:rsidR="000E2C67" w:rsidRPr="0087667A">
        <w:rPr>
          <w:i/>
          <w:iCs/>
          <w:sz w:val="20"/>
        </w:rPr>
        <w:t>desmoplastic infantile astrocytoma</w:t>
      </w:r>
      <w:r w:rsidR="000E2C67" w:rsidRPr="0087667A">
        <w:rPr>
          <w:sz w:val="20"/>
        </w:rPr>
        <w:t xml:space="preserve"> </w:t>
      </w:r>
    </w:p>
    <w:p w:rsidR="000E2C67" w:rsidRPr="0087667A" w:rsidRDefault="003A484C" w:rsidP="00B23FCE">
      <w:pPr>
        <w:numPr>
          <w:ilvl w:val="1"/>
          <w:numId w:val="1"/>
        </w:numPr>
        <w:spacing w:before="120"/>
        <w:ind w:left="1434" w:hanging="357"/>
        <w:rPr>
          <w:szCs w:val="24"/>
        </w:rPr>
      </w:pPr>
      <w:r w:rsidRPr="0087667A">
        <w:rPr>
          <w:b/>
          <w:color w:val="0000FF"/>
          <w:szCs w:val="24"/>
        </w:rPr>
        <w:t>central</w:t>
      </w:r>
      <w:r w:rsidRPr="0087667A">
        <w:rPr>
          <w:szCs w:val="24"/>
        </w:rPr>
        <w:t xml:space="preserve"> </w:t>
      </w:r>
      <w:r w:rsidR="000E2C67" w:rsidRPr="0087667A">
        <w:rPr>
          <w:b/>
          <w:color w:val="0000FF"/>
          <w:szCs w:val="24"/>
        </w:rPr>
        <w:t>neurocytoma</w:t>
      </w:r>
      <w:r w:rsidR="000E2C67" w:rsidRPr="0087667A">
        <w:rPr>
          <w:szCs w:val="24"/>
        </w:rPr>
        <w:t xml:space="preserve"> </w:t>
      </w:r>
      <w:r w:rsidR="001D5721" w:rsidRPr="0087667A">
        <w:rPr>
          <w:szCs w:val="24"/>
        </w:rPr>
        <w:t xml:space="preserve">– </w:t>
      </w:r>
      <w:r w:rsidR="001D5721" w:rsidRPr="0087667A">
        <w:t>tumor of well-differentiated neurons</w:t>
      </w:r>
    </w:p>
    <w:p w:rsidR="000E2C67" w:rsidRPr="0087667A" w:rsidRDefault="003A484C" w:rsidP="00B23FCE">
      <w:pPr>
        <w:numPr>
          <w:ilvl w:val="1"/>
          <w:numId w:val="1"/>
        </w:numPr>
        <w:spacing w:before="120"/>
        <w:ind w:left="1434" w:hanging="357"/>
        <w:rPr>
          <w:szCs w:val="24"/>
        </w:rPr>
      </w:pPr>
      <w:r w:rsidRPr="0087667A">
        <w:rPr>
          <w:b/>
          <w:color w:val="0000FF"/>
          <w:szCs w:val="24"/>
        </w:rPr>
        <w:t xml:space="preserve">dysembryoplastic </w:t>
      </w:r>
      <w:r w:rsidR="000E2C67" w:rsidRPr="0087667A">
        <w:rPr>
          <w:b/>
          <w:color w:val="0000FF"/>
          <w:szCs w:val="24"/>
        </w:rPr>
        <w:t>neuroepithelial tumor</w:t>
      </w:r>
      <w:r w:rsidR="00F013AB">
        <w:rPr>
          <w:b/>
          <w:color w:val="0000FF"/>
          <w:szCs w:val="24"/>
        </w:rPr>
        <w:t xml:space="preserve"> (DNET)</w:t>
      </w:r>
      <w:r w:rsidR="000E2C67" w:rsidRPr="0087667A">
        <w:rPr>
          <w:szCs w:val="24"/>
        </w:rPr>
        <w:t xml:space="preserve"> </w:t>
      </w:r>
      <w:r w:rsidR="00D22962" w:rsidRPr="0087667A">
        <w:rPr>
          <w:szCs w:val="24"/>
        </w:rPr>
        <w:t xml:space="preserve">– </w:t>
      </w:r>
      <w:r w:rsidR="001D5721" w:rsidRPr="0087667A">
        <w:t>benign mixed glial-neuronal tumor</w:t>
      </w:r>
    </w:p>
    <w:p w:rsidR="000E2C67" w:rsidRPr="0087667A" w:rsidRDefault="003A484C" w:rsidP="00B23FCE">
      <w:pPr>
        <w:numPr>
          <w:ilvl w:val="1"/>
          <w:numId w:val="1"/>
        </w:numPr>
        <w:spacing w:before="120"/>
        <w:ind w:left="1434" w:hanging="357"/>
        <w:rPr>
          <w:szCs w:val="24"/>
        </w:rPr>
      </w:pPr>
      <w:r w:rsidRPr="0087667A">
        <w:rPr>
          <w:b/>
          <w:color w:val="0000FF"/>
          <w:szCs w:val="24"/>
        </w:rPr>
        <w:t>olfactory</w:t>
      </w:r>
      <w:r w:rsidRPr="0087667A">
        <w:rPr>
          <w:szCs w:val="24"/>
        </w:rPr>
        <w:t xml:space="preserve"> </w:t>
      </w:r>
      <w:r w:rsidR="000E2C67" w:rsidRPr="0087667A">
        <w:rPr>
          <w:b/>
          <w:color w:val="0000FF"/>
          <w:szCs w:val="24"/>
        </w:rPr>
        <w:t>neuroblastoma</w:t>
      </w:r>
      <w:r w:rsidR="000E2C67" w:rsidRPr="0087667A">
        <w:rPr>
          <w:szCs w:val="24"/>
        </w:rPr>
        <w:t xml:space="preserve"> (</w:t>
      </w:r>
      <w:r w:rsidR="000E2C67" w:rsidRPr="0087667A">
        <w:rPr>
          <w:b/>
          <w:color w:val="0000FF"/>
          <w:szCs w:val="24"/>
        </w:rPr>
        <w:t>esthesioneuroblastoma</w:t>
      </w:r>
      <w:r w:rsidR="00FA5EE4">
        <w:rPr>
          <w:szCs w:val="24"/>
        </w:rPr>
        <w:t>)</w:t>
      </w:r>
    </w:p>
    <w:p w:rsidR="000E2C67" w:rsidRPr="0087667A" w:rsidRDefault="000E2C67" w:rsidP="00B64631">
      <w:pPr>
        <w:ind w:left="3600"/>
        <w:rPr>
          <w:sz w:val="20"/>
        </w:rPr>
      </w:pPr>
      <w:r w:rsidRPr="0087667A">
        <w:rPr>
          <w:sz w:val="20"/>
        </w:rPr>
        <w:t xml:space="preserve">variant: </w:t>
      </w:r>
      <w:r w:rsidRPr="0087667A">
        <w:rPr>
          <w:i/>
          <w:sz w:val="20"/>
        </w:rPr>
        <w:t>olfactory neuroepithelioma</w:t>
      </w:r>
      <w:r w:rsidRPr="0087667A">
        <w:rPr>
          <w:sz w:val="20"/>
        </w:rPr>
        <w:t xml:space="preserve"> </w:t>
      </w:r>
    </w:p>
    <w:p w:rsidR="00C577F1" w:rsidRPr="0087667A" w:rsidRDefault="00C577F1" w:rsidP="00C577F1">
      <w:pPr>
        <w:rPr>
          <w:szCs w:val="24"/>
        </w:rPr>
      </w:pPr>
    </w:p>
    <w:p w:rsidR="000E2C67" w:rsidRPr="0087667A" w:rsidRDefault="005C6649" w:rsidP="00B23FCE">
      <w:pPr>
        <w:numPr>
          <w:ilvl w:val="0"/>
          <w:numId w:val="1"/>
        </w:numPr>
        <w:rPr>
          <w:szCs w:val="24"/>
        </w:rPr>
      </w:pPr>
      <w:r w:rsidRPr="0087667A">
        <w:rPr>
          <w:b/>
          <w:smallCaps/>
          <w:szCs w:val="24"/>
          <w:highlight w:val="yellow"/>
        </w:rPr>
        <w:t xml:space="preserve">Pineal </w:t>
      </w:r>
      <w:r w:rsidR="00D35144" w:rsidRPr="0087667A">
        <w:rPr>
          <w:b/>
          <w:smallCaps/>
          <w:szCs w:val="24"/>
          <w:highlight w:val="yellow"/>
        </w:rPr>
        <w:t>parenchyma</w:t>
      </w:r>
      <w:r w:rsidR="00D35144" w:rsidRPr="0087667A">
        <w:rPr>
          <w:szCs w:val="24"/>
          <w:highlight w:val="yellow"/>
        </w:rPr>
        <w:t xml:space="preserve"> tumors</w:t>
      </w:r>
      <w:r w:rsidRPr="0087667A">
        <w:rPr>
          <w:szCs w:val="24"/>
        </w:rPr>
        <w:t>:</w:t>
      </w:r>
    </w:p>
    <w:p w:rsidR="000E2C67" w:rsidRPr="0087667A" w:rsidRDefault="003A484C" w:rsidP="00B23FCE">
      <w:pPr>
        <w:numPr>
          <w:ilvl w:val="1"/>
          <w:numId w:val="1"/>
        </w:numPr>
        <w:spacing w:before="120"/>
        <w:ind w:left="1434" w:hanging="357"/>
        <w:rPr>
          <w:szCs w:val="24"/>
        </w:rPr>
      </w:pPr>
      <w:r w:rsidRPr="0087667A">
        <w:rPr>
          <w:b/>
          <w:color w:val="0000FF"/>
          <w:szCs w:val="24"/>
        </w:rPr>
        <w:t>pineocytoma</w:t>
      </w:r>
      <w:r w:rsidR="0053379D">
        <w:rPr>
          <w:szCs w:val="24"/>
        </w:rPr>
        <w:t xml:space="preserve"> (WHO grade I</w:t>
      </w:r>
      <w:r w:rsidR="0053379D" w:rsidRPr="0087667A">
        <w:rPr>
          <w:szCs w:val="24"/>
        </w:rPr>
        <w:t>)</w:t>
      </w:r>
    </w:p>
    <w:p w:rsidR="000E2C67" w:rsidRPr="0087667A" w:rsidRDefault="003A484C" w:rsidP="00B23FCE">
      <w:pPr>
        <w:numPr>
          <w:ilvl w:val="1"/>
          <w:numId w:val="1"/>
        </w:numPr>
        <w:spacing w:before="120"/>
        <w:ind w:left="1434" w:hanging="357"/>
        <w:rPr>
          <w:szCs w:val="24"/>
        </w:rPr>
      </w:pPr>
      <w:r w:rsidRPr="0087667A">
        <w:rPr>
          <w:b/>
          <w:color w:val="0000FF"/>
          <w:szCs w:val="24"/>
        </w:rPr>
        <w:t>pineoblastoma</w:t>
      </w:r>
      <w:r w:rsidR="0053379D">
        <w:rPr>
          <w:szCs w:val="24"/>
        </w:rPr>
        <w:t xml:space="preserve"> (</w:t>
      </w:r>
      <w:r w:rsidR="0053379D" w:rsidRPr="001C6805">
        <w:rPr>
          <w:color w:val="FF0000"/>
          <w:szCs w:val="24"/>
        </w:rPr>
        <w:t>WHO grade IV</w:t>
      </w:r>
      <w:r w:rsidR="0053379D" w:rsidRPr="0087667A">
        <w:rPr>
          <w:szCs w:val="24"/>
        </w:rPr>
        <w:t>)</w:t>
      </w:r>
    </w:p>
    <w:p w:rsidR="00A85BC7" w:rsidRDefault="00AF6254" w:rsidP="00A85BC7">
      <w:pPr>
        <w:numPr>
          <w:ilvl w:val="1"/>
          <w:numId w:val="1"/>
        </w:numPr>
        <w:spacing w:before="120"/>
        <w:ind w:left="1434" w:hanging="357"/>
        <w:rPr>
          <w:szCs w:val="24"/>
        </w:rPr>
      </w:pPr>
      <w:r>
        <w:rPr>
          <w:szCs w:val="24"/>
        </w:rPr>
        <w:t>p</w:t>
      </w:r>
      <w:r w:rsidR="00A85BC7" w:rsidRPr="00A85BC7">
        <w:rPr>
          <w:szCs w:val="24"/>
        </w:rPr>
        <w:t xml:space="preserve">ineal parenchymal </w:t>
      </w:r>
      <w:r w:rsidR="00AC4543" w:rsidRPr="00A85BC7">
        <w:rPr>
          <w:szCs w:val="24"/>
        </w:rPr>
        <w:t>tumor</w:t>
      </w:r>
      <w:r w:rsidR="00A85BC7" w:rsidRPr="00A85BC7">
        <w:rPr>
          <w:szCs w:val="24"/>
        </w:rPr>
        <w:t xml:space="preserve"> of </w:t>
      </w:r>
      <w:r w:rsidR="00A85BC7" w:rsidRPr="00AF6254">
        <w:rPr>
          <w:b/>
          <w:color w:val="0000FF"/>
          <w:szCs w:val="24"/>
        </w:rPr>
        <w:t>intermediate differentiation</w:t>
      </w:r>
      <w:r>
        <w:rPr>
          <w:szCs w:val="24"/>
        </w:rPr>
        <w:t xml:space="preserve"> (WHO grade II-III</w:t>
      </w:r>
      <w:r w:rsidRPr="0087667A">
        <w:rPr>
          <w:szCs w:val="24"/>
        </w:rPr>
        <w:t>)</w:t>
      </w:r>
    </w:p>
    <w:p w:rsidR="00AF6254" w:rsidRPr="00A85BC7" w:rsidRDefault="00AF6254" w:rsidP="00A85BC7">
      <w:pPr>
        <w:numPr>
          <w:ilvl w:val="1"/>
          <w:numId w:val="1"/>
        </w:numPr>
        <w:spacing w:before="120"/>
        <w:ind w:left="1434" w:hanging="357"/>
        <w:rPr>
          <w:szCs w:val="24"/>
        </w:rPr>
      </w:pPr>
      <w:r w:rsidRPr="00AF6254">
        <w:rPr>
          <w:b/>
          <w:color w:val="0000FF"/>
          <w:szCs w:val="24"/>
        </w:rPr>
        <w:t xml:space="preserve">papillary </w:t>
      </w:r>
      <w:r w:rsidR="00AC4543" w:rsidRPr="00AF6254">
        <w:rPr>
          <w:b/>
          <w:color w:val="0000FF"/>
          <w:szCs w:val="24"/>
        </w:rPr>
        <w:t>tumor</w:t>
      </w:r>
      <w:r w:rsidRPr="00AF6254">
        <w:rPr>
          <w:szCs w:val="24"/>
        </w:rPr>
        <w:t xml:space="preserve"> of pineal region</w:t>
      </w:r>
      <w:r>
        <w:rPr>
          <w:szCs w:val="24"/>
        </w:rPr>
        <w:t xml:space="preserve"> (WHO grade II-III</w:t>
      </w:r>
      <w:r w:rsidRPr="0087667A">
        <w:rPr>
          <w:szCs w:val="24"/>
        </w:rPr>
        <w:t>)</w:t>
      </w:r>
    </w:p>
    <w:p w:rsidR="00C577F1" w:rsidRPr="0087667A" w:rsidRDefault="00C577F1" w:rsidP="00C577F1">
      <w:pPr>
        <w:rPr>
          <w:szCs w:val="24"/>
        </w:rPr>
      </w:pPr>
    </w:p>
    <w:p w:rsidR="000E2C67" w:rsidRPr="0087667A" w:rsidRDefault="000E2C67" w:rsidP="00B23FCE">
      <w:pPr>
        <w:numPr>
          <w:ilvl w:val="0"/>
          <w:numId w:val="1"/>
        </w:numPr>
        <w:rPr>
          <w:szCs w:val="24"/>
        </w:rPr>
      </w:pPr>
      <w:r w:rsidRPr="0087667A">
        <w:rPr>
          <w:szCs w:val="24"/>
          <w:highlight w:val="yellow"/>
        </w:rPr>
        <w:t xml:space="preserve">Tumors with </w:t>
      </w:r>
      <w:r w:rsidRPr="0087667A">
        <w:rPr>
          <w:b/>
          <w:smallCaps/>
          <w:szCs w:val="24"/>
          <w:highlight w:val="yellow"/>
        </w:rPr>
        <w:t>neuroblastic</w:t>
      </w:r>
      <w:r w:rsidRPr="0087667A">
        <w:rPr>
          <w:szCs w:val="24"/>
          <w:highlight w:val="yellow"/>
        </w:rPr>
        <w:t xml:space="preserve"> or </w:t>
      </w:r>
      <w:r w:rsidRPr="0087667A">
        <w:rPr>
          <w:b/>
          <w:smallCaps/>
          <w:szCs w:val="24"/>
          <w:highlight w:val="yellow"/>
        </w:rPr>
        <w:t>glioblas</w:t>
      </w:r>
      <w:r w:rsidR="005C6649" w:rsidRPr="0087667A">
        <w:rPr>
          <w:b/>
          <w:smallCaps/>
          <w:szCs w:val="24"/>
          <w:highlight w:val="yellow"/>
        </w:rPr>
        <w:t>tic</w:t>
      </w:r>
      <w:r w:rsidR="005C6649" w:rsidRPr="0087667A">
        <w:rPr>
          <w:szCs w:val="24"/>
          <w:highlight w:val="yellow"/>
        </w:rPr>
        <w:t xml:space="preserve"> elements</w:t>
      </w:r>
      <w:r w:rsidR="005C6649" w:rsidRPr="0087667A">
        <w:rPr>
          <w:szCs w:val="24"/>
        </w:rPr>
        <w:t xml:space="preserve"> (</w:t>
      </w:r>
      <w:r w:rsidR="00DA0460" w:rsidRPr="0087667A">
        <w:rPr>
          <w:szCs w:val="24"/>
        </w:rPr>
        <w:t xml:space="preserve">s. </w:t>
      </w:r>
      <w:r w:rsidR="005C6649" w:rsidRPr="0087667A">
        <w:rPr>
          <w:smallCaps/>
          <w:szCs w:val="24"/>
          <w:shd w:val="clear" w:color="auto" w:fill="FFCCFF"/>
        </w:rPr>
        <w:t>embryonal tumors</w:t>
      </w:r>
      <w:r w:rsidR="005C6649" w:rsidRPr="0087667A">
        <w:rPr>
          <w:szCs w:val="24"/>
        </w:rPr>
        <w:t>):</w:t>
      </w:r>
    </w:p>
    <w:p w:rsidR="000E2C67" w:rsidRPr="0087667A" w:rsidRDefault="003A484C" w:rsidP="00B23FCE">
      <w:pPr>
        <w:numPr>
          <w:ilvl w:val="1"/>
          <w:numId w:val="1"/>
        </w:numPr>
        <w:spacing w:before="120"/>
        <w:ind w:left="1434" w:hanging="357"/>
        <w:rPr>
          <w:szCs w:val="24"/>
        </w:rPr>
      </w:pPr>
      <w:r w:rsidRPr="0087667A">
        <w:rPr>
          <w:b/>
          <w:color w:val="0000FF"/>
          <w:szCs w:val="24"/>
        </w:rPr>
        <w:t>medulloepithelioma</w:t>
      </w:r>
      <w:r w:rsidRPr="0087667A">
        <w:rPr>
          <w:szCs w:val="24"/>
        </w:rPr>
        <w:t xml:space="preserve"> </w:t>
      </w:r>
    </w:p>
    <w:p w:rsidR="000E2C67" w:rsidRPr="0087667A" w:rsidRDefault="003A484C" w:rsidP="00B23FCE">
      <w:pPr>
        <w:numPr>
          <w:ilvl w:val="1"/>
          <w:numId w:val="1"/>
        </w:numPr>
        <w:spacing w:before="120"/>
        <w:ind w:left="1434" w:hanging="357"/>
        <w:rPr>
          <w:color w:val="000000"/>
          <w:szCs w:val="24"/>
        </w:rPr>
      </w:pPr>
      <w:r w:rsidRPr="0087667A">
        <w:rPr>
          <w:color w:val="000000"/>
          <w:szCs w:val="24"/>
        </w:rPr>
        <w:t xml:space="preserve">primitive </w:t>
      </w:r>
      <w:r w:rsidR="00F013AB">
        <w:rPr>
          <w:color w:val="000000"/>
          <w:szCs w:val="24"/>
        </w:rPr>
        <w:t xml:space="preserve">neuroectodermal tumors </w:t>
      </w:r>
      <w:r w:rsidR="000E2C67" w:rsidRPr="0087667A">
        <w:rPr>
          <w:color w:val="000000"/>
          <w:szCs w:val="24"/>
        </w:rPr>
        <w:t>with multipotent differentiation</w:t>
      </w:r>
      <w:r w:rsidR="00A20F4A" w:rsidRPr="0087667A">
        <w:rPr>
          <w:color w:val="000000"/>
          <w:szCs w:val="24"/>
        </w:rPr>
        <w:t>:</w:t>
      </w:r>
    </w:p>
    <w:p w:rsidR="000E2C67" w:rsidRPr="0087667A" w:rsidRDefault="00A20F4A" w:rsidP="00B23FCE">
      <w:pPr>
        <w:numPr>
          <w:ilvl w:val="2"/>
          <w:numId w:val="1"/>
        </w:numPr>
        <w:rPr>
          <w:b/>
          <w:color w:val="0000FF"/>
          <w:szCs w:val="24"/>
        </w:rPr>
      </w:pPr>
      <w:r w:rsidRPr="0087667A">
        <w:rPr>
          <w:b/>
          <w:color w:val="0000FF"/>
          <w:szCs w:val="24"/>
        </w:rPr>
        <w:t>medulloblastoma</w:t>
      </w:r>
    </w:p>
    <w:p w:rsidR="000E2C67" w:rsidRPr="0087667A" w:rsidRDefault="000E2C67" w:rsidP="00A20F4A">
      <w:pPr>
        <w:ind w:left="3600"/>
        <w:rPr>
          <w:sz w:val="20"/>
        </w:rPr>
      </w:pPr>
      <w:r w:rsidRPr="0087667A">
        <w:rPr>
          <w:sz w:val="20"/>
        </w:rPr>
        <w:t xml:space="preserve">variants: </w:t>
      </w:r>
      <w:r w:rsidR="00681313" w:rsidRPr="0087667A">
        <w:rPr>
          <w:i/>
          <w:sz w:val="20"/>
        </w:rPr>
        <w:t>melanocytic</w:t>
      </w:r>
      <w:r w:rsidR="00681313" w:rsidRPr="0087667A">
        <w:rPr>
          <w:sz w:val="20"/>
        </w:rPr>
        <w:t xml:space="preserve">, </w:t>
      </w:r>
      <w:r w:rsidR="00681313" w:rsidRPr="0087667A">
        <w:rPr>
          <w:i/>
          <w:sz w:val="20"/>
        </w:rPr>
        <w:t>desmoplastic</w:t>
      </w:r>
      <w:r w:rsidR="00681313" w:rsidRPr="0087667A">
        <w:rPr>
          <w:sz w:val="20"/>
        </w:rPr>
        <w:t xml:space="preserve">, </w:t>
      </w:r>
      <w:r w:rsidRPr="0087667A">
        <w:rPr>
          <w:i/>
          <w:sz w:val="20"/>
        </w:rPr>
        <w:t>medullomyoblastoma</w:t>
      </w:r>
    </w:p>
    <w:p w:rsidR="000E2C67" w:rsidRPr="00F013AB" w:rsidRDefault="00A20F4A" w:rsidP="00B23FCE">
      <w:pPr>
        <w:numPr>
          <w:ilvl w:val="2"/>
          <w:numId w:val="1"/>
        </w:numPr>
        <w:rPr>
          <w:b/>
          <w:color w:val="0000FF"/>
          <w:szCs w:val="24"/>
        </w:rPr>
      </w:pPr>
      <w:r w:rsidRPr="0087667A">
        <w:rPr>
          <w:b/>
          <w:color w:val="0000FF"/>
          <w:szCs w:val="24"/>
        </w:rPr>
        <w:t>primitive neuroectodermal tumor</w:t>
      </w:r>
      <w:r w:rsidR="00F013AB">
        <w:rPr>
          <w:szCs w:val="24"/>
        </w:rPr>
        <w:t xml:space="preserve"> </w:t>
      </w:r>
      <w:r w:rsidR="00F013AB" w:rsidRPr="00F013AB">
        <w:rPr>
          <w:b/>
          <w:color w:val="0000FF"/>
          <w:szCs w:val="24"/>
        </w:rPr>
        <w:t>(PNET)</w:t>
      </w:r>
    </w:p>
    <w:p w:rsidR="000E2C67" w:rsidRPr="0087667A" w:rsidRDefault="003A484C" w:rsidP="00B23FCE">
      <w:pPr>
        <w:numPr>
          <w:ilvl w:val="1"/>
          <w:numId w:val="1"/>
        </w:numPr>
        <w:spacing w:before="120"/>
        <w:ind w:left="1434" w:hanging="357"/>
        <w:rPr>
          <w:szCs w:val="24"/>
        </w:rPr>
      </w:pPr>
      <w:r w:rsidRPr="0087667A">
        <w:rPr>
          <w:b/>
          <w:color w:val="0000FF"/>
          <w:szCs w:val="24"/>
        </w:rPr>
        <w:t>neuroblastoma</w:t>
      </w:r>
    </w:p>
    <w:p w:rsidR="000E2C67" w:rsidRPr="0087667A" w:rsidRDefault="009F7D88" w:rsidP="00FD4911">
      <w:pPr>
        <w:ind w:left="2160"/>
        <w:rPr>
          <w:sz w:val="20"/>
        </w:rPr>
      </w:pPr>
      <w:r w:rsidRPr="0087667A">
        <w:rPr>
          <w:sz w:val="20"/>
        </w:rPr>
        <w:t xml:space="preserve">benign </w:t>
      </w:r>
      <w:r w:rsidR="00923640" w:rsidRPr="0087667A">
        <w:rPr>
          <w:sz w:val="20"/>
        </w:rPr>
        <w:t>counterparts</w:t>
      </w:r>
      <w:r w:rsidR="005C6649" w:rsidRPr="0087667A">
        <w:rPr>
          <w:sz w:val="20"/>
        </w:rPr>
        <w:t xml:space="preserve">: </w:t>
      </w:r>
      <w:r w:rsidR="005C6649" w:rsidRPr="0087667A">
        <w:rPr>
          <w:color w:val="0000FF"/>
          <w:sz w:val="20"/>
        </w:rPr>
        <w:t>ganglioneuroblastoma</w:t>
      </w:r>
      <w:r w:rsidRPr="0087667A">
        <w:rPr>
          <w:i/>
          <w:sz w:val="20"/>
        </w:rPr>
        <w:t xml:space="preserve">, </w:t>
      </w:r>
      <w:r w:rsidRPr="0087667A">
        <w:rPr>
          <w:color w:val="0000FF"/>
          <w:sz w:val="20"/>
        </w:rPr>
        <w:t>ganglioneuroma (s. ganglioma)</w:t>
      </w:r>
    </w:p>
    <w:p w:rsidR="000E2C67" w:rsidRPr="0087667A" w:rsidRDefault="003A484C" w:rsidP="00B23FCE">
      <w:pPr>
        <w:numPr>
          <w:ilvl w:val="1"/>
          <w:numId w:val="1"/>
        </w:numPr>
        <w:spacing w:before="120"/>
        <w:ind w:left="1434" w:hanging="357"/>
        <w:rPr>
          <w:szCs w:val="24"/>
        </w:rPr>
      </w:pPr>
      <w:r w:rsidRPr="0087667A">
        <w:rPr>
          <w:b/>
          <w:color w:val="0000FF"/>
          <w:szCs w:val="24"/>
        </w:rPr>
        <w:t>retinoblastoma</w:t>
      </w:r>
    </w:p>
    <w:p w:rsidR="000E2C67" w:rsidRDefault="003A484C" w:rsidP="00B23FCE">
      <w:pPr>
        <w:numPr>
          <w:ilvl w:val="1"/>
          <w:numId w:val="1"/>
        </w:numPr>
        <w:spacing w:before="120"/>
        <w:ind w:left="1434" w:hanging="357"/>
        <w:rPr>
          <w:szCs w:val="24"/>
        </w:rPr>
      </w:pPr>
      <w:r w:rsidRPr="0087667A">
        <w:rPr>
          <w:b/>
          <w:color w:val="0000FF"/>
          <w:szCs w:val="24"/>
        </w:rPr>
        <w:t>ependymoblastoma</w:t>
      </w:r>
    </w:p>
    <w:p w:rsidR="00FE5B66" w:rsidRPr="00FE5B66" w:rsidRDefault="00FE5B66" w:rsidP="00B23FCE">
      <w:pPr>
        <w:numPr>
          <w:ilvl w:val="1"/>
          <w:numId w:val="1"/>
        </w:numPr>
        <w:spacing w:before="120"/>
        <w:ind w:left="1434" w:hanging="357"/>
        <w:rPr>
          <w:b/>
          <w:color w:val="0000FF"/>
          <w:szCs w:val="24"/>
        </w:rPr>
      </w:pPr>
      <w:r w:rsidRPr="00FE5B66">
        <w:rPr>
          <w:b/>
          <w:color w:val="0000FF"/>
        </w:rPr>
        <w:t xml:space="preserve">atypical teratoid/rhabdoid </w:t>
      </w:r>
      <w:r w:rsidR="00AC4543" w:rsidRPr="00FE5B66">
        <w:rPr>
          <w:b/>
          <w:color w:val="0000FF"/>
        </w:rPr>
        <w:t>tumor</w:t>
      </w:r>
    </w:p>
    <w:p w:rsidR="000E2C67" w:rsidRPr="0087667A" w:rsidRDefault="000E2C67" w:rsidP="00B41F95">
      <w:pPr>
        <w:rPr>
          <w:szCs w:val="24"/>
        </w:rPr>
      </w:pPr>
    </w:p>
    <w:p w:rsidR="000E2C67" w:rsidRPr="0087667A" w:rsidRDefault="000E2C67" w:rsidP="0017707D">
      <w:pPr>
        <w:pStyle w:val="Nervous6"/>
        <w:ind w:right="7795"/>
      </w:pPr>
      <w:bookmarkStart w:id="10" w:name="Other"/>
      <w:bookmarkStart w:id="11" w:name="_Toc33438578"/>
      <w:bookmarkEnd w:id="10"/>
      <w:r w:rsidRPr="0087667A">
        <w:t xml:space="preserve">Other CNS </w:t>
      </w:r>
      <w:r w:rsidR="0017707D" w:rsidRPr="0087667A">
        <w:rPr>
          <w:smallCaps w:val="0"/>
        </w:rPr>
        <w:t>tumors</w:t>
      </w:r>
      <w:bookmarkEnd w:id="11"/>
    </w:p>
    <w:p w:rsidR="000E2C67" w:rsidRPr="0087667A" w:rsidRDefault="000E2C67" w:rsidP="00B23FCE">
      <w:pPr>
        <w:numPr>
          <w:ilvl w:val="0"/>
          <w:numId w:val="2"/>
        </w:numPr>
        <w:spacing w:before="120"/>
        <w:ind w:left="714" w:hanging="357"/>
        <w:rPr>
          <w:szCs w:val="24"/>
        </w:rPr>
      </w:pPr>
      <w:r w:rsidRPr="0087667A">
        <w:rPr>
          <w:szCs w:val="24"/>
          <w:highlight w:val="yellow"/>
        </w:rPr>
        <w:t xml:space="preserve">Tumors of </w:t>
      </w:r>
      <w:r w:rsidR="00073B6D" w:rsidRPr="0087667A">
        <w:rPr>
          <w:b/>
          <w:smallCaps/>
          <w:szCs w:val="24"/>
          <w:highlight w:val="yellow"/>
        </w:rPr>
        <w:t>sellar region</w:t>
      </w:r>
    </w:p>
    <w:p w:rsidR="008328EB" w:rsidRPr="0087667A" w:rsidRDefault="00073B6D" w:rsidP="00B23FCE">
      <w:pPr>
        <w:numPr>
          <w:ilvl w:val="1"/>
          <w:numId w:val="3"/>
        </w:numPr>
        <w:spacing w:before="120"/>
        <w:rPr>
          <w:szCs w:val="24"/>
        </w:rPr>
      </w:pPr>
      <w:r w:rsidRPr="0087667A">
        <w:rPr>
          <w:b/>
          <w:color w:val="0000FF"/>
          <w:szCs w:val="24"/>
        </w:rPr>
        <w:t>pituitary</w:t>
      </w:r>
      <w:r w:rsidRPr="0087667A">
        <w:rPr>
          <w:szCs w:val="24"/>
        </w:rPr>
        <w:t xml:space="preserve"> </w:t>
      </w:r>
      <w:r w:rsidRPr="0087667A">
        <w:rPr>
          <w:b/>
          <w:color w:val="0000FF"/>
          <w:szCs w:val="24"/>
        </w:rPr>
        <w:t>adenoma</w:t>
      </w:r>
    </w:p>
    <w:p w:rsidR="008328EB" w:rsidRPr="0087667A" w:rsidRDefault="008328EB" w:rsidP="00B23FCE">
      <w:pPr>
        <w:numPr>
          <w:ilvl w:val="1"/>
          <w:numId w:val="3"/>
        </w:numPr>
        <w:spacing w:before="120"/>
        <w:rPr>
          <w:szCs w:val="24"/>
        </w:rPr>
      </w:pPr>
      <w:r w:rsidRPr="0087667A">
        <w:rPr>
          <w:b/>
          <w:color w:val="0000FF"/>
          <w:szCs w:val="24"/>
        </w:rPr>
        <w:t>pituitary carcinoma</w:t>
      </w:r>
    </w:p>
    <w:p w:rsidR="000E2C67" w:rsidRPr="0087667A" w:rsidRDefault="00073B6D" w:rsidP="00B23FCE">
      <w:pPr>
        <w:numPr>
          <w:ilvl w:val="1"/>
          <w:numId w:val="3"/>
        </w:numPr>
        <w:spacing w:before="120"/>
        <w:rPr>
          <w:szCs w:val="24"/>
        </w:rPr>
      </w:pPr>
      <w:r w:rsidRPr="0087667A">
        <w:rPr>
          <w:b/>
          <w:color w:val="0000FF"/>
          <w:szCs w:val="24"/>
        </w:rPr>
        <w:t>craniopharyngioma</w:t>
      </w:r>
    </w:p>
    <w:p w:rsidR="008328EB" w:rsidRPr="0087667A" w:rsidRDefault="008328EB" w:rsidP="008328EB">
      <w:pPr>
        <w:rPr>
          <w:szCs w:val="24"/>
        </w:rPr>
      </w:pPr>
    </w:p>
    <w:p w:rsidR="000E2C67" w:rsidRPr="0087667A" w:rsidRDefault="000E2C67" w:rsidP="00B23FCE">
      <w:pPr>
        <w:numPr>
          <w:ilvl w:val="0"/>
          <w:numId w:val="2"/>
        </w:numPr>
        <w:ind w:left="714" w:hanging="357"/>
        <w:rPr>
          <w:szCs w:val="24"/>
        </w:rPr>
      </w:pPr>
      <w:r w:rsidRPr="0087667A">
        <w:rPr>
          <w:b/>
          <w:smallCaps/>
          <w:szCs w:val="24"/>
          <w:highlight w:val="yellow"/>
        </w:rPr>
        <w:t>Hematopoietic</w:t>
      </w:r>
      <w:r w:rsidRPr="0087667A">
        <w:rPr>
          <w:szCs w:val="24"/>
          <w:highlight w:val="yellow"/>
        </w:rPr>
        <w:t xml:space="preserve"> tumors</w:t>
      </w:r>
    </w:p>
    <w:p w:rsidR="000E2C67" w:rsidRPr="0087667A" w:rsidRDefault="00073B6D" w:rsidP="00B23FCE">
      <w:pPr>
        <w:numPr>
          <w:ilvl w:val="1"/>
          <w:numId w:val="4"/>
        </w:numPr>
        <w:spacing w:before="120"/>
        <w:rPr>
          <w:szCs w:val="24"/>
        </w:rPr>
      </w:pPr>
      <w:r w:rsidRPr="0087667A">
        <w:rPr>
          <w:szCs w:val="24"/>
        </w:rPr>
        <w:t xml:space="preserve">primary malignant </w:t>
      </w:r>
      <w:r w:rsidRPr="0087667A">
        <w:rPr>
          <w:b/>
          <w:color w:val="0000FF"/>
          <w:szCs w:val="24"/>
        </w:rPr>
        <w:t>lymphomas</w:t>
      </w:r>
    </w:p>
    <w:p w:rsidR="000E2C67" w:rsidRPr="0087667A" w:rsidRDefault="00073B6D" w:rsidP="00B23FCE">
      <w:pPr>
        <w:numPr>
          <w:ilvl w:val="1"/>
          <w:numId w:val="4"/>
        </w:numPr>
        <w:spacing w:before="120"/>
        <w:rPr>
          <w:szCs w:val="24"/>
        </w:rPr>
      </w:pPr>
      <w:r w:rsidRPr="0087667A">
        <w:rPr>
          <w:b/>
          <w:color w:val="0000FF"/>
          <w:szCs w:val="24"/>
        </w:rPr>
        <w:t>plasmacytoma</w:t>
      </w:r>
    </w:p>
    <w:p w:rsidR="000E2C67" w:rsidRPr="0087667A" w:rsidRDefault="00073B6D" w:rsidP="00B23FCE">
      <w:pPr>
        <w:numPr>
          <w:ilvl w:val="1"/>
          <w:numId w:val="4"/>
        </w:numPr>
        <w:spacing w:before="120"/>
        <w:rPr>
          <w:szCs w:val="24"/>
        </w:rPr>
      </w:pPr>
      <w:r w:rsidRPr="0087667A">
        <w:rPr>
          <w:b/>
          <w:color w:val="0000FF"/>
          <w:szCs w:val="24"/>
        </w:rPr>
        <w:t>granulocytic sarcoma</w:t>
      </w:r>
    </w:p>
    <w:p w:rsidR="008328EB" w:rsidRPr="0087667A" w:rsidRDefault="008328EB" w:rsidP="008328EB">
      <w:pPr>
        <w:rPr>
          <w:szCs w:val="24"/>
        </w:rPr>
      </w:pPr>
    </w:p>
    <w:p w:rsidR="002D2D37" w:rsidRDefault="000E2C67" w:rsidP="00B23FCE">
      <w:pPr>
        <w:numPr>
          <w:ilvl w:val="0"/>
          <w:numId w:val="2"/>
        </w:numPr>
        <w:ind w:left="714" w:hanging="357"/>
      </w:pPr>
      <w:r w:rsidRPr="002D2D37">
        <w:rPr>
          <w:b/>
          <w:smallCaps/>
          <w:szCs w:val="24"/>
          <w:highlight w:val="yellow"/>
        </w:rPr>
        <w:t xml:space="preserve">Germ </w:t>
      </w:r>
      <w:r w:rsidR="00F277C5" w:rsidRPr="002D2D37">
        <w:rPr>
          <w:b/>
          <w:smallCaps/>
          <w:szCs w:val="24"/>
          <w:highlight w:val="yellow"/>
        </w:rPr>
        <w:t>cell</w:t>
      </w:r>
      <w:r w:rsidR="00F277C5" w:rsidRPr="002D2D37">
        <w:rPr>
          <w:szCs w:val="24"/>
          <w:highlight w:val="yellow"/>
        </w:rPr>
        <w:t xml:space="preserve"> tumors</w:t>
      </w:r>
      <w:r w:rsidR="002D2D37">
        <w:rPr>
          <w:szCs w:val="24"/>
        </w:rPr>
        <w:t xml:space="preserve">   </w:t>
      </w:r>
      <w:hyperlink r:id="rId13" w:history="1">
        <w:r w:rsidR="002D2D37">
          <w:rPr>
            <w:rStyle w:val="Hyperlink"/>
          </w:rPr>
          <w:t>see I</w:t>
        </w:r>
        <w:r w:rsidR="002D2D37" w:rsidRPr="00571772">
          <w:rPr>
            <w:rStyle w:val="Hyperlink"/>
          </w:rPr>
          <w:t>ntro (various topics) 2</w:t>
        </w:r>
        <w:r w:rsidR="002D2D37">
          <w:rPr>
            <w:rStyle w:val="Hyperlink"/>
          </w:rPr>
          <w:t>.jpg &gt;&gt;</w:t>
        </w:r>
      </w:hyperlink>
    </w:p>
    <w:p w:rsidR="000E2C67" w:rsidRPr="0087667A" w:rsidRDefault="00B52AA0" w:rsidP="00B23FCE">
      <w:pPr>
        <w:numPr>
          <w:ilvl w:val="1"/>
          <w:numId w:val="2"/>
        </w:numPr>
        <w:spacing w:before="120"/>
        <w:ind w:left="1434" w:hanging="357"/>
        <w:rPr>
          <w:b/>
          <w:color w:val="0000FF"/>
          <w:szCs w:val="24"/>
        </w:rPr>
      </w:pPr>
      <w:r w:rsidRPr="0087667A">
        <w:rPr>
          <w:b/>
          <w:color w:val="0000FF"/>
          <w:szCs w:val="24"/>
        </w:rPr>
        <w:t>germinoma</w:t>
      </w:r>
    </w:p>
    <w:p w:rsidR="000E2C67" w:rsidRPr="002D2D37" w:rsidRDefault="00B52AA0" w:rsidP="00B23FCE">
      <w:pPr>
        <w:numPr>
          <w:ilvl w:val="1"/>
          <w:numId w:val="2"/>
        </w:numPr>
        <w:spacing w:before="120"/>
        <w:ind w:left="1434" w:hanging="357"/>
        <w:rPr>
          <w:b/>
          <w:color w:val="0000FF"/>
          <w:szCs w:val="24"/>
        </w:rPr>
      </w:pPr>
      <w:r w:rsidRPr="0087667A">
        <w:rPr>
          <w:b/>
          <w:color w:val="0000FF"/>
          <w:szCs w:val="24"/>
        </w:rPr>
        <w:t>embryonal</w:t>
      </w:r>
      <w:r w:rsidRPr="002D2D37">
        <w:rPr>
          <w:b/>
          <w:color w:val="0000FF"/>
          <w:szCs w:val="24"/>
        </w:rPr>
        <w:t xml:space="preserve"> </w:t>
      </w:r>
      <w:r w:rsidR="002D2D37" w:rsidRPr="002D2D37">
        <w:rPr>
          <w:b/>
          <w:color w:val="0000FF"/>
          <w:szCs w:val="24"/>
        </w:rPr>
        <w:t xml:space="preserve">cell </w:t>
      </w:r>
      <w:r w:rsidRPr="0087667A">
        <w:rPr>
          <w:b/>
          <w:color w:val="0000FF"/>
          <w:szCs w:val="24"/>
        </w:rPr>
        <w:t>carcinoma</w:t>
      </w:r>
    </w:p>
    <w:p w:rsidR="000E2C67" w:rsidRPr="0087667A" w:rsidRDefault="00073B6D" w:rsidP="00B23FCE">
      <w:pPr>
        <w:numPr>
          <w:ilvl w:val="1"/>
          <w:numId w:val="2"/>
        </w:numPr>
        <w:spacing w:before="120"/>
        <w:ind w:left="1434" w:hanging="357"/>
        <w:rPr>
          <w:szCs w:val="24"/>
        </w:rPr>
      </w:pPr>
      <w:r w:rsidRPr="0087667A">
        <w:rPr>
          <w:b/>
          <w:color w:val="0000FF"/>
          <w:szCs w:val="24"/>
        </w:rPr>
        <w:t>yolk sac</w:t>
      </w:r>
      <w:r w:rsidR="00B52AA0" w:rsidRPr="0087667A">
        <w:rPr>
          <w:b/>
          <w:color w:val="0000FF"/>
          <w:szCs w:val="24"/>
        </w:rPr>
        <w:t xml:space="preserve"> tumor</w:t>
      </w:r>
      <w:r w:rsidR="00B52AA0" w:rsidRPr="0087667A">
        <w:rPr>
          <w:szCs w:val="24"/>
        </w:rPr>
        <w:t xml:space="preserve"> (</w:t>
      </w:r>
      <w:r w:rsidR="00B52AA0" w:rsidRPr="0087667A">
        <w:rPr>
          <w:b/>
          <w:color w:val="0000FF"/>
          <w:szCs w:val="24"/>
        </w:rPr>
        <w:t>endodermal sinus tumor</w:t>
      </w:r>
      <w:r w:rsidR="00B52AA0" w:rsidRPr="0087667A">
        <w:rPr>
          <w:szCs w:val="24"/>
        </w:rPr>
        <w:t>)</w:t>
      </w:r>
    </w:p>
    <w:p w:rsidR="000E2C67" w:rsidRPr="0087667A" w:rsidRDefault="00B52AA0" w:rsidP="00B23FCE">
      <w:pPr>
        <w:numPr>
          <w:ilvl w:val="1"/>
          <w:numId w:val="2"/>
        </w:numPr>
        <w:spacing w:before="120"/>
        <w:ind w:left="1434" w:hanging="357"/>
        <w:rPr>
          <w:szCs w:val="24"/>
        </w:rPr>
      </w:pPr>
      <w:r w:rsidRPr="0087667A">
        <w:rPr>
          <w:b/>
          <w:color w:val="0000FF"/>
          <w:szCs w:val="24"/>
        </w:rPr>
        <w:t>choriocarcinoma</w:t>
      </w:r>
    </w:p>
    <w:p w:rsidR="000E2C67" w:rsidRPr="0087667A" w:rsidRDefault="00B52AA0" w:rsidP="00B23FCE">
      <w:pPr>
        <w:numPr>
          <w:ilvl w:val="1"/>
          <w:numId w:val="2"/>
        </w:numPr>
        <w:spacing w:before="120"/>
        <w:ind w:left="1434" w:hanging="357"/>
        <w:rPr>
          <w:szCs w:val="24"/>
        </w:rPr>
      </w:pPr>
      <w:r w:rsidRPr="0087667A">
        <w:rPr>
          <w:b/>
          <w:color w:val="0000FF"/>
          <w:szCs w:val="24"/>
        </w:rPr>
        <w:t>teratoma</w:t>
      </w:r>
    </w:p>
    <w:p w:rsidR="000E2C67" w:rsidRPr="0087667A" w:rsidRDefault="00B52AA0" w:rsidP="00B23FCE">
      <w:pPr>
        <w:numPr>
          <w:ilvl w:val="1"/>
          <w:numId w:val="2"/>
        </w:numPr>
        <w:spacing w:before="120"/>
        <w:ind w:left="1434" w:hanging="357"/>
        <w:rPr>
          <w:szCs w:val="24"/>
        </w:rPr>
      </w:pPr>
      <w:r w:rsidRPr="0087667A">
        <w:rPr>
          <w:b/>
          <w:color w:val="0000FF"/>
          <w:szCs w:val="24"/>
        </w:rPr>
        <w:t>mixed</w:t>
      </w:r>
      <w:r w:rsidRPr="0087667A">
        <w:rPr>
          <w:szCs w:val="24"/>
        </w:rPr>
        <w:t xml:space="preserve"> germ cell tumor</w:t>
      </w:r>
    </w:p>
    <w:p w:rsidR="008328EB" w:rsidRPr="0087667A" w:rsidRDefault="008328EB" w:rsidP="008328EB">
      <w:pPr>
        <w:rPr>
          <w:szCs w:val="24"/>
        </w:rPr>
      </w:pPr>
    </w:p>
    <w:p w:rsidR="000E2C67" w:rsidRPr="0087667A" w:rsidRDefault="000E2C67" w:rsidP="00B23FCE">
      <w:pPr>
        <w:numPr>
          <w:ilvl w:val="0"/>
          <w:numId w:val="2"/>
        </w:numPr>
        <w:ind w:left="714" w:hanging="357"/>
        <w:rPr>
          <w:szCs w:val="24"/>
        </w:rPr>
      </w:pPr>
      <w:r w:rsidRPr="0087667A">
        <w:rPr>
          <w:szCs w:val="24"/>
          <w:highlight w:val="yellow"/>
        </w:rPr>
        <w:t xml:space="preserve">Tumors of </w:t>
      </w:r>
      <w:r w:rsidR="00073B6D" w:rsidRPr="0087667A">
        <w:rPr>
          <w:b/>
          <w:smallCaps/>
          <w:szCs w:val="24"/>
          <w:highlight w:val="yellow"/>
        </w:rPr>
        <w:t>meninges</w:t>
      </w:r>
    </w:p>
    <w:p w:rsidR="000E2C67" w:rsidRPr="0087667A" w:rsidRDefault="00073B6D" w:rsidP="00B23FCE">
      <w:pPr>
        <w:numPr>
          <w:ilvl w:val="1"/>
          <w:numId w:val="2"/>
        </w:numPr>
        <w:spacing w:before="120"/>
        <w:ind w:left="1434" w:hanging="357"/>
        <w:rPr>
          <w:szCs w:val="24"/>
        </w:rPr>
      </w:pPr>
      <w:r w:rsidRPr="0087667A">
        <w:rPr>
          <w:b/>
          <w:color w:val="0000FF"/>
          <w:szCs w:val="24"/>
        </w:rPr>
        <w:t>meningioma</w:t>
      </w:r>
    </w:p>
    <w:p w:rsidR="000E2C67" w:rsidRPr="0087667A" w:rsidRDefault="000E2C67" w:rsidP="003D4845">
      <w:pPr>
        <w:ind w:left="2160"/>
        <w:rPr>
          <w:sz w:val="20"/>
        </w:rPr>
      </w:pPr>
      <w:r w:rsidRPr="0087667A">
        <w:rPr>
          <w:sz w:val="20"/>
        </w:rPr>
        <w:t xml:space="preserve">variants: </w:t>
      </w:r>
      <w:r w:rsidRPr="0087667A">
        <w:rPr>
          <w:i/>
          <w:sz w:val="20"/>
        </w:rPr>
        <w:t>meningothelial, fibrous (fibroblastic)</w:t>
      </w:r>
      <w:r w:rsidRPr="0087667A">
        <w:rPr>
          <w:sz w:val="20"/>
        </w:rPr>
        <w:t xml:space="preserve">, </w:t>
      </w:r>
      <w:r w:rsidRPr="0087667A">
        <w:rPr>
          <w:i/>
          <w:sz w:val="20"/>
        </w:rPr>
        <w:t>transitional (mixed)</w:t>
      </w:r>
      <w:r w:rsidRPr="0087667A">
        <w:rPr>
          <w:sz w:val="20"/>
        </w:rPr>
        <w:t xml:space="preserve">, </w:t>
      </w:r>
      <w:r w:rsidRPr="0087667A">
        <w:rPr>
          <w:i/>
          <w:sz w:val="20"/>
        </w:rPr>
        <w:t>psammomatous</w:t>
      </w:r>
      <w:r w:rsidRPr="0087667A">
        <w:rPr>
          <w:sz w:val="20"/>
        </w:rPr>
        <w:t xml:space="preserve">, </w:t>
      </w:r>
      <w:r w:rsidRPr="0087667A">
        <w:rPr>
          <w:i/>
          <w:sz w:val="20"/>
        </w:rPr>
        <w:t>angiomatous</w:t>
      </w:r>
      <w:r w:rsidRPr="0087667A">
        <w:rPr>
          <w:sz w:val="20"/>
        </w:rPr>
        <w:t xml:space="preserve">, </w:t>
      </w:r>
      <w:r w:rsidRPr="0087667A">
        <w:rPr>
          <w:i/>
          <w:sz w:val="20"/>
        </w:rPr>
        <w:t>microcystic</w:t>
      </w:r>
      <w:r w:rsidRPr="0087667A">
        <w:rPr>
          <w:sz w:val="20"/>
        </w:rPr>
        <w:t xml:space="preserve">, </w:t>
      </w:r>
      <w:r w:rsidRPr="0087667A">
        <w:rPr>
          <w:i/>
          <w:sz w:val="20"/>
        </w:rPr>
        <w:t>secretory</w:t>
      </w:r>
      <w:r w:rsidRPr="0087667A">
        <w:rPr>
          <w:sz w:val="20"/>
        </w:rPr>
        <w:t xml:space="preserve">, </w:t>
      </w:r>
      <w:r w:rsidRPr="0087667A">
        <w:rPr>
          <w:i/>
          <w:sz w:val="20"/>
        </w:rPr>
        <w:t>cl</w:t>
      </w:r>
      <w:r w:rsidR="00F277C5" w:rsidRPr="0087667A">
        <w:rPr>
          <w:i/>
          <w:sz w:val="20"/>
        </w:rPr>
        <w:t>ear cell</w:t>
      </w:r>
      <w:r w:rsidR="00F277C5" w:rsidRPr="0087667A">
        <w:rPr>
          <w:sz w:val="20"/>
        </w:rPr>
        <w:t xml:space="preserve">, </w:t>
      </w:r>
      <w:r w:rsidR="00F277C5" w:rsidRPr="0087667A">
        <w:rPr>
          <w:i/>
          <w:sz w:val="20"/>
        </w:rPr>
        <w:t>chordoid</w:t>
      </w:r>
      <w:r w:rsidR="00F277C5" w:rsidRPr="0087667A">
        <w:rPr>
          <w:sz w:val="20"/>
        </w:rPr>
        <w:t xml:space="preserve">, </w:t>
      </w:r>
      <w:r w:rsidR="00F277C5" w:rsidRPr="0087667A">
        <w:rPr>
          <w:i/>
          <w:sz w:val="20"/>
        </w:rPr>
        <w:t>lymphoplasma</w:t>
      </w:r>
      <w:r w:rsidRPr="0087667A">
        <w:rPr>
          <w:i/>
          <w:sz w:val="20"/>
        </w:rPr>
        <w:t>cyte-rich</w:t>
      </w:r>
      <w:r w:rsidRPr="0087667A">
        <w:rPr>
          <w:sz w:val="20"/>
        </w:rPr>
        <w:t xml:space="preserve">, </w:t>
      </w:r>
      <w:r w:rsidRPr="0087667A">
        <w:rPr>
          <w:i/>
          <w:sz w:val="20"/>
        </w:rPr>
        <w:t>metaplastic subtypes</w:t>
      </w:r>
    </w:p>
    <w:p w:rsidR="000E2C67" w:rsidRPr="0087667A" w:rsidRDefault="00073B6D" w:rsidP="00B23FCE">
      <w:pPr>
        <w:numPr>
          <w:ilvl w:val="1"/>
          <w:numId w:val="2"/>
        </w:numPr>
        <w:spacing w:before="120"/>
        <w:ind w:left="1434" w:hanging="357"/>
        <w:rPr>
          <w:szCs w:val="24"/>
        </w:rPr>
      </w:pPr>
      <w:r w:rsidRPr="00BC7869">
        <w:rPr>
          <w:color w:val="0000FF"/>
          <w:szCs w:val="24"/>
        </w:rPr>
        <w:t>atypical</w:t>
      </w:r>
      <w:r w:rsidRPr="0087667A">
        <w:rPr>
          <w:szCs w:val="24"/>
        </w:rPr>
        <w:t xml:space="preserve"> </w:t>
      </w:r>
      <w:r w:rsidR="000E2C67" w:rsidRPr="0087667A">
        <w:rPr>
          <w:b/>
          <w:color w:val="0000FF"/>
          <w:szCs w:val="24"/>
        </w:rPr>
        <w:t>meningioma</w:t>
      </w:r>
    </w:p>
    <w:p w:rsidR="000E2C67" w:rsidRPr="0087667A" w:rsidRDefault="00073B6D" w:rsidP="00B23FCE">
      <w:pPr>
        <w:numPr>
          <w:ilvl w:val="1"/>
          <w:numId w:val="2"/>
        </w:numPr>
        <w:spacing w:before="120"/>
        <w:ind w:left="1434" w:hanging="357"/>
        <w:rPr>
          <w:szCs w:val="24"/>
        </w:rPr>
      </w:pPr>
      <w:r w:rsidRPr="00BC7869">
        <w:rPr>
          <w:color w:val="0000FF"/>
          <w:szCs w:val="24"/>
        </w:rPr>
        <w:t xml:space="preserve">anaplastic </w:t>
      </w:r>
      <w:r w:rsidR="008328EB" w:rsidRPr="00BC7869">
        <w:rPr>
          <w:color w:val="0000FF"/>
          <w:szCs w:val="24"/>
        </w:rPr>
        <w:t>(malignant)</w:t>
      </w:r>
      <w:r w:rsidR="008328EB" w:rsidRPr="0087667A">
        <w:rPr>
          <w:b/>
          <w:color w:val="0000FF"/>
          <w:szCs w:val="24"/>
        </w:rPr>
        <w:t xml:space="preserve"> meningioma</w:t>
      </w:r>
    </w:p>
    <w:p w:rsidR="008328EB" w:rsidRPr="0087667A" w:rsidRDefault="008328EB" w:rsidP="008328EB">
      <w:pPr>
        <w:rPr>
          <w:szCs w:val="24"/>
        </w:rPr>
      </w:pPr>
    </w:p>
    <w:p w:rsidR="000E2C67" w:rsidRPr="0087667A" w:rsidRDefault="000E2C67" w:rsidP="00B23FCE">
      <w:pPr>
        <w:numPr>
          <w:ilvl w:val="0"/>
          <w:numId w:val="2"/>
        </w:numPr>
        <w:ind w:left="714" w:hanging="357"/>
        <w:rPr>
          <w:szCs w:val="24"/>
        </w:rPr>
      </w:pPr>
      <w:r w:rsidRPr="0087667A">
        <w:rPr>
          <w:b/>
          <w:smallCaps/>
          <w:szCs w:val="24"/>
          <w:highlight w:val="yellow"/>
        </w:rPr>
        <w:t>Non-</w:t>
      </w:r>
      <w:r w:rsidR="00B33147" w:rsidRPr="0087667A">
        <w:rPr>
          <w:b/>
          <w:smallCaps/>
          <w:szCs w:val="24"/>
          <w:highlight w:val="yellow"/>
        </w:rPr>
        <w:t>meningothelial</w:t>
      </w:r>
      <w:r w:rsidRPr="0087667A">
        <w:rPr>
          <w:szCs w:val="24"/>
          <w:highlight w:val="yellow"/>
        </w:rPr>
        <w:t xml:space="preserve"> tumors of </w:t>
      </w:r>
      <w:r w:rsidRPr="0087667A">
        <w:rPr>
          <w:b/>
          <w:smallCaps/>
          <w:szCs w:val="24"/>
          <w:highlight w:val="yellow"/>
        </w:rPr>
        <w:t>meninges</w:t>
      </w:r>
    </w:p>
    <w:p w:rsidR="000E2C67" w:rsidRPr="0087667A" w:rsidRDefault="009C70DA" w:rsidP="00B23FCE">
      <w:pPr>
        <w:numPr>
          <w:ilvl w:val="1"/>
          <w:numId w:val="2"/>
        </w:numPr>
        <w:spacing w:before="120"/>
        <w:ind w:left="1434" w:hanging="357"/>
        <w:rPr>
          <w:szCs w:val="24"/>
        </w:rPr>
      </w:pPr>
      <w:r w:rsidRPr="0087667A">
        <w:rPr>
          <w:szCs w:val="24"/>
        </w:rPr>
        <w:t>benign mesenchymal</w:t>
      </w:r>
    </w:p>
    <w:p w:rsidR="000E2C67" w:rsidRPr="0087667A" w:rsidRDefault="000E2C67" w:rsidP="00B23FCE">
      <w:pPr>
        <w:numPr>
          <w:ilvl w:val="2"/>
          <w:numId w:val="2"/>
        </w:numPr>
        <w:rPr>
          <w:szCs w:val="24"/>
        </w:rPr>
      </w:pPr>
      <w:r w:rsidRPr="0087667A">
        <w:rPr>
          <w:b/>
          <w:color w:val="0000FF"/>
          <w:szCs w:val="24"/>
        </w:rPr>
        <w:t>osteocartilaginous</w:t>
      </w:r>
      <w:r w:rsidR="003D4845">
        <w:rPr>
          <w:szCs w:val="24"/>
        </w:rPr>
        <w:t xml:space="preserve"> tumors</w:t>
      </w:r>
    </w:p>
    <w:p w:rsidR="000E2C67" w:rsidRPr="0087667A" w:rsidRDefault="000E2C67" w:rsidP="00B23FCE">
      <w:pPr>
        <w:numPr>
          <w:ilvl w:val="2"/>
          <w:numId w:val="2"/>
        </w:numPr>
        <w:rPr>
          <w:szCs w:val="24"/>
        </w:rPr>
      </w:pPr>
      <w:r w:rsidRPr="0087667A">
        <w:rPr>
          <w:b/>
          <w:color w:val="0000FF"/>
          <w:szCs w:val="24"/>
        </w:rPr>
        <w:t>lipoma</w:t>
      </w:r>
    </w:p>
    <w:p w:rsidR="000E2C67" w:rsidRPr="0087667A" w:rsidRDefault="000E2C67" w:rsidP="00B23FCE">
      <w:pPr>
        <w:numPr>
          <w:ilvl w:val="2"/>
          <w:numId w:val="2"/>
        </w:numPr>
        <w:rPr>
          <w:szCs w:val="24"/>
        </w:rPr>
      </w:pPr>
      <w:r w:rsidRPr="0087667A">
        <w:rPr>
          <w:b/>
          <w:color w:val="0000FF"/>
          <w:szCs w:val="24"/>
        </w:rPr>
        <w:t>fibrous histiocytoma</w:t>
      </w:r>
    </w:p>
    <w:p w:rsidR="000E2C67" w:rsidRPr="0087667A" w:rsidRDefault="00073B6D" w:rsidP="00B23FCE">
      <w:pPr>
        <w:numPr>
          <w:ilvl w:val="1"/>
          <w:numId w:val="2"/>
        </w:numPr>
        <w:spacing w:before="120"/>
        <w:ind w:left="1434" w:hanging="357"/>
        <w:rPr>
          <w:szCs w:val="24"/>
        </w:rPr>
      </w:pPr>
      <w:r w:rsidRPr="0087667A">
        <w:rPr>
          <w:szCs w:val="24"/>
        </w:rPr>
        <w:t>malignant</w:t>
      </w:r>
      <w:r w:rsidR="009C70DA" w:rsidRPr="0087667A">
        <w:rPr>
          <w:szCs w:val="24"/>
        </w:rPr>
        <w:t xml:space="preserve"> mesenchymal</w:t>
      </w:r>
    </w:p>
    <w:p w:rsidR="000E2C67" w:rsidRPr="0087667A" w:rsidRDefault="000E2C67" w:rsidP="00B23FCE">
      <w:pPr>
        <w:numPr>
          <w:ilvl w:val="2"/>
          <w:numId w:val="2"/>
        </w:numPr>
        <w:rPr>
          <w:szCs w:val="24"/>
        </w:rPr>
      </w:pPr>
      <w:r w:rsidRPr="0087667A">
        <w:rPr>
          <w:b/>
          <w:color w:val="0000FF"/>
          <w:szCs w:val="24"/>
        </w:rPr>
        <w:t>chondrosarcoma</w:t>
      </w:r>
    </w:p>
    <w:p w:rsidR="000E2C67" w:rsidRPr="0087667A" w:rsidRDefault="000E2C67" w:rsidP="00B23FCE">
      <w:pPr>
        <w:numPr>
          <w:ilvl w:val="2"/>
          <w:numId w:val="2"/>
        </w:numPr>
        <w:rPr>
          <w:szCs w:val="24"/>
        </w:rPr>
      </w:pPr>
      <w:r w:rsidRPr="0087667A">
        <w:rPr>
          <w:b/>
          <w:color w:val="0000FF"/>
          <w:szCs w:val="24"/>
        </w:rPr>
        <w:t>hemangiopericytoma</w:t>
      </w:r>
    </w:p>
    <w:p w:rsidR="000E2C67" w:rsidRPr="0087667A" w:rsidRDefault="000E2C67" w:rsidP="00B23FCE">
      <w:pPr>
        <w:numPr>
          <w:ilvl w:val="2"/>
          <w:numId w:val="2"/>
        </w:numPr>
        <w:rPr>
          <w:szCs w:val="24"/>
        </w:rPr>
      </w:pPr>
      <w:r w:rsidRPr="0087667A">
        <w:rPr>
          <w:b/>
          <w:color w:val="0000FF"/>
          <w:szCs w:val="24"/>
        </w:rPr>
        <w:t>rhabdomyosarcoma</w:t>
      </w:r>
    </w:p>
    <w:p w:rsidR="000E2C67" w:rsidRPr="0087667A" w:rsidRDefault="000E2C67" w:rsidP="00B23FCE">
      <w:pPr>
        <w:numPr>
          <w:ilvl w:val="2"/>
          <w:numId w:val="2"/>
        </w:numPr>
        <w:rPr>
          <w:szCs w:val="24"/>
        </w:rPr>
      </w:pPr>
      <w:r w:rsidRPr="0087667A">
        <w:rPr>
          <w:b/>
          <w:color w:val="0000FF"/>
          <w:szCs w:val="24"/>
        </w:rPr>
        <w:t>meningeal sarcomatosis</w:t>
      </w:r>
    </w:p>
    <w:p w:rsidR="000E2C67" w:rsidRPr="0087667A" w:rsidRDefault="009C70DA" w:rsidP="00B23FCE">
      <w:pPr>
        <w:numPr>
          <w:ilvl w:val="1"/>
          <w:numId w:val="2"/>
        </w:numPr>
        <w:spacing w:before="120"/>
        <w:ind w:left="1434" w:hanging="357"/>
        <w:rPr>
          <w:szCs w:val="24"/>
        </w:rPr>
      </w:pPr>
      <w:r w:rsidRPr="0087667A">
        <w:rPr>
          <w:szCs w:val="24"/>
        </w:rPr>
        <w:t>primary melanocytic lesions</w:t>
      </w:r>
    </w:p>
    <w:p w:rsidR="000E2C67" w:rsidRPr="0087667A" w:rsidRDefault="000E2C67" w:rsidP="00B23FCE">
      <w:pPr>
        <w:numPr>
          <w:ilvl w:val="2"/>
          <w:numId w:val="2"/>
        </w:numPr>
        <w:rPr>
          <w:szCs w:val="24"/>
        </w:rPr>
      </w:pPr>
      <w:r w:rsidRPr="0087667A">
        <w:rPr>
          <w:b/>
          <w:color w:val="0000FF"/>
          <w:szCs w:val="24"/>
        </w:rPr>
        <w:t>diffuse melanosis</w:t>
      </w:r>
    </w:p>
    <w:p w:rsidR="000E2C67" w:rsidRPr="0087667A" w:rsidRDefault="000E2C67" w:rsidP="00B23FCE">
      <w:pPr>
        <w:numPr>
          <w:ilvl w:val="2"/>
          <w:numId w:val="2"/>
        </w:numPr>
        <w:rPr>
          <w:szCs w:val="24"/>
        </w:rPr>
      </w:pPr>
      <w:r w:rsidRPr="0087667A">
        <w:rPr>
          <w:b/>
          <w:color w:val="0000FF"/>
          <w:szCs w:val="24"/>
        </w:rPr>
        <w:t>melanocytoma</w:t>
      </w:r>
    </w:p>
    <w:p w:rsidR="000E2C67" w:rsidRPr="0087667A" w:rsidRDefault="00B33147" w:rsidP="00B23FCE">
      <w:pPr>
        <w:numPr>
          <w:ilvl w:val="2"/>
          <w:numId w:val="2"/>
        </w:numPr>
        <w:rPr>
          <w:szCs w:val="24"/>
        </w:rPr>
      </w:pPr>
      <w:r w:rsidRPr="0087667A">
        <w:rPr>
          <w:b/>
          <w:color w:val="0000FF"/>
          <w:szCs w:val="24"/>
        </w:rPr>
        <w:t>malignant</w:t>
      </w:r>
      <w:r w:rsidR="000E2C67" w:rsidRPr="0087667A">
        <w:rPr>
          <w:b/>
          <w:color w:val="0000FF"/>
          <w:szCs w:val="24"/>
        </w:rPr>
        <w:t xml:space="preserve"> melanoma</w:t>
      </w:r>
    </w:p>
    <w:p w:rsidR="000E2C67" w:rsidRPr="0087667A" w:rsidRDefault="000E2C67" w:rsidP="003B68F7">
      <w:pPr>
        <w:ind w:left="3600"/>
        <w:rPr>
          <w:sz w:val="20"/>
        </w:rPr>
      </w:pPr>
      <w:r w:rsidRPr="0087667A">
        <w:rPr>
          <w:sz w:val="20"/>
        </w:rPr>
        <w:t>variant</w:t>
      </w:r>
      <w:r w:rsidR="003B68F7" w:rsidRPr="0087667A">
        <w:rPr>
          <w:sz w:val="20"/>
        </w:rPr>
        <w:t>:</w:t>
      </w:r>
      <w:r w:rsidRPr="0087667A">
        <w:rPr>
          <w:sz w:val="20"/>
        </w:rPr>
        <w:t xml:space="preserve"> </w:t>
      </w:r>
      <w:r w:rsidRPr="0087667A">
        <w:rPr>
          <w:i/>
          <w:sz w:val="20"/>
        </w:rPr>
        <w:t>meningeal melanomatosis</w:t>
      </w:r>
      <w:r w:rsidRPr="0087667A">
        <w:rPr>
          <w:sz w:val="20"/>
        </w:rPr>
        <w:t xml:space="preserve"> </w:t>
      </w:r>
    </w:p>
    <w:p w:rsidR="000E2C67" w:rsidRPr="0087667A" w:rsidRDefault="00073B6D" w:rsidP="00B23FCE">
      <w:pPr>
        <w:numPr>
          <w:ilvl w:val="1"/>
          <w:numId w:val="2"/>
        </w:numPr>
        <w:spacing w:before="120"/>
        <w:ind w:left="1434" w:hanging="357"/>
        <w:rPr>
          <w:szCs w:val="24"/>
        </w:rPr>
      </w:pPr>
      <w:r w:rsidRPr="0087667A">
        <w:rPr>
          <w:szCs w:val="24"/>
        </w:rPr>
        <w:t xml:space="preserve">hemopoietic neoplasms </w:t>
      </w:r>
    </w:p>
    <w:p w:rsidR="000E2C67" w:rsidRPr="0087667A" w:rsidRDefault="000E2C67" w:rsidP="00B23FCE">
      <w:pPr>
        <w:numPr>
          <w:ilvl w:val="2"/>
          <w:numId w:val="2"/>
        </w:numPr>
        <w:rPr>
          <w:szCs w:val="24"/>
        </w:rPr>
      </w:pPr>
      <w:r w:rsidRPr="0087667A">
        <w:rPr>
          <w:b/>
          <w:color w:val="0000FF"/>
          <w:szCs w:val="24"/>
        </w:rPr>
        <w:t>malignant lymphoma</w:t>
      </w:r>
    </w:p>
    <w:p w:rsidR="000E2C67" w:rsidRPr="0087667A" w:rsidRDefault="00B33147" w:rsidP="00B23FCE">
      <w:pPr>
        <w:numPr>
          <w:ilvl w:val="2"/>
          <w:numId w:val="2"/>
        </w:numPr>
        <w:rPr>
          <w:szCs w:val="24"/>
        </w:rPr>
      </w:pPr>
      <w:r w:rsidRPr="0087667A">
        <w:rPr>
          <w:b/>
          <w:color w:val="0000FF"/>
          <w:szCs w:val="24"/>
        </w:rPr>
        <w:t>plasmacytoma</w:t>
      </w:r>
    </w:p>
    <w:p w:rsidR="000E2C67" w:rsidRPr="0087667A" w:rsidRDefault="000E2C67" w:rsidP="00B23FCE">
      <w:pPr>
        <w:numPr>
          <w:ilvl w:val="2"/>
          <w:numId w:val="2"/>
        </w:numPr>
        <w:rPr>
          <w:szCs w:val="24"/>
        </w:rPr>
      </w:pPr>
      <w:r w:rsidRPr="0087667A">
        <w:rPr>
          <w:b/>
          <w:color w:val="0000FF"/>
          <w:szCs w:val="24"/>
        </w:rPr>
        <w:t>granulocytic sarcoma</w:t>
      </w:r>
    </w:p>
    <w:p w:rsidR="000E2C67" w:rsidRPr="0087667A" w:rsidRDefault="00073B6D" w:rsidP="00B23FCE">
      <w:pPr>
        <w:numPr>
          <w:ilvl w:val="2"/>
          <w:numId w:val="2"/>
        </w:numPr>
        <w:rPr>
          <w:szCs w:val="24"/>
        </w:rPr>
      </w:pPr>
      <w:r w:rsidRPr="0087667A">
        <w:rPr>
          <w:szCs w:val="24"/>
        </w:rPr>
        <w:t xml:space="preserve">tumors of uncertain histogenesis </w:t>
      </w:r>
      <w:r w:rsidR="003B68F7" w:rsidRPr="0087667A">
        <w:rPr>
          <w:szCs w:val="24"/>
        </w:rPr>
        <w:t xml:space="preserve">- </w:t>
      </w:r>
      <w:r w:rsidR="000E2C67" w:rsidRPr="0087667A">
        <w:rPr>
          <w:b/>
          <w:color w:val="0000FF"/>
          <w:szCs w:val="24"/>
        </w:rPr>
        <w:t>hemangioblastoma</w:t>
      </w:r>
      <w:r w:rsidR="000E2C67" w:rsidRPr="0087667A">
        <w:rPr>
          <w:szCs w:val="24"/>
        </w:rPr>
        <w:t xml:space="preserve"> (</w:t>
      </w:r>
      <w:r w:rsidR="000E2C67" w:rsidRPr="0087667A">
        <w:rPr>
          <w:b/>
          <w:color w:val="0000FF"/>
          <w:szCs w:val="24"/>
        </w:rPr>
        <w:t>ca</w:t>
      </w:r>
      <w:r w:rsidR="008328EB" w:rsidRPr="0087667A">
        <w:rPr>
          <w:b/>
          <w:color w:val="0000FF"/>
          <w:szCs w:val="24"/>
        </w:rPr>
        <w:t>pillary hemangioblastoma</w:t>
      </w:r>
      <w:r w:rsidR="008328EB" w:rsidRPr="0087667A">
        <w:rPr>
          <w:szCs w:val="24"/>
        </w:rPr>
        <w:t>)</w:t>
      </w:r>
    </w:p>
    <w:p w:rsidR="008328EB" w:rsidRPr="0087667A" w:rsidRDefault="008328EB" w:rsidP="008328EB">
      <w:pPr>
        <w:rPr>
          <w:szCs w:val="24"/>
        </w:rPr>
      </w:pPr>
    </w:p>
    <w:p w:rsidR="000E2C67" w:rsidRPr="0087667A" w:rsidRDefault="000E2C67" w:rsidP="00B23FCE">
      <w:pPr>
        <w:numPr>
          <w:ilvl w:val="0"/>
          <w:numId w:val="2"/>
        </w:numPr>
        <w:ind w:left="714" w:hanging="357"/>
        <w:rPr>
          <w:szCs w:val="24"/>
        </w:rPr>
      </w:pPr>
      <w:r w:rsidRPr="0087667A">
        <w:rPr>
          <w:szCs w:val="24"/>
          <w:highlight w:val="yellow"/>
        </w:rPr>
        <w:t xml:space="preserve">Tumors of </w:t>
      </w:r>
      <w:r w:rsidR="00073B6D" w:rsidRPr="0087667A">
        <w:rPr>
          <w:b/>
          <w:smallCaps/>
          <w:szCs w:val="24"/>
          <w:highlight w:val="yellow"/>
        </w:rPr>
        <w:t xml:space="preserve">cranial </w:t>
      </w:r>
      <w:r w:rsidR="00F277C5" w:rsidRPr="0087667A">
        <w:rPr>
          <w:b/>
          <w:smallCaps/>
          <w:szCs w:val="24"/>
          <w:highlight w:val="yellow"/>
        </w:rPr>
        <w:t>/</w:t>
      </w:r>
      <w:r w:rsidR="00073B6D" w:rsidRPr="0087667A">
        <w:rPr>
          <w:b/>
          <w:smallCaps/>
          <w:szCs w:val="24"/>
          <w:highlight w:val="yellow"/>
        </w:rPr>
        <w:t xml:space="preserve"> spinal nerves</w:t>
      </w:r>
      <w:r w:rsidR="00073B6D" w:rsidRPr="0087667A">
        <w:rPr>
          <w:szCs w:val="24"/>
        </w:rPr>
        <w:t xml:space="preserve"> </w:t>
      </w:r>
    </w:p>
    <w:p w:rsidR="00D14412" w:rsidRPr="0087667A" w:rsidRDefault="00D14412" w:rsidP="00B23FCE">
      <w:pPr>
        <w:numPr>
          <w:ilvl w:val="1"/>
          <w:numId w:val="2"/>
        </w:numPr>
        <w:spacing w:before="120"/>
        <w:ind w:left="1434" w:hanging="357"/>
        <w:rPr>
          <w:szCs w:val="24"/>
        </w:rPr>
      </w:pPr>
      <w:r w:rsidRPr="0087667A">
        <w:rPr>
          <w:b/>
          <w:color w:val="0000FF"/>
          <w:szCs w:val="24"/>
        </w:rPr>
        <w:t>neurofibroma</w:t>
      </w:r>
    </w:p>
    <w:p w:rsidR="000E2C67" w:rsidRPr="0087667A" w:rsidRDefault="00073B6D" w:rsidP="00B23FCE">
      <w:pPr>
        <w:numPr>
          <w:ilvl w:val="1"/>
          <w:numId w:val="2"/>
        </w:numPr>
        <w:spacing w:before="120"/>
        <w:ind w:left="1434" w:hanging="357"/>
        <w:rPr>
          <w:szCs w:val="24"/>
        </w:rPr>
      </w:pPr>
      <w:r w:rsidRPr="0087667A">
        <w:rPr>
          <w:b/>
          <w:color w:val="0000FF"/>
          <w:szCs w:val="24"/>
        </w:rPr>
        <w:t>schwannoma</w:t>
      </w:r>
      <w:r w:rsidRPr="0087667A">
        <w:rPr>
          <w:szCs w:val="24"/>
        </w:rPr>
        <w:t xml:space="preserve"> </w:t>
      </w:r>
      <w:r w:rsidR="000E2C67" w:rsidRPr="0087667A">
        <w:rPr>
          <w:szCs w:val="24"/>
        </w:rPr>
        <w:t>(</w:t>
      </w:r>
      <w:r w:rsidR="000E2C67" w:rsidRPr="0087667A">
        <w:rPr>
          <w:b/>
          <w:color w:val="0000FF"/>
          <w:szCs w:val="24"/>
        </w:rPr>
        <w:t>neurinoma</w:t>
      </w:r>
      <w:r w:rsidR="000E2C67" w:rsidRPr="0087667A">
        <w:rPr>
          <w:szCs w:val="24"/>
        </w:rPr>
        <w:t xml:space="preserve">, </w:t>
      </w:r>
      <w:r w:rsidR="000E2C67" w:rsidRPr="0087667A">
        <w:rPr>
          <w:b/>
          <w:color w:val="0000FF"/>
          <w:szCs w:val="24"/>
        </w:rPr>
        <w:t>neurilemoma</w:t>
      </w:r>
      <w:r w:rsidR="000E2C67" w:rsidRPr="0087667A">
        <w:rPr>
          <w:szCs w:val="24"/>
        </w:rPr>
        <w:t>)</w:t>
      </w:r>
    </w:p>
    <w:p w:rsidR="000E2C67" w:rsidRPr="0087667A" w:rsidRDefault="00804F55" w:rsidP="00804F55">
      <w:pPr>
        <w:ind w:left="2880"/>
        <w:rPr>
          <w:sz w:val="20"/>
        </w:rPr>
      </w:pPr>
      <w:r w:rsidRPr="0087667A">
        <w:rPr>
          <w:sz w:val="20"/>
        </w:rPr>
        <w:t xml:space="preserve">subtypes: </w:t>
      </w:r>
      <w:r w:rsidR="000E2C67" w:rsidRPr="0087667A">
        <w:rPr>
          <w:i/>
          <w:sz w:val="20"/>
        </w:rPr>
        <w:t>cellular</w:t>
      </w:r>
      <w:r w:rsidR="000E2C67" w:rsidRPr="0087667A">
        <w:rPr>
          <w:sz w:val="20"/>
        </w:rPr>
        <w:t xml:space="preserve">, </w:t>
      </w:r>
      <w:r w:rsidR="000E2C67" w:rsidRPr="0087667A">
        <w:rPr>
          <w:i/>
          <w:sz w:val="20"/>
        </w:rPr>
        <w:t>plexiform</w:t>
      </w:r>
      <w:r w:rsidR="000E2C67" w:rsidRPr="0087667A">
        <w:rPr>
          <w:sz w:val="20"/>
        </w:rPr>
        <w:t xml:space="preserve">, </w:t>
      </w:r>
      <w:r w:rsidR="000E2C67" w:rsidRPr="0087667A">
        <w:rPr>
          <w:i/>
          <w:sz w:val="20"/>
        </w:rPr>
        <w:t>melanotic</w:t>
      </w:r>
      <w:r w:rsidR="000E2C67" w:rsidRPr="0087667A">
        <w:rPr>
          <w:sz w:val="20"/>
        </w:rPr>
        <w:t xml:space="preserve"> </w:t>
      </w:r>
    </w:p>
    <w:p w:rsidR="000E2C67" w:rsidRPr="0087667A" w:rsidRDefault="00073B6D" w:rsidP="00B23FCE">
      <w:pPr>
        <w:numPr>
          <w:ilvl w:val="1"/>
          <w:numId w:val="2"/>
        </w:numPr>
        <w:spacing w:before="120"/>
        <w:ind w:left="1434" w:hanging="357"/>
        <w:rPr>
          <w:szCs w:val="24"/>
        </w:rPr>
      </w:pPr>
      <w:r w:rsidRPr="0087667A">
        <w:rPr>
          <w:b/>
          <w:color w:val="0000FF"/>
          <w:szCs w:val="24"/>
        </w:rPr>
        <w:t xml:space="preserve">malignant </w:t>
      </w:r>
      <w:r w:rsidR="000E2C67" w:rsidRPr="0087667A">
        <w:rPr>
          <w:b/>
          <w:color w:val="0000FF"/>
          <w:szCs w:val="24"/>
        </w:rPr>
        <w:t>peripheral nerve sheath tumor</w:t>
      </w:r>
    </w:p>
    <w:p w:rsidR="00D14412" w:rsidRPr="0087667A" w:rsidRDefault="00D14412" w:rsidP="00D14412">
      <w:pPr>
        <w:ind w:left="2880"/>
        <w:rPr>
          <w:szCs w:val="24"/>
        </w:rPr>
      </w:pPr>
      <w:r w:rsidRPr="0087667A">
        <w:rPr>
          <w:sz w:val="20"/>
        </w:rPr>
        <w:t xml:space="preserve">variants: </w:t>
      </w:r>
      <w:r w:rsidRPr="0087667A">
        <w:rPr>
          <w:i/>
          <w:sz w:val="20"/>
        </w:rPr>
        <w:t>epithelioid</w:t>
      </w:r>
      <w:r w:rsidRPr="0087667A">
        <w:rPr>
          <w:szCs w:val="24"/>
        </w:rPr>
        <w:t xml:space="preserve">, </w:t>
      </w:r>
      <w:r w:rsidRPr="0087667A">
        <w:rPr>
          <w:i/>
          <w:sz w:val="20"/>
        </w:rPr>
        <w:t>divergent mesenchymal or epithelial differentiation</w:t>
      </w:r>
      <w:r w:rsidRPr="0087667A">
        <w:rPr>
          <w:szCs w:val="24"/>
        </w:rPr>
        <w:t xml:space="preserve">, </w:t>
      </w:r>
      <w:r w:rsidRPr="0087667A">
        <w:rPr>
          <w:i/>
          <w:sz w:val="20"/>
        </w:rPr>
        <w:t>melanotic</w:t>
      </w:r>
    </w:p>
    <w:p w:rsidR="008328EB" w:rsidRPr="0087667A" w:rsidRDefault="008328EB" w:rsidP="008328EB">
      <w:pPr>
        <w:rPr>
          <w:szCs w:val="24"/>
        </w:rPr>
      </w:pPr>
    </w:p>
    <w:p w:rsidR="00FD52EC" w:rsidRPr="0087667A" w:rsidRDefault="00FD52EC" w:rsidP="00B23FCE">
      <w:pPr>
        <w:numPr>
          <w:ilvl w:val="0"/>
          <w:numId w:val="2"/>
        </w:numPr>
        <w:ind w:left="714" w:hanging="357"/>
        <w:rPr>
          <w:szCs w:val="24"/>
        </w:rPr>
      </w:pPr>
      <w:r w:rsidRPr="0087667A">
        <w:rPr>
          <w:b/>
          <w:smallCaps/>
          <w:szCs w:val="24"/>
          <w:highlight w:val="yellow"/>
        </w:rPr>
        <w:t>Cysts</w:t>
      </w:r>
      <w:r w:rsidRPr="0087667A">
        <w:rPr>
          <w:szCs w:val="24"/>
          <w:highlight w:val="yellow"/>
        </w:rPr>
        <w:t xml:space="preserve"> and </w:t>
      </w:r>
      <w:r w:rsidRPr="0087667A">
        <w:rPr>
          <w:b/>
          <w:smallCaps/>
          <w:szCs w:val="24"/>
          <w:highlight w:val="yellow"/>
        </w:rPr>
        <w:t>tumor-like</w:t>
      </w:r>
      <w:r w:rsidRPr="0087667A">
        <w:rPr>
          <w:szCs w:val="24"/>
          <w:highlight w:val="yellow"/>
        </w:rPr>
        <w:t xml:space="preserve"> lesions</w:t>
      </w:r>
      <w:r w:rsidRPr="0087667A">
        <w:rPr>
          <w:szCs w:val="24"/>
        </w:rPr>
        <w:t xml:space="preserve"> </w:t>
      </w:r>
    </w:p>
    <w:p w:rsidR="00FD52EC" w:rsidRPr="0087667A" w:rsidRDefault="00AC4543" w:rsidP="00B23FCE">
      <w:pPr>
        <w:numPr>
          <w:ilvl w:val="1"/>
          <w:numId w:val="2"/>
        </w:numPr>
        <w:rPr>
          <w:szCs w:val="24"/>
        </w:rPr>
      </w:pPr>
      <w:r>
        <w:rPr>
          <w:szCs w:val="24"/>
        </w:rPr>
        <w:t>Rathke cleft cyst</w:t>
      </w:r>
    </w:p>
    <w:p w:rsidR="00FD52EC" w:rsidRPr="0087667A" w:rsidRDefault="00FD52EC" w:rsidP="00B23FCE">
      <w:pPr>
        <w:numPr>
          <w:ilvl w:val="1"/>
          <w:numId w:val="2"/>
        </w:numPr>
        <w:rPr>
          <w:szCs w:val="24"/>
        </w:rPr>
      </w:pPr>
      <w:r w:rsidRPr="0087667A">
        <w:rPr>
          <w:szCs w:val="24"/>
        </w:rPr>
        <w:t>epidermoid cyst</w:t>
      </w:r>
    </w:p>
    <w:p w:rsidR="00FD52EC" w:rsidRPr="0087667A" w:rsidRDefault="00FD52EC" w:rsidP="00B23FCE">
      <w:pPr>
        <w:numPr>
          <w:ilvl w:val="1"/>
          <w:numId w:val="2"/>
        </w:numPr>
        <w:rPr>
          <w:szCs w:val="24"/>
        </w:rPr>
      </w:pPr>
      <w:r w:rsidRPr="0087667A">
        <w:rPr>
          <w:szCs w:val="24"/>
        </w:rPr>
        <w:t>dermoid cyst</w:t>
      </w:r>
    </w:p>
    <w:p w:rsidR="00FD52EC" w:rsidRPr="0087667A" w:rsidRDefault="00FD52EC" w:rsidP="00B23FCE">
      <w:pPr>
        <w:numPr>
          <w:ilvl w:val="1"/>
          <w:numId w:val="2"/>
        </w:numPr>
        <w:rPr>
          <w:szCs w:val="24"/>
        </w:rPr>
      </w:pPr>
      <w:r w:rsidRPr="0087667A">
        <w:rPr>
          <w:szCs w:val="24"/>
        </w:rPr>
        <w:t>colloid cyst of 3</w:t>
      </w:r>
      <w:r w:rsidRPr="0087667A">
        <w:rPr>
          <w:szCs w:val="24"/>
          <w:vertAlign w:val="superscript"/>
        </w:rPr>
        <w:t>rd</w:t>
      </w:r>
      <w:r w:rsidR="00AC4543">
        <w:rPr>
          <w:szCs w:val="24"/>
        </w:rPr>
        <w:t xml:space="preserve"> ventricle</w:t>
      </w:r>
    </w:p>
    <w:p w:rsidR="00FD52EC" w:rsidRPr="0087667A" w:rsidRDefault="00AC4543" w:rsidP="00B23FCE">
      <w:pPr>
        <w:numPr>
          <w:ilvl w:val="1"/>
          <w:numId w:val="2"/>
        </w:numPr>
        <w:rPr>
          <w:szCs w:val="24"/>
        </w:rPr>
      </w:pPr>
      <w:r>
        <w:rPr>
          <w:szCs w:val="24"/>
        </w:rPr>
        <w:t>enterogenous cyst</w:t>
      </w:r>
    </w:p>
    <w:p w:rsidR="00FD52EC" w:rsidRPr="0087667A" w:rsidRDefault="00AC4543" w:rsidP="00B23FCE">
      <w:pPr>
        <w:numPr>
          <w:ilvl w:val="1"/>
          <w:numId w:val="2"/>
        </w:numPr>
        <w:rPr>
          <w:szCs w:val="24"/>
        </w:rPr>
      </w:pPr>
      <w:r>
        <w:rPr>
          <w:szCs w:val="24"/>
        </w:rPr>
        <w:t>neuroglial cyst</w:t>
      </w:r>
    </w:p>
    <w:p w:rsidR="00FD52EC" w:rsidRPr="0087667A" w:rsidRDefault="00FD52EC" w:rsidP="00B23FCE">
      <w:pPr>
        <w:numPr>
          <w:ilvl w:val="1"/>
          <w:numId w:val="2"/>
        </w:numPr>
        <w:rPr>
          <w:szCs w:val="24"/>
        </w:rPr>
      </w:pPr>
      <w:r w:rsidRPr="0087667A">
        <w:rPr>
          <w:szCs w:val="24"/>
        </w:rPr>
        <w:t xml:space="preserve">granular cell </w:t>
      </w:r>
      <w:r w:rsidR="00AC4543">
        <w:rPr>
          <w:szCs w:val="24"/>
        </w:rPr>
        <w:t>tumor (choristoma, pituicytoma)</w:t>
      </w:r>
    </w:p>
    <w:p w:rsidR="00FD52EC" w:rsidRPr="0087667A" w:rsidRDefault="00AC4543" w:rsidP="00B23FCE">
      <w:pPr>
        <w:numPr>
          <w:ilvl w:val="1"/>
          <w:numId w:val="2"/>
        </w:numPr>
        <w:rPr>
          <w:szCs w:val="24"/>
        </w:rPr>
      </w:pPr>
      <w:r>
        <w:rPr>
          <w:szCs w:val="24"/>
        </w:rPr>
        <w:t>hypothalamic neuronal hamartoma</w:t>
      </w:r>
    </w:p>
    <w:p w:rsidR="00FD52EC" w:rsidRPr="0087667A" w:rsidRDefault="00AC4543" w:rsidP="00B23FCE">
      <w:pPr>
        <w:numPr>
          <w:ilvl w:val="1"/>
          <w:numId w:val="2"/>
        </w:numPr>
        <w:rPr>
          <w:szCs w:val="24"/>
        </w:rPr>
      </w:pPr>
      <w:r>
        <w:rPr>
          <w:szCs w:val="24"/>
        </w:rPr>
        <w:t>nasal glial heterotopia</w:t>
      </w:r>
    </w:p>
    <w:p w:rsidR="00FD52EC" w:rsidRPr="0087667A" w:rsidRDefault="00FD52EC" w:rsidP="00B23FCE">
      <w:pPr>
        <w:numPr>
          <w:ilvl w:val="1"/>
          <w:numId w:val="2"/>
        </w:numPr>
        <w:rPr>
          <w:szCs w:val="24"/>
        </w:rPr>
      </w:pPr>
      <w:r w:rsidRPr="0087667A">
        <w:rPr>
          <w:szCs w:val="24"/>
        </w:rPr>
        <w:t>plasma cell granuloma</w:t>
      </w:r>
    </w:p>
    <w:p w:rsidR="00FD52EC" w:rsidRPr="0087667A" w:rsidRDefault="00FD52EC" w:rsidP="00FD52EC">
      <w:pPr>
        <w:rPr>
          <w:szCs w:val="24"/>
        </w:rPr>
      </w:pPr>
    </w:p>
    <w:p w:rsidR="000E2C67" w:rsidRPr="0087667A" w:rsidRDefault="000E2C67" w:rsidP="00B23FCE">
      <w:pPr>
        <w:numPr>
          <w:ilvl w:val="0"/>
          <w:numId w:val="2"/>
        </w:numPr>
        <w:ind w:left="714" w:hanging="357"/>
        <w:rPr>
          <w:szCs w:val="24"/>
        </w:rPr>
      </w:pPr>
      <w:r w:rsidRPr="0087667A">
        <w:rPr>
          <w:b/>
          <w:smallCaps/>
          <w:szCs w:val="24"/>
          <w:highlight w:val="yellow"/>
        </w:rPr>
        <w:t xml:space="preserve">Local </w:t>
      </w:r>
      <w:r w:rsidR="00073B6D" w:rsidRPr="0087667A">
        <w:rPr>
          <w:b/>
          <w:smallCaps/>
          <w:szCs w:val="24"/>
          <w:highlight w:val="yellow"/>
        </w:rPr>
        <w:t>extensions</w:t>
      </w:r>
      <w:r w:rsidR="00073B6D" w:rsidRPr="0087667A">
        <w:rPr>
          <w:szCs w:val="24"/>
          <w:highlight w:val="yellow"/>
        </w:rPr>
        <w:t xml:space="preserve"> from regional tumors</w:t>
      </w:r>
      <w:r w:rsidR="00073B6D" w:rsidRPr="0087667A">
        <w:rPr>
          <w:szCs w:val="24"/>
        </w:rPr>
        <w:t xml:space="preserve"> </w:t>
      </w:r>
      <w:r w:rsidR="00B47E12" w:rsidRPr="0087667A">
        <w:t xml:space="preserve">(i.e. </w:t>
      </w:r>
      <w:r w:rsidR="00B47E12" w:rsidRPr="0087667A">
        <w:rPr>
          <w:shd w:val="clear" w:color="auto" w:fill="FFCCFF"/>
        </w:rPr>
        <w:t>secondary intracranial tumors</w:t>
      </w:r>
      <w:r w:rsidR="00B47E12" w:rsidRPr="0087667A">
        <w:t>)</w:t>
      </w:r>
    </w:p>
    <w:p w:rsidR="000E2C67" w:rsidRPr="0087667A" w:rsidRDefault="00073B6D" w:rsidP="00B23FCE">
      <w:pPr>
        <w:numPr>
          <w:ilvl w:val="1"/>
          <w:numId w:val="2"/>
        </w:numPr>
        <w:spacing w:before="120"/>
        <w:ind w:left="1434" w:hanging="357"/>
        <w:rPr>
          <w:szCs w:val="24"/>
        </w:rPr>
      </w:pPr>
      <w:r w:rsidRPr="0087667A">
        <w:rPr>
          <w:b/>
          <w:color w:val="0000FF"/>
          <w:szCs w:val="24"/>
        </w:rPr>
        <w:t>paraganglioma</w:t>
      </w:r>
      <w:r w:rsidRPr="0087667A">
        <w:rPr>
          <w:szCs w:val="24"/>
        </w:rPr>
        <w:t xml:space="preserve"> (</w:t>
      </w:r>
      <w:r w:rsidRPr="0087667A">
        <w:rPr>
          <w:b/>
          <w:color w:val="0000FF"/>
          <w:szCs w:val="24"/>
        </w:rPr>
        <w:t>chemodectoma</w:t>
      </w:r>
      <w:r w:rsidR="00DE5E81" w:rsidRPr="0087667A">
        <w:rPr>
          <w:szCs w:val="24"/>
        </w:rPr>
        <w:t>)</w:t>
      </w:r>
    </w:p>
    <w:p w:rsidR="000E2C67" w:rsidRPr="0087667A" w:rsidRDefault="00073B6D" w:rsidP="00B23FCE">
      <w:pPr>
        <w:numPr>
          <w:ilvl w:val="1"/>
          <w:numId w:val="2"/>
        </w:numPr>
        <w:spacing w:before="120"/>
        <w:ind w:left="1434" w:hanging="357"/>
        <w:rPr>
          <w:szCs w:val="24"/>
        </w:rPr>
      </w:pPr>
      <w:r w:rsidRPr="0087667A">
        <w:rPr>
          <w:b/>
          <w:color w:val="0000FF"/>
          <w:szCs w:val="24"/>
        </w:rPr>
        <w:t>chordoma</w:t>
      </w:r>
    </w:p>
    <w:p w:rsidR="00FB68FB" w:rsidRPr="0087667A" w:rsidRDefault="00FB68FB" w:rsidP="00B23FCE">
      <w:pPr>
        <w:numPr>
          <w:ilvl w:val="1"/>
          <w:numId w:val="2"/>
        </w:numPr>
        <w:spacing w:before="120"/>
        <w:ind w:left="1434" w:hanging="357"/>
        <w:rPr>
          <w:szCs w:val="24"/>
        </w:rPr>
      </w:pPr>
      <w:r w:rsidRPr="0087667A">
        <w:rPr>
          <w:b/>
          <w:color w:val="0000FF"/>
          <w:szCs w:val="24"/>
        </w:rPr>
        <w:t>chondroma</w:t>
      </w:r>
    </w:p>
    <w:p w:rsidR="000E2C67" w:rsidRPr="0087667A" w:rsidRDefault="00073B6D" w:rsidP="00B23FCE">
      <w:pPr>
        <w:numPr>
          <w:ilvl w:val="1"/>
          <w:numId w:val="2"/>
        </w:numPr>
        <w:spacing w:before="120"/>
        <w:ind w:left="1434" w:hanging="357"/>
        <w:rPr>
          <w:szCs w:val="24"/>
        </w:rPr>
      </w:pPr>
      <w:r w:rsidRPr="0087667A">
        <w:rPr>
          <w:b/>
          <w:color w:val="0000FF"/>
          <w:szCs w:val="24"/>
        </w:rPr>
        <w:t>chondrosarcoma</w:t>
      </w:r>
    </w:p>
    <w:p w:rsidR="000E2C67" w:rsidRPr="0087667A" w:rsidRDefault="008328EB" w:rsidP="00B23FCE">
      <w:pPr>
        <w:numPr>
          <w:ilvl w:val="1"/>
          <w:numId w:val="2"/>
        </w:numPr>
        <w:spacing w:before="120"/>
        <w:ind w:left="1434" w:hanging="357"/>
        <w:rPr>
          <w:szCs w:val="24"/>
        </w:rPr>
      </w:pPr>
      <w:r w:rsidRPr="0087667A">
        <w:rPr>
          <w:b/>
          <w:color w:val="0000FF"/>
          <w:szCs w:val="24"/>
        </w:rPr>
        <w:t>carcinoma</w:t>
      </w:r>
    </w:p>
    <w:p w:rsidR="008328EB" w:rsidRPr="0087667A" w:rsidRDefault="008328EB" w:rsidP="008328EB">
      <w:pPr>
        <w:rPr>
          <w:szCs w:val="24"/>
        </w:rPr>
      </w:pPr>
    </w:p>
    <w:p w:rsidR="000E2C67" w:rsidRPr="0087667A" w:rsidRDefault="000E2C67" w:rsidP="00B23FCE">
      <w:pPr>
        <w:numPr>
          <w:ilvl w:val="0"/>
          <w:numId w:val="2"/>
        </w:numPr>
        <w:ind w:left="714" w:hanging="357"/>
        <w:rPr>
          <w:szCs w:val="24"/>
        </w:rPr>
      </w:pPr>
      <w:r w:rsidRPr="0087667A">
        <w:rPr>
          <w:b/>
          <w:smallCaps/>
          <w:szCs w:val="24"/>
          <w:highlight w:val="yellow"/>
        </w:rPr>
        <w:t>Metastatic</w:t>
      </w:r>
      <w:r w:rsidRPr="0087667A">
        <w:rPr>
          <w:szCs w:val="24"/>
          <w:highlight w:val="yellow"/>
        </w:rPr>
        <w:t xml:space="preserve"> </w:t>
      </w:r>
      <w:r w:rsidR="00B33147" w:rsidRPr="0087667A">
        <w:rPr>
          <w:szCs w:val="24"/>
          <w:highlight w:val="yellow"/>
        </w:rPr>
        <w:t>tumors</w:t>
      </w:r>
      <w:r w:rsidR="00B47E12" w:rsidRPr="0087667A">
        <w:rPr>
          <w:szCs w:val="24"/>
        </w:rPr>
        <w:t xml:space="preserve"> </w:t>
      </w:r>
      <w:r w:rsidR="00B47E12" w:rsidRPr="0087667A">
        <w:t xml:space="preserve">(i.e. </w:t>
      </w:r>
      <w:r w:rsidR="00B47E12" w:rsidRPr="0087667A">
        <w:rPr>
          <w:shd w:val="clear" w:color="auto" w:fill="FFCCFF"/>
        </w:rPr>
        <w:t>secondary intracranial tumors</w:t>
      </w:r>
      <w:r w:rsidR="00AF0D13" w:rsidRPr="0087667A">
        <w:t xml:space="preserve"> as blood-borne metastases)</w:t>
      </w:r>
    </w:p>
    <w:p w:rsidR="008328EB" w:rsidRPr="0087667A" w:rsidRDefault="008328EB" w:rsidP="008328EB">
      <w:pPr>
        <w:rPr>
          <w:szCs w:val="24"/>
        </w:rPr>
      </w:pPr>
    </w:p>
    <w:p w:rsidR="00F277C5" w:rsidRPr="0087667A" w:rsidRDefault="00F277C5" w:rsidP="00B23FCE">
      <w:pPr>
        <w:numPr>
          <w:ilvl w:val="0"/>
          <w:numId w:val="2"/>
        </w:numPr>
        <w:ind w:left="714" w:hanging="357"/>
        <w:rPr>
          <w:szCs w:val="24"/>
        </w:rPr>
      </w:pPr>
      <w:r w:rsidRPr="0087667A">
        <w:rPr>
          <w:b/>
          <w:smallCaps/>
          <w:szCs w:val="24"/>
          <w:highlight w:val="yellow"/>
        </w:rPr>
        <w:t>Unclassified</w:t>
      </w:r>
      <w:r w:rsidRPr="0087667A">
        <w:rPr>
          <w:szCs w:val="24"/>
          <w:highlight w:val="yellow"/>
        </w:rPr>
        <w:t xml:space="preserve"> tumors</w:t>
      </w:r>
    </w:p>
    <w:p w:rsidR="00B33147" w:rsidRPr="0087667A" w:rsidRDefault="00B33147" w:rsidP="00B41F95">
      <w:pPr>
        <w:pStyle w:val="NormalWeb"/>
      </w:pPr>
    </w:p>
    <w:p w:rsidR="00A84777" w:rsidRPr="0087667A" w:rsidRDefault="00A84777" w:rsidP="00B41F95">
      <w:pPr>
        <w:pStyle w:val="NormalWeb"/>
      </w:pPr>
    </w:p>
    <w:p w:rsidR="0017707D" w:rsidRPr="0087667A" w:rsidRDefault="0017707D" w:rsidP="008B6D85">
      <w:pPr>
        <w:pStyle w:val="Nervous1"/>
      </w:pPr>
      <w:bookmarkStart w:id="12" w:name="_Toc33438579"/>
      <w:r w:rsidRPr="0087667A">
        <w:t>Congenital neoplasms</w:t>
      </w:r>
      <w:bookmarkEnd w:id="12"/>
    </w:p>
    <w:p w:rsidR="0017707D" w:rsidRPr="0087667A" w:rsidRDefault="0017707D" w:rsidP="00B23FCE">
      <w:pPr>
        <w:pStyle w:val="NormalWeb"/>
        <w:numPr>
          <w:ilvl w:val="0"/>
          <w:numId w:val="10"/>
        </w:numPr>
      </w:pPr>
      <w:r w:rsidRPr="0087667A">
        <w:t>craniopharyngioma</w:t>
      </w:r>
    </w:p>
    <w:p w:rsidR="0017707D" w:rsidRDefault="0017707D" w:rsidP="00B23FCE">
      <w:pPr>
        <w:pStyle w:val="NormalWeb"/>
        <w:numPr>
          <w:ilvl w:val="0"/>
          <w:numId w:val="10"/>
        </w:numPr>
      </w:pPr>
      <w:r w:rsidRPr="0087667A">
        <w:t>chordoma</w:t>
      </w:r>
    </w:p>
    <w:p w:rsidR="0042067C" w:rsidRPr="0087667A" w:rsidRDefault="0042067C" w:rsidP="00B23FCE">
      <w:pPr>
        <w:pStyle w:val="NormalWeb"/>
        <w:numPr>
          <w:ilvl w:val="0"/>
          <w:numId w:val="10"/>
        </w:numPr>
      </w:pPr>
      <w:r w:rsidRPr="0087667A">
        <w:t>hemangioblastoma</w:t>
      </w:r>
    </w:p>
    <w:p w:rsidR="0042067C" w:rsidRPr="0087667A" w:rsidRDefault="0042067C" w:rsidP="00B23FCE">
      <w:pPr>
        <w:pStyle w:val="NormalWeb"/>
        <w:numPr>
          <w:ilvl w:val="0"/>
          <w:numId w:val="10"/>
        </w:numPr>
      </w:pPr>
      <w:r w:rsidRPr="0087667A">
        <w:t>colloid cysts</w:t>
      </w:r>
    </w:p>
    <w:p w:rsidR="0017707D" w:rsidRPr="0087667A" w:rsidRDefault="00EB54C9" w:rsidP="00B23FCE">
      <w:pPr>
        <w:pStyle w:val="NormalWeb"/>
        <w:numPr>
          <w:ilvl w:val="0"/>
          <w:numId w:val="10"/>
        </w:numPr>
      </w:pPr>
      <w:r w:rsidRPr="0087667A">
        <w:t>germ cell tumors (</w:t>
      </w:r>
      <w:r w:rsidR="0017707D" w:rsidRPr="0087667A">
        <w:t>germinoma</w:t>
      </w:r>
      <w:r w:rsidRPr="0087667A">
        <w:t xml:space="preserve">, </w:t>
      </w:r>
      <w:r w:rsidR="0042067C" w:rsidRPr="0087667A">
        <w:t>teratoma</w:t>
      </w:r>
      <w:r w:rsidR="0042067C">
        <w:t xml:space="preserve">, </w:t>
      </w:r>
      <w:r w:rsidRPr="0087667A">
        <w:t>etc)</w:t>
      </w:r>
    </w:p>
    <w:p w:rsidR="0017707D" w:rsidRPr="0087667A" w:rsidRDefault="00EB54C9" w:rsidP="00B23FCE">
      <w:pPr>
        <w:pStyle w:val="NormalWeb"/>
        <w:numPr>
          <w:ilvl w:val="0"/>
          <w:numId w:val="10"/>
        </w:numPr>
      </w:pPr>
      <w:r w:rsidRPr="0087667A">
        <w:t>dermoid, epidermoid</w:t>
      </w:r>
    </w:p>
    <w:p w:rsidR="0017707D" w:rsidRDefault="0017707D" w:rsidP="00B41F95">
      <w:pPr>
        <w:pStyle w:val="NormalWeb"/>
      </w:pPr>
    </w:p>
    <w:p w:rsidR="0042067C" w:rsidRPr="0087667A" w:rsidRDefault="0042067C" w:rsidP="00B41F95">
      <w:pPr>
        <w:pStyle w:val="NormalWeb"/>
      </w:pPr>
    </w:p>
    <w:p w:rsidR="00EB4CD5" w:rsidRPr="0087667A" w:rsidRDefault="00EB4CD5" w:rsidP="008B6D85">
      <w:pPr>
        <w:pStyle w:val="Nervous1"/>
      </w:pPr>
      <w:bookmarkStart w:id="13" w:name="_Toc33438580"/>
      <w:r w:rsidRPr="0087667A">
        <w:t>Frequency</w:t>
      </w:r>
      <w:bookmarkEnd w:id="13"/>
    </w:p>
    <w:p w:rsidR="00C14149" w:rsidRPr="0087667A" w:rsidRDefault="00C14149" w:rsidP="00C14149">
      <w:pPr>
        <w:rPr>
          <w:szCs w:val="24"/>
        </w:rPr>
      </w:pPr>
      <w:r w:rsidRPr="0087667A">
        <w:rPr>
          <w:b/>
          <w:color w:val="0000FF"/>
          <w:szCs w:val="24"/>
        </w:rPr>
        <w:t>Metastatic tumors</w:t>
      </w:r>
      <w:r w:rsidRPr="0087667A">
        <w:rPr>
          <w:szCs w:val="24"/>
        </w:rPr>
        <w:t xml:space="preserve"> are ≈ </w:t>
      </w:r>
      <w:r w:rsidR="00AF0D13" w:rsidRPr="0087667A">
        <w:rPr>
          <w:szCs w:val="24"/>
        </w:rPr>
        <w:t>5-</w:t>
      </w:r>
      <w:r w:rsidRPr="0087667A">
        <w:rPr>
          <w:szCs w:val="24"/>
        </w:rPr>
        <w:t xml:space="preserve">10 times more common than </w:t>
      </w:r>
      <w:r w:rsidRPr="0087667A">
        <w:rPr>
          <w:b/>
          <w:color w:val="0000FF"/>
          <w:szCs w:val="24"/>
        </w:rPr>
        <w:t>primary CNS tumors</w:t>
      </w:r>
      <w:r w:rsidRPr="0087667A">
        <w:rPr>
          <w:szCs w:val="24"/>
        </w:rPr>
        <w:t>!</w:t>
      </w:r>
    </w:p>
    <w:p w:rsidR="00C14149" w:rsidRPr="0087667A" w:rsidRDefault="00810D21" w:rsidP="00B23FCE">
      <w:pPr>
        <w:numPr>
          <w:ilvl w:val="0"/>
          <w:numId w:val="13"/>
        </w:numPr>
        <w:rPr>
          <w:szCs w:val="24"/>
        </w:rPr>
      </w:pPr>
      <w:r w:rsidRPr="0087667A">
        <w:rPr>
          <w:szCs w:val="24"/>
        </w:rPr>
        <w:t>increased longevity of patients with cancer in other systems has resulted in higher incidence of metastatic CNS lesions!</w:t>
      </w:r>
    </w:p>
    <w:p w:rsidR="00DF3A09" w:rsidRPr="0087667A" w:rsidRDefault="00DF3A09" w:rsidP="00B23FCE">
      <w:pPr>
        <w:numPr>
          <w:ilvl w:val="0"/>
          <w:numId w:val="13"/>
        </w:numPr>
        <w:rPr>
          <w:szCs w:val="24"/>
        </w:rPr>
      </w:pPr>
      <w:r w:rsidRPr="0087667A">
        <w:rPr>
          <w:szCs w:val="24"/>
        </w:rPr>
        <w:t xml:space="preserve">15% </w:t>
      </w:r>
      <w:r w:rsidRPr="0087667A">
        <w:t>patients with systemic cancer suffer neurological complications (</w:t>
      </w:r>
      <w:r w:rsidRPr="0087667A">
        <w:rPr>
          <w:i/>
        </w:rPr>
        <w:t>direct</w:t>
      </w:r>
      <w:r w:rsidRPr="0087667A">
        <w:t xml:space="preserve"> or </w:t>
      </w:r>
      <w:r w:rsidRPr="0087667A">
        <w:rPr>
          <w:i/>
        </w:rPr>
        <w:t>paraneoplastic</w:t>
      </w:r>
      <w:r w:rsidRPr="0087667A">
        <w:t>).</w:t>
      </w:r>
    </w:p>
    <w:p w:rsidR="00810D21" w:rsidRPr="0087667A" w:rsidRDefault="00810D21" w:rsidP="00C14149">
      <w:pPr>
        <w:rPr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6"/>
        <w:gridCol w:w="1562"/>
        <w:gridCol w:w="1559"/>
      </w:tblGrid>
      <w:tr w:rsidR="00EB4CD5" w:rsidRPr="009B692A" w:rsidTr="009B692A">
        <w:tc>
          <w:tcPr>
            <w:tcW w:w="2646" w:type="dxa"/>
            <w:shd w:val="clear" w:color="auto" w:fill="D9D9D9"/>
          </w:tcPr>
          <w:p w:rsidR="00EB4CD5" w:rsidRPr="009B692A" w:rsidRDefault="00EB4CD5" w:rsidP="00FA0D47">
            <w:pPr>
              <w:rPr>
                <w:szCs w:val="24"/>
              </w:rPr>
            </w:pPr>
          </w:p>
        </w:tc>
        <w:tc>
          <w:tcPr>
            <w:tcW w:w="1562" w:type="dxa"/>
            <w:shd w:val="clear" w:color="auto" w:fill="D9D9D9"/>
          </w:tcPr>
          <w:p w:rsidR="00E33DAE" w:rsidRPr="009B692A" w:rsidRDefault="00E33DAE" w:rsidP="009B692A">
            <w:pPr>
              <w:jc w:val="center"/>
              <w:rPr>
                <w:b/>
                <w:bCs/>
                <w:szCs w:val="24"/>
              </w:rPr>
            </w:pPr>
            <w:r w:rsidRPr="009B692A">
              <w:rPr>
                <w:b/>
                <w:bCs/>
                <w:szCs w:val="24"/>
              </w:rPr>
              <w:t>Children</w:t>
            </w:r>
          </w:p>
          <w:p w:rsidR="00EB4CD5" w:rsidRPr="0087667A" w:rsidRDefault="00EB4CD5" w:rsidP="009B692A">
            <w:pPr>
              <w:jc w:val="center"/>
            </w:pPr>
            <w:r w:rsidRPr="009B692A">
              <w:rPr>
                <w:b/>
                <w:bCs/>
                <w:szCs w:val="24"/>
              </w:rPr>
              <w:t>(&lt; 14 yrs)</w:t>
            </w:r>
            <w:r w:rsidR="008A45BE" w:rsidRPr="009B692A">
              <w:rPr>
                <w:bCs/>
                <w:szCs w:val="24"/>
              </w:rPr>
              <w:t>, %</w:t>
            </w:r>
          </w:p>
        </w:tc>
        <w:tc>
          <w:tcPr>
            <w:tcW w:w="1559" w:type="dxa"/>
            <w:shd w:val="clear" w:color="auto" w:fill="D9D9D9"/>
          </w:tcPr>
          <w:p w:rsidR="00E33DAE" w:rsidRPr="009B692A" w:rsidRDefault="00EB4CD5" w:rsidP="009B692A">
            <w:pPr>
              <w:jc w:val="center"/>
              <w:rPr>
                <w:bCs/>
                <w:szCs w:val="24"/>
              </w:rPr>
            </w:pPr>
            <w:r w:rsidRPr="009B692A">
              <w:rPr>
                <w:b/>
                <w:bCs/>
                <w:szCs w:val="24"/>
              </w:rPr>
              <w:t>Adults</w:t>
            </w:r>
            <w:r w:rsidR="008A45BE" w:rsidRPr="009B692A">
              <w:rPr>
                <w:bCs/>
                <w:szCs w:val="24"/>
              </w:rPr>
              <w:t>,</w:t>
            </w:r>
          </w:p>
          <w:p w:rsidR="00EB4CD5" w:rsidRPr="009B692A" w:rsidRDefault="008A45BE" w:rsidP="009B692A">
            <w:pPr>
              <w:jc w:val="center"/>
              <w:rPr>
                <w:szCs w:val="24"/>
              </w:rPr>
            </w:pPr>
            <w:r w:rsidRPr="009B692A">
              <w:rPr>
                <w:bCs/>
                <w:szCs w:val="24"/>
              </w:rPr>
              <w:t>%</w:t>
            </w:r>
          </w:p>
        </w:tc>
      </w:tr>
      <w:tr w:rsidR="0085153F" w:rsidRPr="009B692A" w:rsidTr="009B692A">
        <w:tc>
          <w:tcPr>
            <w:tcW w:w="5767" w:type="dxa"/>
            <w:gridSpan w:val="3"/>
            <w:shd w:val="clear" w:color="auto" w:fill="F3F3F3"/>
          </w:tcPr>
          <w:p w:rsidR="0085153F" w:rsidRPr="009B692A" w:rsidRDefault="003878FE" w:rsidP="003878FE">
            <w:pPr>
              <w:rPr>
                <w:b/>
                <w:bCs/>
                <w:szCs w:val="24"/>
              </w:rPr>
            </w:pPr>
            <w:r w:rsidRPr="009B692A">
              <w:rPr>
                <w:b/>
                <w:bCs/>
                <w:smallCaps/>
                <w:szCs w:val="24"/>
              </w:rPr>
              <w:t>in</w:t>
            </w:r>
            <w:r w:rsidR="0085153F" w:rsidRPr="009B692A">
              <w:rPr>
                <w:b/>
                <w:bCs/>
                <w:smallCaps/>
                <w:szCs w:val="24"/>
              </w:rPr>
              <w:t>tra-axial</w:t>
            </w:r>
          </w:p>
        </w:tc>
      </w:tr>
      <w:tr w:rsidR="00EB4CD5" w:rsidRPr="009B692A" w:rsidTr="009B692A">
        <w:tc>
          <w:tcPr>
            <w:tcW w:w="2646" w:type="dxa"/>
          </w:tcPr>
          <w:p w:rsidR="00EB4CD5" w:rsidRPr="009B692A" w:rsidRDefault="00EB4CD5" w:rsidP="00FA0D47">
            <w:pPr>
              <w:rPr>
                <w:szCs w:val="24"/>
              </w:rPr>
            </w:pPr>
            <w:r w:rsidRPr="009B692A">
              <w:rPr>
                <w:szCs w:val="24"/>
              </w:rPr>
              <w:t>Glioblastoma</w:t>
            </w:r>
          </w:p>
        </w:tc>
        <w:tc>
          <w:tcPr>
            <w:tcW w:w="1562" w:type="dxa"/>
            <w:shd w:val="clear" w:color="auto" w:fill="FFCCFF"/>
          </w:tcPr>
          <w:p w:rsidR="00EB4CD5" w:rsidRPr="009B692A" w:rsidRDefault="00EB4CD5" w:rsidP="009B692A">
            <w:pPr>
              <w:jc w:val="center"/>
              <w:rPr>
                <w:szCs w:val="24"/>
              </w:rPr>
            </w:pPr>
            <w:r w:rsidRPr="009B692A">
              <w:rPr>
                <w:szCs w:val="24"/>
              </w:rPr>
              <w:t>20</w:t>
            </w:r>
          </w:p>
        </w:tc>
        <w:tc>
          <w:tcPr>
            <w:tcW w:w="1559" w:type="dxa"/>
            <w:shd w:val="clear" w:color="auto" w:fill="FF0000"/>
          </w:tcPr>
          <w:p w:rsidR="00EB4CD5" w:rsidRPr="009B692A" w:rsidRDefault="00EB4CD5" w:rsidP="009B692A">
            <w:pPr>
              <w:jc w:val="center"/>
              <w:rPr>
                <w:szCs w:val="24"/>
              </w:rPr>
            </w:pPr>
            <w:r w:rsidRPr="009B692A">
              <w:rPr>
                <w:szCs w:val="24"/>
              </w:rPr>
              <w:t>50</w:t>
            </w:r>
            <w:r w:rsidR="006B67E9" w:rsidRPr="009B692A">
              <w:rPr>
                <w:szCs w:val="24"/>
              </w:rPr>
              <w:t>-60</w:t>
            </w:r>
          </w:p>
        </w:tc>
      </w:tr>
      <w:tr w:rsidR="00EB4CD5" w:rsidRPr="009B692A" w:rsidTr="009B692A">
        <w:tc>
          <w:tcPr>
            <w:tcW w:w="2646" w:type="dxa"/>
          </w:tcPr>
          <w:p w:rsidR="00EB4CD5" w:rsidRPr="009B692A" w:rsidRDefault="00EB4CD5" w:rsidP="00FA0D47">
            <w:pPr>
              <w:rPr>
                <w:szCs w:val="24"/>
              </w:rPr>
            </w:pPr>
            <w:r w:rsidRPr="009B692A">
              <w:rPr>
                <w:szCs w:val="24"/>
              </w:rPr>
              <w:t>Astrocytoma</w:t>
            </w:r>
          </w:p>
        </w:tc>
        <w:tc>
          <w:tcPr>
            <w:tcW w:w="1562" w:type="dxa"/>
            <w:shd w:val="clear" w:color="auto" w:fill="FFCCFF"/>
          </w:tcPr>
          <w:p w:rsidR="00EB4CD5" w:rsidRPr="009B692A" w:rsidRDefault="00EB4CD5" w:rsidP="009B692A">
            <w:pPr>
              <w:jc w:val="center"/>
              <w:rPr>
                <w:szCs w:val="24"/>
              </w:rPr>
            </w:pPr>
            <w:r w:rsidRPr="009B692A">
              <w:rPr>
                <w:szCs w:val="24"/>
              </w:rPr>
              <w:t>21</w:t>
            </w:r>
          </w:p>
        </w:tc>
        <w:tc>
          <w:tcPr>
            <w:tcW w:w="1559" w:type="dxa"/>
            <w:shd w:val="clear" w:color="auto" w:fill="FFCCFF"/>
          </w:tcPr>
          <w:p w:rsidR="00EB4CD5" w:rsidRPr="009B692A" w:rsidRDefault="00EB4CD5" w:rsidP="009B692A">
            <w:pPr>
              <w:jc w:val="center"/>
              <w:rPr>
                <w:szCs w:val="24"/>
              </w:rPr>
            </w:pPr>
            <w:r w:rsidRPr="009B692A">
              <w:rPr>
                <w:szCs w:val="24"/>
              </w:rPr>
              <w:t>10</w:t>
            </w:r>
            <w:r w:rsidR="006B67E9" w:rsidRPr="009B692A">
              <w:rPr>
                <w:szCs w:val="24"/>
              </w:rPr>
              <w:t>-25</w:t>
            </w:r>
          </w:p>
        </w:tc>
      </w:tr>
      <w:tr w:rsidR="00EB4CD5" w:rsidRPr="009B692A" w:rsidTr="009B692A">
        <w:tc>
          <w:tcPr>
            <w:tcW w:w="2646" w:type="dxa"/>
          </w:tcPr>
          <w:p w:rsidR="00EB4CD5" w:rsidRPr="009B692A" w:rsidRDefault="00EB4CD5" w:rsidP="00FA0D47">
            <w:pPr>
              <w:rPr>
                <w:szCs w:val="24"/>
              </w:rPr>
            </w:pPr>
            <w:r w:rsidRPr="009B692A">
              <w:rPr>
                <w:szCs w:val="24"/>
              </w:rPr>
              <w:t>Oligodendroglioma</w:t>
            </w:r>
          </w:p>
        </w:tc>
        <w:tc>
          <w:tcPr>
            <w:tcW w:w="1562" w:type="dxa"/>
          </w:tcPr>
          <w:p w:rsidR="00EB4CD5" w:rsidRPr="009B692A" w:rsidRDefault="00EB4CD5" w:rsidP="009B692A">
            <w:pPr>
              <w:jc w:val="center"/>
              <w:rPr>
                <w:szCs w:val="24"/>
              </w:rPr>
            </w:pPr>
            <w:r w:rsidRPr="009B692A">
              <w:rPr>
                <w:szCs w:val="24"/>
              </w:rPr>
              <w:t>1</w:t>
            </w:r>
          </w:p>
        </w:tc>
        <w:tc>
          <w:tcPr>
            <w:tcW w:w="1559" w:type="dxa"/>
          </w:tcPr>
          <w:p w:rsidR="00EB4CD5" w:rsidRPr="009B692A" w:rsidRDefault="00EB4CD5" w:rsidP="009B692A">
            <w:pPr>
              <w:jc w:val="center"/>
              <w:rPr>
                <w:szCs w:val="24"/>
              </w:rPr>
            </w:pPr>
            <w:r w:rsidRPr="009B692A">
              <w:rPr>
                <w:szCs w:val="24"/>
              </w:rPr>
              <w:t>3</w:t>
            </w:r>
            <w:r w:rsidR="006B67E9" w:rsidRPr="009B692A">
              <w:rPr>
                <w:szCs w:val="24"/>
              </w:rPr>
              <w:t>-5</w:t>
            </w:r>
          </w:p>
        </w:tc>
      </w:tr>
      <w:tr w:rsidR="00EB4CD5" w:rsidRPr="009B692A" w:rsidTr="009B692A">
        <w:tc>
          <w:tcPr>
            <w:tcW w:w="2646" w:type="dxa"/>
          </w:tcPr>
          <w:p w:rsidR="00EB4CD5" w:rsidRPr="009B692A" w:rsidRDefault="00EB4CD5" w:rsidP="00FA0D47">
            <w:pPr>
              <w:rPr>
                <w:szCs w:val="24"/>
              </w:rPr>
            </w:pPr>
            <w:r w:rsidRPr="009B692A">
              <w:rPr>
                <w:szCs w:val="24"/>
              </w:rPr>
              <w:t>Ependymoma</w:t>
            </w:r>
          </w:p>
        </w:tc>
        <w:tc>
          <w:tcPr>
            <w:tcW w:w="1562" w:type="dxa"/>
            <w:shd w:val="clear" w:color="auto" w:fill="FFE7FF"/>
          </w:tcPr>
          <w:p w:rsidR="00EB4CD5" w:rsidRPr="009B692A" w:rsidRDefault="00047B37" w:rsidP="009B692A">
            <w:pPr>
              <w:jc w:val="center"/>
              <w:rPr>
                <w:szCs w:val="24"/>
              </w:rPr>
            </w:pPr>
            <w:r w:rsidRPr="009B692A">
              <w:rPr>
                <w:szCs w:val="24"/>
              </w:rPr>
              <w:t>5-10</w:t>
            </w:r>
          </w:p>
        </w:tc>
        <w:tc>
          <w:tcPr>
            <w:tcW w:w="1559" w:type="dxa"/>
          </w:tcPr>
          <w:p w:rsidR="00EB4CD5" w:rsidRPr="009B692A" w:rsidRDefault="00EB4CD5" w:rsidP="009B692A">
            <w:pPr>
              <w:jc w:val="center"/>
              <w:rPr>
                <w:szCs w:val="24"/>
              </w:rPr>
            </w:pPr>
            <w:r w:rsidRPr="009B692A">
              <w:rPr>
                <w:szCs w:val="24"/>
              </w:rPr>
              <w:t>2</w:t>
            </w:r>
            <w:r w:rsidR="006B67E9" w:rsidRPr="009B692A">
              <w:rPr>
                <w:szCs w:val="24"/>
              </w:rPr>
              <w:t>-5</w:t>
            </w:r>
          </w:p>
        </w:tc>
      </w:tr>
      <w:tr w:rsidR="00EB4CD5" w:rsidRPr="009B692A" w:rsidTr="009B692A">
        <w:tc>
          <w:tcPr>
            <w:tcW w:w="2646" w:type="dxa"/>
          </w:tcPr>
          <w:p w:rsidR="00EB4CD5" w:rsidRPr="009B692A" w:rsidRDefault="00EB4CD5" w:rsidP="00FA0D47">
            <w:pPr>
              <w:rPr>
                <w:szCs w:val="24"/>
              </w:rPr>
            </w:pPr>
            <w:r w:rsidRPr="009B692A">
              <w:rPr>
                <w:szCs w:val="24"/>
              </w:rPr>
              <w:t>Medulloblastoma</w:t>
            </w:r>
          </w:p>
        </w:tc>
        <w:tc>
          <w:tcPr>
            <w:tcW w:w="1562" w:type="dxa"/>
            <w:shd w:val="clear" w:color="auto" w:fill="FF0000"/>
          </w:tcPr>
          <w:p w:rsidR="00EB4CD5" w:rsidRPr="009B692A" w:rsidRDefault="00047B37" w:rsidP="009B692A">
            <w:pPr>
              <w:jc w:val="center"/>
              <w:rPr>
                <w:szCs w:val="24"/>
              </w:rPr>
            </w:pPr>
            <w:r w:rsidRPr="009B692A">
              <w:rPr>
                <w:szCs w:val="24"/>
              </w:rPr>
              <w:t>10-</w:t>
            </w:r>
            <w:r w:rsidR="004F6C5D" w:rsidRPr="009B692A">
              <w:rPr>
                <w:szCs w:val="24"/>
              </w:rPr>
              <w:t>30</w:t>
            </w:r>
          </w:p>
        </w:tc>
        <w:tc>
          <w:tcPr>
            <w:tcW w:w="1559" w:type="dxa"/>
          </w:tcPr>
          <w:p w:rsidR="00EB4CD5" w:rsidRPr="009B692A" w:rsidRDefault="006C19F5" w:rsidP="009B692A">
            <w:pPr>
              <w:jc w:val="center"/>
              <w:rPr>
                <w:szCs w:val="24"/>
              </w:rPr>
            </w:pPr>
            <w:r w:rsidRPr="009B692A">
              <w:rPr>
                <w:szCs w:val="24"/>
              </w:rPr>
              <w:t>1</w:t>
            </w:r>
            <w:r w:rsidR="006B67E9" w:rsidRPr="009B692A">
              <w:rPr>
                <w:szCs w:val="24"/>
              </w:rPr>
              <w:t>-6</w:t>
            </w:r>
          </w:p>
        </w:tc>
      </w:tr>
      <w:tr w:rsidR="0085153F" w:rsidRPr="009B692A" w:rsidTr="009B692A">
        <w:tc>
          <w:tcPr>
            <w:tcW w:w="2646" w:type="dxa"/>
          </w:tcPr>
          <w:p w:rsidR="0085153F" w:rsidRPr="009B692A" w:rsidRDefault="0085153F" w:rsidP="001D3D9F">
            <w:pPr>
              <w:rPr>
                <w:szCs w:val="24"/>
              </w:rPr>
            </w:pPr>
            <w:r w:rsidRPr="009B692A">
              <w:rPr>
                <w:szCs w:val="24"/>
              </w:rPr>
              <w:t>Neuroblastoma</w:t>
            </w:r>
          </w:p>
        </w:tc>
        <w:tc>
          <w:tcPr>
            <w:tcW w:w="1562" w:type="dxa"/>
          </w:tcPr>
          <w:p w:rsidR="0085153F" w:rsidRPr="009B692A" w:rsidRDefault="0085153F" w:rsidP="009B692A">
            <w:pPr>
              <w:jc w:val="center"/>
              <w:rPr>
                <w:szCs w:val="24"/>
              </w:rPr>
            </w:pPr>
            <w:r w:rsidRPr="009B692A">
              <w:rPr>
                <w:szCs w:val="24"/>
              </w:rPr>
              <w:t>3</w:t>
            </w:r>
          </w:p>
        </w:tc>
        <w:tc>
          <w:tcPr>
            <w:tcW w:w="1559" w:type="dxa"/>
          </w:tcPr>
          <w:p w:rsidR="0085153F" w:rsidRPr="009B692A" w:rsidRDefault="0085153F" w:rsidP="009B692A">
            <w:pPr>
              <w:jc w:val="center"/>
              <w:rPr>
                <w:szCs w:val="24"/>
              </w:rPr>
            </w:pPr>
            <w:r w:rsidRPr="009B692A">
              <w:rPr>
                <w:szCs w:val="24"/>
              </w:rPr>
              <w:t>-</w:t>
            </w:r>
          </w:p>
        </w:tc>
      </w:tr>
      <w:tr w:rsidR="00A02156" w:rsidRPr="009B692A" w:rsidTr="009B692A">
        <w:tc>
          <w:tcPr>
            <w:tcW w:w="2646" w:type="dxa"/>
          </w:tcPr>
          <w:p w:rsidR="00A02156" w:rsidRPr="009B692A" w:rsidRDefault="00A02156" w:rsidP="001D3D9F">
            <w:pPr>
              <w:rPr>
                <w:szCs w:val="24"/>
              </w:rPr>
            </w:pPr>
            <w:r w:rsidRPr="009B692A">
              <w:rPr>
                <w:szCs w:val="24"/>
              </w:rPr>
              <w:t>Primary CNS lymphoma</w:t>
            </w:r>
          </w:p>
        </w:tc>
        <w:tc>
          <w:tcPr>
            <w:tcW w:w="1562" w:type="dxa"/>
          </w:tcPr>
          <w:p w:rsidR="00A02156" w:rsidRPr="009B692A" w:rsidRDefault="00A02156" w:rsidP="009B692A">
            <w:pPr>
              <w:jc w:val="center"/>
              <w:rPr>
                <w:szCs w:val="24"/>
              </w:rPr>
            </w:pPr>
          </w:p>
        </w:tc>
        <w:tc>
          <w:tcPr>
            <w:tcW w:w="1559" w:type="dxa"/>
          </w:tcPr>
          <w:p w:rsidR="00A02156" w:rsidRPr="009B692A" w:rsidRDefault="00A02156" w:rsidP="009B692A">
            <w:pPr>
              <w:jc w:val="center"/>
              <w:rPr>
                <w:szCs w:val="24"/>
              </w:rPr>
            </w:pPr>
            <w:r w:rsidRPr="009B692A">
              <w:rPr>
                <w:szCs w:val="24"/>
              </w:rPr>
              <w:t>2.7</w:t>
            </w:r>
          </w:p>
        </w:tc>
      </w:tr>
      <w:tr w:rsidR="0085153F" w:rsidRPr="009B692A" w:rsidTr="009B692A">
        <w:tc>
          <w:tcPr>
            <w:tcW w:w="5767" w:type="dxa"/>
            <w:gridSpan w:val="3"/>
            <w:shd w:val="clear" w:color="auto" w:fill="F3F3F3"/>
          </w:tcPr>
          <w:p w:rsidR="0085153F" w:rsidRPr="009B692A" w:rsidRDefault="003878FE" w:rsidP="003878FE">
            <w:pPr>
              <w:rPr>
                <w:smallCaps/>
                <w:szCs w:val="24"/>
              </w:rPr>
            </w:pPr>
            <w:r w:rsidRPr="009B692A">
              <w:rPr>
                <w:b/>
                <w:bCs/>
                <w:smallCaps/>
                <w:szCs w:val="24"/>
              </w:rPr>
              <w:t>extra-axial</w:t>
            </w:r>
          </w:p>
        </w:tc>
      </w:tr>
      <w:tr w:rsidR="003878FE" w:rsidRPr="009B692A" w:rsidTr="009B692A">
        <w:tc>
          <w:tcPr>
            <w:tcW w:w="2646" w:type="dxa"/>
          </w:tcPr>
          <w:p w:rsidR="003878FE" w:rsidRPr="009B692A" w:rsidRDefault="003878FE" w:rsidP="001D3D9F">
            <w:pPr>
              <w:rPr>
                <w:szCs w:val="24"/>
              </w:rPr>
            </w:pPr>
            <w:r w:rsidRPr="009B692A">
              <w:rPr>
                <w:szCs w:val="24"/>
              </w:rPr>
              <w:t>Meningioma</w:t>
            </w:r>
          </w:p>
        </w:tc>
        <w:tc>
          <w:tcPr>
            <w:tcW w:w="1562" w:type="dxa"/>
          </w:tcPr>
          <w:p w:rsidR="003878FE" w:rsidRPr="009B692A" w:rsidRDefault="003878FE" w:rsidP="009B692A">
            <w:pPr>
              <w:jc w:val="center"/>
              <w:rPr>
                <w:szCs w:val="24"/>
              </w:rPr>
            </w:pPr>
            <w:r w:rsidRPr="009B692A">
              <w:rPr>
                <w:szCs w:val="24"/>
              </w:rPr>
              <w:t>5</w:t>
            </w:r>
          </w:p>
        </w:tc>
        <w:tc>
          <w:tcPr>
            <w:tcW w:w="1559" w:type="dxa"/>
            <w:shd w:val="clear" w:color="auto" w:fill="FFCCFF"/>
          </w:tcPr>
          <w:p w:rsidR="003878FE" w:rsidRPr="009B692A" w:rsidRDefault="003878FE" w:rsidP="009B692A">
            <w:pPr>
              <w:jc w:val="center"/>
              <w:rPr>
                <w:szCs w:val="24"/>
              </w:rPr>
            </w:pPr>
            <w:r w:rsidRPr="009B692A">
              <w:rPr>
                <w:szCs w:val="24"/>
              </w:rPr>
              <w:t>1</w:t>
            </w:r>
            <w:r w:rsidR="002E4638" w:rsidRPr="009B692A">
              <w:rPr>
                <w:szCs w:val="24"/>
              </w:rPr>
              <w:t>5</w:t>
            </w:r>
            <w:r w:rsidRPr="009B692A">
              <w:rPr>
                <w:szCs w:val="24"/>
              </w:rPr>
              <w:t>-2</w:t>
            </w:r>
            <w:r w:rsidR="00187842" w:rsidRPr="009B692A">
              <w:rPr>
                <w:szCs w:val="24"/>
              </w:rPr>
              <w:t>2</w:t>
            </w:r>
          </w:p>
        </w:tc>
      </w:tr>
      <w:tr w:rsidR="003878FE" w:rsidRPr="009B692A" w:rsidTr="009B692A">
        <w:tc>
          <w:tcPr>
            <w:tcW w:w="2646" w:type="dxa"/>
          </w:tcPr>
          <w:p w:rsidR="003878FE" w:rsidRPr="009B692A" w:rsidRDefault="003878FE" w:rsidP="001D3D9F">
            <w:pPr>
              <w:rPr>
                <w:szCs w:val="24"/>
              </w:rPr>
            </w:pPr>
            <w:r w:rsidRPr="009B692A">
              <w:rPr>
                <w:szCs w:val="24"/>
              </w:rPr>
              <w:t>Craniopharyngioma</w:t>
            </w:r>
          </w:p>
        </w:tc>
        <w:tc>
          <w:tcPr>
            <w:tcW w:w="1562" w:type="dxa"/>
            <w:shd w:val="clear" w:color="auto" w:fill="FFE7FF"/>
          </w:tcPr>
          <w:p w:rsidR="003878FE" w:rsidRPr="009B692A" w:rsidRDefault="004F6C5D" w:rsidP="009B692A">
            <w:pPr>
              <w:jc w:val="center"/>
              <w:rPr>
                <w:szCs w:val="24"/>
              </w:rPr>
            </w:pPr>
            <w:r w:rsidRPr="009B692A">
              <w:rPr>
                <w:szCs w:val="24"/>
              </w:rPr>
              <w:t>4</w:t>
            </w:r>
            <w:r w:rsidR="00047B37" w:rsidRPr="009B692A">
              <w:rPr>
                <w:szCs w:val="24"/>
              </w:rPr>
              <w:t>-</w:t>
            </w:r>
            <w:r w:rsidR="00D90478" w:rsidRPr="009B692A">
              <w:rPr>
                <w:szCs w:val="24"/>
              </w:rPr>
              <w:t>10</w:t>
            </w:r>
          </w:p>
        </w:tc>
        <w:tc>
          <w:tcPr>
            <w:tcW w:w="1559" w:type="dxa"/>
          </w:tcPr>
          <w:p w:rsidR="003878FE" w:rsidRPr="009B692A" w:rsidRDefault="003878FE" w:rsidP="009B692A">
            <w:pPr>
              <w:jc w:val="center"/>
              <w:rPr>
                <w:szCs w:val="24"/>
              </w:rPr>
            </w:pPr>
            <w:r w:rsidRPr="009B692A">
              <w:rPr>
                <w:szCs w:val="24"/>
              </w:rPr>
              <w:t>1</w:t>
            </w:r>
            <w:r w:rsidR="006B67E9" w:rsidRPr="009B692A">
              <w:rPr>
                <w:szCs w:val="24"/>
              </w:rPr>
              <w:t>-3</w:t>
            </w:r>
          </w:p>
        </w:tc>
      </w:tr>
      <w:tr w:rsidR="00EB4CD5" w:rsidRPr="009B692A" w:rsidTr="009B692A">
        <w:tc>
          <w:tcPr>
            <w:tcW w:w="2646" w:type="dxa"/>
          </w:tcPr>
          <w:p w:rsidR="00EB4CD5" w:rsidRPr="009B692A" w:rsidRDefault="002F5415" w:rsidP="00FA0D47">
            <w:pPr>
              <w:rPr>
                <w:szCs w:val="24"/>
              </w:rPr>
            </w:pPr>
            <w:r w:rsidRPr="009B692A">
              <w:rPr>
                <w:szCs w:val="24"/>
              </w:rPr>
              <w:t>Vestibular schwannoma</w:t>
            </w:r>
          </w:p>
        </w:tc>
        <w:tc>
          <w:tcPr>
            <w:tcW w:w="1562" w:type="dxa"/>
          </w:tcPr>
          <w:p w:rsidR="00EB4CD5" w:rsidRPr="009B692A" w:rsidRDefault="00EB4CD5" w:rsidP="009B692A">
            <w:pPr>
              <w:jc w:val="center"/>
              <w:rPr>
                <w:szCs w:val="24"/>
              </w:rPr>
            </w:pPr>
            <w:r w:rsidRPr="009B692A">
              <w:rPr>
                <w:szCs w:val="24"/>
              </w:rPr>
              <w:t>1</w:t>
            </w:r>
          </w:p>
        </w:tc>
        <w:tc>
          <w:tcPr>
            <w:tcW w:w="1559" w:type="dxa"/>
            <w:shd w:val="clear" w:color="auto" w:fill="FFE7FF"/>
          </w:tcPr>
          <w:p w:rsidR="00EB4CD5" w:rsidRPr="009B692A" w:rsidRDefault="00EB4CD5" w:rsidP="009B692A">
            <w:pPr>
              <w:jc w:val="center"/>
              <w:rPr>
                <w:szCs w:val="24"/>
              </w:rPr>
            </w:pPr>
            <w:r w:rsidRPr="009B692A">
              <w:rPr>
                <w:szCs w:val="24"/>
              </w:rPr>
              <w:t>2</w:t>
            </w:r>
            <w:r w:rsidR="002E4638" w:rsidRPr="009B692A">
              <w:rPr>
                <w:szCs w:val="24"/>
              </w:rPr>
              <w:t>-</w:t>
            </w:r>
            <w:r w:rsidR="004F6C5D" w:rsidRPr="009B692A">
              <w:rPr>
                <w:szCs w:val="24"/>
              </w:rPr>
              <w:t>10</w:t>
            </w:r>
          </w:p>
        </w:tc>
      </w:tr>
      <w:tr w:rsidR="00EB4CD5" w:rsidRPr="009B692A" w:rsidTr="009B692A">
        <w:tc>
          <w:tcPr>
            <w:tcW w:w="2646" w:type="dxa"/>
          </w:tcPr>
          <w:p w:rsidR="00EB4CD5" w:rsidRPr="009B692A" w:rsidRDefault="00EB4CD5" w:rsidP="00FA0D47">
            <w:pPr>
              <w:rPr>
                <w:szCs w:val="24"/>
              </w:rPr>
            </w:pPr>
            <w:r w:rsidRPr="009B692A">
              <w:rPr>
                <w:szCs w:val="24"/>
              </w:rPr>
              <w:t>Pituitary adenoma</w:t>
            </w:r>
          </w:p>
        </w:tc>
        <w:tc>
          <w:tcPr>
            <w:tcW w:w="1562" w:type="dxa"/>
          </w:tcPr>
          <w:p w:rsidR="00EB4CD5" w:rsidRPr="009B692A" w:rsidRDefault="00EB4CD5" w:rsidP="009B692A">
            <w:pPr>
              <w:jc w:val="center"/>
              <w:rPr>
                <w:szCs w:val="24"/>
              </w:rPr>
            </w:pPr>
            <w:r w:rsidRPr="009B692A">
              <w:rPr>
                <w:szCs w:val="24"/>
              </w:rPr>
              <w:t>-</w:t>
            </w:r>
          </w:p>
        </w:tc>
        <w:tc>
          <w:tcPr>
            <w:tcW w:w="1559" w:type="dxa"/>
            <w:shd w:val="clear" w:color="auto" w:fill="FFE7FF"/>
          </w:tcPr>
          <w:p w:rsidR="00EB4CD5" w:rsidRPr="009B692A" w:rsidRDefault="00EB4CD5" w:rsidP="009B692A">
            <w:pPr>
              <w:jc w:val="center"/>
              <w:rPr>
                <w:szCs w:val="24"/>
              </w:rPr>
            </w:pPr>
            <w:r w:rsidRPr="009B692A">
              <w:rPr>
                <w:szCs w:val="24"/>
              </w:rPr>
              <w:t>4</w:t>
            </w:r>
            <w:r w:rsidR="002E4638" w:rsidRPr="009B692A">
              <w:rPr>
                <w:szCs w:val="24"/>
              </w:rPr>
              <w:t>-13</w:t>
            </w:r>
          </w:p>
        </w:tc>
      </w:tr>
      <w:tr w:rsidR="00EB4CD5" w:rsidRPr="009B692A" w:rsidTr="009B692A">
        <w:tc>
          <w:tcPr>
            <w:tcW w:w="2646" w:type="dxa"/>
          </w:tcPr>
          <w:p w:rsidR="00EB4CD5" w:rsidRPr="009B692A" w:rsidRDefault="00EB4CD5" w:rsidP="00FA0D47">
            <w:pPr>
              <w:rPr>
                <w:szCs w:val="24"/>
              </w:rPr>
            </w:pPr>
            <w:r w:rsidRPr="009B692A">
              <w:rPr>
                <w:szCs w:val="24"/>
              </w:rPr>
              <w:t>Pinealoma</w:t>
            </w:r>
          </w:p>
        </w:tc>
        <w:tc>
          <w:tcPr>
            <w:tcW w:w="1562" w:type="dxa"/>
          </w:tcPr>
          <w:p w:rsidR="00EB4CD5" w:rsidRPr="009B692A" w:rsidRDefault="00047B37" w:rsidP="009B692A">
            <w:pPr>
              <w:jc w:val="center"/>
              <w:rPr>
                <w:szCs w:val="24"/>
              </w:rPr>
            </w:pPr>
            <w:r w:rsidRPr="009B692A">
              <w:rPr>
                <w:szCs w:val="24"/>
              </w:rPr>
              <w:t>0,5-</w:t>
            </w:r>
            <w:r w:rsidR="00EB4CD5" w:rsidRPr="009B692A">
              <w:rPr>
                <w:szCs w:val="24"/>
              </w:rPr>
              <w:t>2</w:t>
            </w:r>
          </w:p>
        </w:tc>
        <w:tc>
          <w:tcPr>
            <w:tcW w:w="1559" w:type="dxa"/>
          </w:tcPr>
          <w:p w:rsidR="00EB4CD5" w:rsidRPr="009B692A" w:rsidRDefault="00EB4CD5" w:rsidP="009B692A">
            <w:pPr>
              <w:jc w:val="center"/>
              <w:rPr>
                <w:szCs w:val="24"/>
              </w:rPr>
            </w:pPr>
            <w:r w:rsidRPr="009B692A">
              <w:rPr>
                <w:szCs w:val="24"/>
              </w:rPr>
              <w:t>1</w:t>
            </w:r>
          </w:p>
        </w:tc>
      </w:tr>
      <w:tr w:rsidR="00EB4CD5" w:rsidRPr="009B692A" w:rsidTr="009B692A">
        <w:tc>
          <w:tcPr>
            <w:tcW w:w="2646" w:type="dxa"/>
          </w:tcPr>
          <w:p w:rsidR="00EB4CD5" w:rsidRPr="009B692A" w:rsidRDefault="00EB4CD5" w:rsidP="00FA0D47">
            <w:pPr>
              <w:rPr>
                <w:szCs w:val="24"/>
              </w:rPr>
            </w:pPr>
            <w:r w:rsidRPr="009B692A">
              <w:rPr>
                <w:szCs w:val="24"/>
              </w:rPr>
              <w:t>Hemangioma</w:t>
            </w:r>
          </w:p>
        </w:tc>
        <w:tc>
          <w:tcPr>
            <w:tcW w:w="1562" w:type="dxa"/>
          </w:tcPr>
          <w:p w:rsidR="00EB4CD5" w:rsidRPr="009B692A" w:rsidRDefault="00EB4CD5" w:rsidP="009B692A">
            <w:pPr>
              <w:jc w:val="center"/>
              <w:rPr>
                <w:szCs w:val="24"/>
              </w:rPr>
            </w:pPr>
            <w:r w:rsidRPr="009B692A">
              <w:rPr>
                <w:szCs w:val="24"/>
              </w:rPr>
              <w:t>3</w:t>
            </w:r>
          </w:p>
        </w:tc>
        <w:tc>
          <w:tcPr>
            <w:tcW w:w="1559" w:type="dxa"/>
          </w:tcPr>
          <w:p w:rsidR="00EB4CD5" w:rsidRPr="009B692A" w:rsidRDefault="00EB4CD5" w:rsidP="009B692A">
            <w:pPr>
              <w:jc w:val="center"/>
              <w:rPr>
                <w:szCs w:val="24"/>
              </w:rPr>
            </w:pPr>
            <w:r w:rsidRPr="009B692A">
              <w:rPr>
                <w:szCs w:val="24"/>
              </w:rPr>
              <w:t>2</w:t>
            </w:r>
          </w:p>
        </w:tc>
      </w:tr>
      <w:tr w:rsidR="00EB4CD5" w:rsidRPr="009B692A" w:rsidTr="009B692A">
        <w:tc>
          <w:tcPr>
            <w:tcW w:w="2646" w:type="dxa"/>
          </w:tcPr>
          <w:p w:rsidR="00EB4CD5" w:rsidRPr="009B692A" w:rsidRDefault="00EB4CD5" w:rsidP="00FA0D47">
            <w:pPr>
              <w:rPr>
                <w:szCs w:val="24"/>
              </w:rPr>
            </w:pPr>
            <w:r w:rsidRPr="009B692A">
              <w:rPr>
                <w:szCs w:val="24"/>
              </w:rPr>
              <w:t>Sarcoma</w:t>
            </w:r>
          </w:p>
        </w:tc>
        <w:tc>
          <w:tcPr>
            <w:tcW w:w="1562" w:type="dxa"/>
          </w:tcPr>
          <w:p w:rsidR="00EB4CD5" w:rsidRPr="009B692A" w:rsidRDefault="00EB4CD5" w:rsidP="009B692A">
            <w:pPr>
              <w:jc w:val="center"/>
              <w:rPr>
                <w:szCs w:val="24"/>
              </w:rPr>
            </w:pPr>
            <w:r w:rsidRPr="009B692A">
              <w:rPr>
                <w:szCs w:val="24"/>
              </w:rPr>
              <w:t>1</w:t>
            </w:r>
          </w:p>
        </w:tc>
        <w:tc>
          <w:tcPr>
            <w:tcW w:w="1559" w:type="dxa"/>
          </w:tcPr>
          <w:p w:rsidR="00EB4CD5" w:rsidRPr="009B692A" w:rsidRDefault="009612A8" w:rsidP="009B692A">
            <w:pPr>
              <w:jc w:val="center"/>
              <w:rPr>
                <w:szCs w:val="24"/>
              </w:rPr>
            </w:pPr>
            <w:r w:rsidRPr="009B692A">
              <w:rPr>
                <w:szCs w:val="24"/>
              </w:rPr>
              <w:t>0,1-</w:t>
            </w:r>
            <w:r w:rsidR="00EB4CD5" w:rsidRPr="009B692A">
              <w:rPr>
                <w:szCs w:val="24"/>
              </w:rPr>
              <w:t>1</w:t>
            </w:r>
          </w:p>
        </w:tc>
      </w:tr>
      <w:tr w:rsidR="00EB4CD5" w:rsidRPr="009B692A" w:rsidTr="009B692A">
        <w:tc>
          <w:tcPr>
            <w:tcW w:w="2646" w:type="dxa"/>
          </w:tcPr>
          <w:p w:rsidR="00EB4CD5" w:rsidRPr="009B692A" w:rsidRDefault="00EB4CD5" w:rsidP="00FA0D47">
            <w:pPr>
              <w:rPr>
                <w:szCs w:val="24"/>
              </w:rPr>
            </w:pPr>
            <w:r w:rsidRPr="009B692A">
              <w:rPr>
                <w:szCs w:val="24"/>
              </w:rPr>
              <w:t>Teratoma</w:t>
            </w:r>
          </w:p>
        </w:tc>
        <w:tc>
          <w:tcPr>
            <w:tcW w:w="1562" w:type="dxa"/>
          </w:tcPr>
          <w:p w:rsidR="00EB4CD5" w:rsidRPr="009B692A" w:rsidRDefault="00EB4CD5" w:rsidP="009B692A">
            <w:pPr>
              <w:jc w:val="center"/>
              <w:rPr>
                <w:szCs w:val="24"/>
              </w:rPr>
            </w:pPr>
            <w:r w:rsidRPr="009B692A">
              <w:rPr>
                <w:szCs w:val="24"/>
              </w:rPr>
              <w:t>2</w:t>
            </w:r>
          </w:p>
        </w:tc>
        <w:tc>
          <w:tcPr>
            <w:tcW w:w="1559" w:type="dxa"/>
          </w:tcPr>
          <w:p w:rsidR="00EB4CD5" w:rsidRPr="009B692A" w:rsidRDefault="00EB4CD5" w:rsidP="009B692A">
            <w:pPr>
              <w:jc w:val="center"/>
              <w:rPr>
                <w:szCs w:val="24"/>
              </w:rPr>
            </w:pPr>
            <w:r w:rsidRPr="009B692A">
              <w:rPr>
                <w:szCs w:val="24"/>
              </w:rPr>
              <w:t>-</w:t>
            </w:r>
          </w:p>
        </w:tc>
      </w:tr>
      <w:tr w:rsidR="009612A8" w:rsidRPr="009B692A" w:rsidTr="009B692A">
        <w:tc>
          <w:tcPr>
            <w:tcW w:w="2646" w:type="dxa"/>
          </w:tcPr>
          <w:p w:rsidR="009612A8" w:rsidRPr="009B692A" w:rsidRDefault="009612A8" w:rsidP="00FA0D47">
            <w:pPr>
              <w:rPr>
                <w:szCs w:val="24"/>
              </w:rPr>
            </w:pPr>
            <w:r w:rsidRPr="009B692A">
              <w:rPr>
                <w:szCs w:val="24"/>
              </w:rPr>
              <w:t>Chordoma</w:t>
            </w:r>
          </w:p>
        </w:tc>
        <w:tc>
          <w:tcPr>
            <w:tcW w:w="1562" w:type="dxa"/>
          </w:tcPr>
          <w:p w:rsidR="009612A8" w:rsidRPr="009B692A" w:rsidRDefault="009612A8" w:rsidP="009B692A">
            <w:pPr>
              <w:jc w:val="center"/>
              <w:rPr>
                <w:szCs w:val="24"/>
              </w:rPr>
            </w:pPr>
          </w:p>
        </w:tc>
        <w:tc>
          <w:tcPr>
            <w:tcW w:w="1559" w:type="dxa"/>
          </w:tcPr>
          <w:p w:rsidR="009612A8" w:rsidRPr="009B692A" w:rsidRDefault="009612A8" w:rsidP="009B692A">
            <w:pPr>
              <w:jc w:val="center"/>
              <w:rPr>
                <w:szCs w:val="24"/>
              </w:rPr>
            </w:pPr>
            <w:r w:rsidRPr="009B692A">
              <w:rPr>
                <w:szCs w:val="24"/>
              </w:rPr>
              <w:t>0,1</w:t>
            </w:r>
          </w:p>
        </w:tc>
      </w:tr>
      <w:tr w:rsidR="00EB4CD5" w:rsidRPr="009B692A" w:rsidTr="009B692A">
        <w:tc>
          <w:tcPr>
            <w:tcW w:w="2646" w:type="dxa"/>
          </w:tcPr>
          <w:p w:rsidR="00EB4CD5" w:rsidRPr="009B692A" w:rsidRDefault="00EB4CD5" w:rsidP="00FA0D47">
            <w:pPr>
              <w:rPr>
                <w:szCs w:val="24"/>
              </w:rPr>
            </w:pPr>
            <w:r w:rsidRPr="009B692A">
              <w:rPr>
                <w:szCs w:val="24"/>
              </w:rPr>
              <w:t>Others</w:t>
            </w:r>
          </w:p>
        </w:tc>
        <w:tc>
          <w:tcPr>
            <w:tcW w:w="1562" w:type="dxa"/>
          </w:tcPr>
          <w:p w:rsidR="00EB4CD5" w:rsidRPr="009B692A" w:rsidRDefault="00EB4CD5" w:rsidP="009B692A">
            <w:pPr>
              <w:jc w:val="center"/>
              <w:rPr>
                <w:szCs w:val="24"/>
              </w:rPr>
            </w:pPr>
            <w:r w:rsidRPr="009B692A">
              <w:rPr>
                <w:szCs w:val="24"/>
              </w:rPr>
              <w:t>5</w:t>
            </w:r>
          </w:p>
        </w:tc>
        <w:tc>
          <w:tcPr>
            <w:tcW w:w="1559" w:type="dxa"/>
          </w:tcPr>
          <w:p w:rsidR="00EB4CD5" w:rsidRPr="009B692A" w:rsidRDefault="00EB4CD5" w:rsidP="009B692A">
            <w:pPr>
              <w:jc w:val="center"/>
              <w:rPr>
                <w:szCs w:val="24"/>
              </w:rPr>
            </w:pPr>
            <w:r w:rsidRPr="009B692A">
              <w:rPr>
                <w:szCs w:val="24"/>
              </w:rPr>
              <w:t>5</w:t>
            </w:r>
          </w:p>
        </w:tc>
      </w:tr>
    </w:tbl>
    <w:p w:rsidR="00EB4CD5" w:rsidRPr="0087667A" w:rsidRDefault="00EB4CD5" w:rsidP="008A45BE">
      <w:pPr>
        <w:rPr>
          <w:szCs w:val="24"/>
        </w:rPr>
      </w:pPr>
    </w:p>
    <w:tbl>
      <w:tblPr>
        <w:tblW w:w="0" w:type="auto"/>
        <w:tblInd w:w="720" w:type="dxa"/>
        <w:shd w:val="clear" w:color="auto" w:fill="FFE9D9"/>
        <w:tblLook w:val="01E0" w:firstRow="1" w:lastRow="1" w:firstColumn="1" w:lastColumn="1" w:noHBand="0" w:noVBand="0"/>
      </w:tblPr>
      <w:tblGrid>
        <w:gridCol w:w="5484"/>
      </w:tblGrid>
      <w:tr w:rsidR="00745086" w:rsidRPr="009B692A" w:rsidTr="009B692A">
        <w:tc>
          <w:tcPr>
            <w:tcW w:w="5484" w:type="dxa"/>
            <w:shd w:val="clear" w:color="auto" w:fill="FFE9D9"/>
          </w:tcPr>
          <w:p w:rsidR="00745086" w:rsidRPr="009B692A" w:rsidRDefault="00745086" w:rsidP="00745086">
            <w:pPr>
              <w:rPr>
                <w:szCs w:val="24"/>
              </w:rPr>
            </w:pPr>
            <w:r w:rsidRPr="009B692A">
              <w:rPr>
                <w:szCs w:val="24"/>
              </w:rPr>
              <w:t xml:space="preserve">Three most common primary CNS tumors in </w:t>
            </w:r>
            <w:r w:rsidRPr="009B692A">
              <w:rPr>
                <w:b/>
                <w:szCs w:val="24"/>
              </w:rPr>
              <w:t>adults</w:t>
            </w:r>
            <w:r w:rsidRPr="009B692A">
              <w:rPr>
                <w:szCs w:val="24"/>
              </w:rPr>
              <w:t>:</w:t>
            </w:r>
          </w:p>
          <w:p w:rsidR="00745086" w:rsidRPr="009B692A" w:rsidRDefault="00745086" w:rsidP="00B23FCE">
            <w:pPr>
              <w:numPr>
                <w:ilvl w:val="0"/>
                <w:numId w:val="11"/>
              </w:numPr>
              <w:rPr>
                <w:szCs w:val="24"/>
              </w:rPr>
            </w:pPr>
            <w:r w:rsidRPr="009B692A">
              <w:rPr>
                <w:szCs w:val="24"/>
              </w:rPr>
              <w:t>Glioblastoma multiforme</w:t>
            </w:r>
          </w:p>
          <w:p w:rsidR="00745086" w:rsidRPr="009B692A" w:rsidRDefault="00745086" w:rsidP="00B23FCE">
            <w:pPr>
              <w:numPr>
                <w:ilvl w:val="0"/>
                <w:numId w:val="11"/>
              </w:numPr>
              <w:rPr>
                <w:szCs w:val="24"/>
              </w:rPr>
            </w:pPr>
            <w:r w:rsidRPr="009B692A">
              <w:rPr>
                <w:szCs w:val="24"/>
              </w:rPr>
              <w:t>Meningioma</w:t>
            </w:r>
          </w:p>
          <w:p w:rsidR="00745086" w:rsidRPr="009B692A" w:rsidRDefault="00745086" w:rsidP="00B23FCE">
            <w:pPr>
              <w:numPr>
                <w:ilvl w:val="0"/>
                <w:numId w:val="11"/>
              </w:numPr>
              <w:ind w:right="-250"/>
              <w:rPr>
                <w:szCs w:val="24"/>
              </w:rPr>
            </w:pPr>
            <w:r w:rsidRPr="009B692A">
              <w:rPr>
                <w:szCs w:val="24"/>
              </w:rPr>
              <w:t>Astrocytoma</w:t>
            </w:r>
          </w:p>
        </w:tc>
      </w:tr>
    </w:tbl>
    <w:p w:rsidR="00C92E60" w:rsidRPr="0087667A" w:rsidRDefault="008238A5" w:rsidP="00745086">
      <w:pPr>
        <w:spacing w:before="120"/>
        <w:ind w:left="1440"/>
        <w:rPr>
          <w:szCs w:val="24"/>
        </w:rPr>
      </w:pPr>
      <w:r w:rsidRPr="0087667A">
        <w:rPr>
          <w:szCs w:val="24"/>
        </w:rPr>
        <w:t>N.B. 60% tumors in adults are astrocytomas!</w:t>
      </w:r>
      <w:r w:rsidR="00BE1C7B" w:rsidRPr="0087667A">
        <w:rPr>
          <w:szCs w:val="24"/>
        </w:rPr>
        <w:t xml:space="preserve"> (50% glioblastoma multiforme!!!)</w:t>
      </w:r>
    </w:p>
    <w:p w:rsidR="00C92E60" w:rsidRPr="0087667A" w:rsidRDefault="00C92E60" w:rsidP="008A45BE">
      <w:pPr>
        <w:rPr>
          <w:szCs w:val="24"/>
        </w:rPr>
      </w:pPr>
    </w:p>
    <w:tbl>
      <w:tblPr>
        <w:tblW w:w="0" w:type="auto"/>
        <w:tblInd w:w="720" w:type="dxa"/>
        <w:shd w:val="clear" w:color="auto" w:fill="FFE9D9"/>
        <w:tblLook w:val="01E0" w:firstRow="1" w:lastRow="1" w:firstColumn="1" w:lastColumn="1" w:noHBand="0" w:noVBand="0"/>
      </w:tblPr>
      <w:tblGrid>
        <w:gridCol w:w="7043"/>
      </w:tblGrid>
      <w:tr w:rsidR="00AF0A65" w:rsidRPr="009B692A" w:rsidTr="009B692A">
        <w:tc>
          <w:tcPr>
            <w:tcW w:w="7043" w:type="dxa"/>
            <w:shd w:val="clear" w:color="auto" w:fill="FFE9D9"/>
          </w:tcPr>
          <w:p w:rsidR="00AF0A65" w:rsidRPr="009B692A" w:rsidRDefault="00AF0A65" w:rsidP="001F13A0">
            <w:pPr>
              <w:rPr>
                <w:szCs w:val="24"/>
              </w:rPr>
            </w:pPr>
            <w:r w:rsidRPr="009B692A">
              <w:rPr>
                <w:szCs w:val="24"/>
              </w:rPr>
              <w:t xml:space="preserve">Three most common primary CNS tumors in </w:t>
            </w:r>
            <w:r w:rsidR="00FD7BD1" w:rsidRPr="009B692A">
              <w:rPr>
                <w:b/>
                <w:szCs w:val="24"/>
              </w:rPr>
              <w:t>children</w:t>
            </w:r>
            <w:r w:rsidRPr="009B692A">
              <w:rPr>
                <w:szCs w:val="24"/>
              </w:rPr>
              <w:t>:</w:t>
            </w:r>
          </w:p>
          <w:p w:rsidR="00FD7BD1" w:rsidRPr="009B692A" w:rsidRDefault="00FD7BD1" w:rsidP="00B23FCE">
            <w:pPr>
              <w:numPr>
                <w:ilvl w:val="0"/>
                <w:numId w:val="12"/>
              </w:numPr>
              <w:rPr>
                <w:szCs w:val="24"/>
              </w:rPr>
            </w:pPr>
            <w:r w:rsidRPr="009B692A">
              <w:rPr>
                <w:szCs w:val="24"/>
              </w:rPr>
              <w:t>Medulloblastoma</w:t>
            </w:r>
          </w:p>
          <w:p w:rsidR="00FD7BD1" w:rsidRPr="009B692A" w:rsidRDefault="00FD7BD1" w:rsidP="00B23FCE">
            <w:pPr>
              <w:numPr>
                <w:ilvl w:val="0"/>
                <w:numId w:val="12"/>
              </w:numPr>
              <w:rPr>
                <w:szCs w:val="24"/>
              </w:rPr>
            </w:pPr>
            <w:r w:rsidRPr="009B692A">
              <w:rPr>
                <w:szCs w:val="24"/>
              </w:rPr>
              <w:t>Astrocytoma</w:t>
            </w:r>
            <w:r w:rsidR="003350D7" w:rsidRPr="009B692A">
              <w:rPr>
                <w:szCs w:val="24"/>
              </w:rPr>
              <w:t xml:space="preserve"> (esp. cerebellar</w:t>
            </w:r>
            <w:r w:rsidR="0066058E" w:rsidRPr="009B692A">
              <w:rPr>
                <w:szCs w:val="24"/>
              </w:rPr>
              <w:t xml:space="preserve"> pilocytic astrocytoma</w:t>
            </w:r>
            <w:r w:rsidR="003350D7" w:rsidRPr="009B692A">
              <w:rPr>
                <w:szCs w:val="24"/>
              </w:rPr>
              <w:t>)</w:t>
            </w:r>
          </w:p>
          <w:p w:rsidR="00AF0A65" w:rsidRPr="009B692A" w:rsidRDefault="00AF0A65" w:rsidP="00B23FCE">
            <w:pPr>
              <w:numPr>
                <w:ilvl w:val="0"/>
                <w:numId w:val="12"/>
              </w:numPr>
              <w:rPr>
                <w:szCs w:val="24"/>
              </w:rPr>
            </w:pPr>
            <w:r w:rsidRPr="009B692A">
              <w:rPr>
                <w:szCs w:val="24"/>
              </w:rPr>
              <w:t>Glioblastoma multiforme</w:t>
            </w:r>
          </w:p>
        </w:tc>
      </w:tr>
    </w:tbl>
    <w:p w:rsidR="00FD7BD1" w:rsidRPr="0087667A" w:rsidRDefault="00FD7BD1" w:rsidP="00FD7BD1">
      <w:pPr>
        <w:spacing w:before="120"/>
        <w:ind w:left="1440"/>
        <w:rPr>
          <w:szCs w:val="24"/>
        </w:rPr>
      </w:pPr>
      <w:r w:rsidRPr="0087667A">
        <w:rPr>
          <w:szCs w:val="24"/>
        </w:rPr>
        <w:t>N.B. 1/4 tumors in children are medulloblastomas!</w:t>
      </w:r>
    </w:p>
    <w:p w:rsidR="00AF0A65" w:rsidRPr="0087667A" w:rsidRDefault="00AF0A65" w:rsidP="008A45BE">
      <w:pPr>
        <w:rPr>
          <w:szCs w:val="24"/>
        </w:rPr>
      </w:pPr>
    </w:p>
    <w:tbl>
      <w:tblPr>
        <w:tblW w:w="7610" w:type="dxa"/>
        <w:tblInd w:w="720" w:type="dxa"/>
        <w:shd w:val="clear" w:color="auto" w:fill="FFCC99"/>
        <w:tblLook w:val="01E0" w:firstRow="1" w:lastRow="1" w:firstColumn="1" w:lastColumn="1" w:noHBand="0" w:noVBand="0"/>
      </w:tblPr>
      <w:tblGrid>
        <w:gridCol w:w="7610"/>
      </w:tblGrid>
      <w:tr w:rsidR="00D9192B" w:rsidRPr="009B692A" w:rsidTr="009B692A">
        <w:tc>
          <w:tcPr>
            <w:tcW w:w="7610" w:type="dxa"/>
            <w:shd w:val="clear" w:color="auto" w:fill="FFCC99"/>
          </w:tcPr>
          <w:p w:rsidR="00D9192B" w:rsidRPr="009B692A" w:rsidRDefault="00D9192B" w:rsidP="00D9192B">
            <w:pPr>
              <w:rPr>
                <w:szCs w:val="24"/>
              </w:rPr>
            </w:pPr>
            <w:r w:rsidRPr="009B692A">
              <w:rPr>
                <w:szCs w:val="24"/>
              </w:rPr>
              <w:t xml:space="preserve">Three most common primary CNS tumors in </w:t>
            </w:r>
            <w:r w:rsidRPr="009B692A">
              <w:rPr>
                <w:b/>
                <w:szCs w:val="24"/>
              </w:rPr>
              <w:t>children (&lt; 2 yrs)</w:t>
            </w:r>
            <w:r w:rsidRPr="009B692A">
              <w:rPr>
                <w:szCs w:val="24"/>
              </w:rPr>
              <w:t>:</w:t>
            </w:r>
          </w:p>
          <w:p w:rsidR="00D9192B" w:rsidRPr="009B692A" w:rsidRDefault="00D9192B" w:rsidP="00B23FCE">
            <w:pPr>
              <w:numPr>
                <w:ilvl w:val="0"/>
                <w:numId w:val="45"/>
              </w:numPr>
              <w:rPr>
                <w:szCs w:val="24"/>
              </w:rPr>
            </w:pPr>
            <w:r w:rsidRPr="009B692A">
              <w:rPr>
                <w:szCs w:val="24"/>
              </w:rPr>
              <w:t>Medulloblastoma</w:t>
            </w:r>
          </w:p>
          <w:p w:rsidR="00D9192B" w:rsidRPr="009B692A" w:rsidRDefault="00D9192B" w:rsidP="00B23FCE">
            <w:pPr>
              <w:numPr>
                <w:ilvl w:val="0"/>
                <w:numId w:val="45"/>
              </w:numPr>
              <w:rPr>
                <w:szCs w:val="24"/>
              </w:rPr>
            </w:pPr>
            <w:r w:rsidRPr="009B692A">
              <w:rPr>
                <w:szCs w:val="24"/>
              </w:rPr>
              <w:t>Ependymoma</w:t>
            </w:r>
          </w:p>
          <w:p w:rsidR="00D9192B" w:rsidRPr="009B692A" w:rsidRDefault="00D9192B" w:rsidP="00B23FCE">
            <w:pPr>
              <w:numPr>
                <w:ilvl w:val="0"/>
                <w:numId w:val="45"/>
              </w:numPr>
              <w:rPr>
                <w:szCs w:val="24"/>
              </w:rPr>
            </w:pPr>
            <w:r w:rsidRPr="009B692A">
              <w:rPr>
                <w:szCs w:val="24"/>
              </w:rPr>
              <w:t>Low-grade gliomas</w:t>
            </w:r>
            <w:r w:rsidR="0008564D" w:rsidRPr="009B692A">
              <w:rPr>
                <w:szCs w:val="24"/>
              </w:rPr>
              <w:t xml:space="preserve"> (esp. </w:t>
            </w:r>
            <w:r w:rsidR="0008564D" w:rsidRPr="0087667A">
              <w:t>midline pilocytic astrocytomas)</w:t>
            </w:r>
          </w:p>
        </w:tc>
      </w:tr>
    </w:tbl>
    <w:p w:rsidR="00D9192B" w:rsidRPr="0087667A" w:rsidRDefault="00D9192B" w:rsidP="008A45BE">
      <w:pPr>
        <w:rPr>
          <w:szCs w:val="24"/>
        </w:rPr>
      </w:pPr>
    </w:p>
    <w:p w:rsidR="00D9192B" w:rsidRPr="0087667A" w:rsidRDefault="00D9192B" w:rsidP="008A45BE">
      <w:pPr>
        <w:rPr>
          <w:szCs w:val="24"/>
        </w:rPr>
      </w:pPr>
    </w:p>
    <w:p w:rsidR="008A45BE" w:rsidRPr="0087667A" w:rsidRDefault="008A45BE" w:rsidP="00B62388">
      <w:pPr>
        <w:spacing w:after="120"/>
        <w:rPr>
          <w:szCs w:val="24"/>
        </w:rPr>
      </w:pPr>
      <w:r w:rsidRPr="0087667A">
        <w:rPr>
          <w:u w:val="single"/>
        </w:rPr>
        <w:t xml:space="preserve">Brain tumors </w:t>
      </w:r>
      <w:r w:rsidR="00945C1B" w:rsidRPr="0087667A">
        <w:rPr>
          <w:u w:val="single"/>
        </w:rPr>
        <w:t>(</w:t>
      </w:r>
      <w:r w:rsidRPr="0087667A">
        <w:rPr>
          <w:u w:val="single"/>
        </w:rPr>
        <w:t>adults</w:t>
      </w:r>
      <w:r w:rsidR="00945C1B" w:rsidRPr="0087667A">
        <w:rPr>
          <w:u w:val="single"/>
        </w:rPr>
        <w:t>)</w:t>
      </w:r>
      <w:r w:rsidRPr="0087667A">
        <w:rPr>
          <w:u w:val="single"/>
        </w:rPr>
        <w:t xml:space="preserve"> with percentage incidence by category</w:t>
      </w:r>
      <w:r w:rsidRPr="0087667A">
        <w:t>:</w:t>
      </w:r>
    </w:p>
    <w:tbl>
      <w:tblPr>
        <w:tblW w:w="3906" w:type="pct"/>
        <w:tblCellSpacing w:w="0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822"/>
        <w:gridCol w:w="2541"/>
        <w:gridCol w:w="2376"/>
      </w:tblGrid>
      <w:tr w:rsidR="00A265C7" w:rsidRPr="0087667A">
        <w:trPr>
          <w:tblHeader/>
          <w:tblCellSpacing w:w="0" w:type="dxa"/>
        </w:trPr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bottom"/>
          </w:tcPr>
          <w:p w:rsidR="00A265C7" w:rsidRPr="0087667A" w:rsidRDefault="00A265C7" w:rsidP="001D3D9F">
            <w:pPr>
              <w:jc w:val="center"/>
              <w:rPr>
                <w:b/>
                <w:bCs/>
                <w:szCs w:val="24"/>
              </w:rPr>
            </w:pPr>
            <w:r w:rsidRPr="0087667A">
              <w:rPr>
                <w:b/>
                <w:bCs/>
                <w:szCs w:val="24"/>
              </w:rPr>
              <w:t>Primary intra-axial</w:t>
            </w:r>
          </w:p>
        </w:tc>
        <w:tc>
          <w:tcPr>
            <w:tcW w:w="16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bottom"/>
          </w:tcPr>
          <w:p w:rsidR="00A265C7" w:rsidRPr="0087667A" w:rsidRDefault="00A265C7" w:rsidP="001D3D9F">
            <w:pPr>
              <w:jc w:val="center"/>
              <w:rPr>
                <w:b/>
                <w:bCs/>
                <w:szCs w:val="24"/>
              </w:rPr>
            </w:pPr>
            <w:r w:rsidRPr="0087667A">
              <w:rPr>
                <w:b/>
                <w:bCs/>
                <w:szCs w:val="24"/>
              </w:rPr>
              <w:t>Primary extra-axial</w:t>
            </w:r>
            <w:r w:rsidR="0085153F" w:rsidRPr="0087667A">
              <w:t>*</w:t>
            </w:r>
          </w:p>
        </w:tc>
        <w:tc>
          <w:tcPr>
            <w:tcW w:w="15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bottom"/>
          </w:tcPr>
          <w:p w:rsidR="00A265C7" w:rsidRPr="0087667A" w:rsidRDefault="00A265C7" w:rsidP="001D3D9F">
            <w:pPr>
              <w:jc w:val="center"/>
              <w:rPr>
                <w:b/>
                <w:bCs/>
                <w:szCs w:val="24"/>
              </w:rPr>
            </w:pPr>
            <w:r w:rsidRPr="0087667A">
              <w:rPr>
                <w:b/>
                <w:bCs/>
                <w:szCs w:val="24"/>
              </w:rPr>
              <w:t>Metastatic</w:t>
            </w:r>
            <w:r w:rsidR="008C1644" w:rsidRPr="0087667A">
              <w:t>*</w:t>
            </w:r>
            <w:r w:rsidR="00C65F1C" w:rsidRPr="0087667A">
              <w:t>*</w:t>
            </w:r>
          </w:p>
        </w:tc>
      </w:tr>
      <w:tr w:rsidR="00A265C7" w:rsidRPr="0087667A">
        <w:trPr>
          <w:tblCellSpacing w:w="0" w:type="dxa"/>
        </w:trPr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265C7" w:rsidRPr="0087667A" w:rsidRDefault="00A265C7" w:rsidP="001D3D9F">
            <w:pPr>
              <w:rPr>
                <w:szCs w:val="24"/>
              </w:rPr>
            </w:pPr>
            <w:r w:rsidRPr="0087667A">
              <w:rPr>
                <w:color w:val="FF0000"/>
                <w:szCs w:val="24"/>
              </w:rPr>
              <w:t>Glioblastoma</w:t>
            </w:r>
            <w:r w:rsidRPr="0087667A">
              <w:rPr>
                <w:szCs w:val="24"/>
              </w:rPr>
              <w:t xml:space="preserve"> (47)</w:t>
            </w:r>
          </w:p>
        </w:tc>
        <w:tc>
          <w:tcPr>
            <w:tcW w:w="16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265C7" w:rsidRPr="0087667A" w:rsidRDefault="00A265C7" w:rsidP="001D3D9F">
            <w:pPr>
              <w:rPr>
                <w:szCs w:val="24"/>
              </w:rPr>
            </w:pPr>
            <w:r w:rsidRPr="0087667A">
              <w:rPr>
                <w:color w:val="FF0000"/>
                <w:szCs w:val="24"/>
              </w:rPr>
              <w:t>Meningioma</w:t>
            </w:r>
            <w:r w:rsidRPr="0087667A">
              <w:rPr>
                <w:szCs w:val="24"/>
              </w:rPr>
              <w:t xml:space="preserve"> (80)</w:t>
            </w:r>
          </w:p>
        </w:tc>
        <w:tc>
          <w:tcPr>
            <w:tcW w:w="15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265C7" w:rsidRPr="0087667A" w:rsidRDefault="00A265C7" w:rsidP="001D3D9F">
            <w:pPr>
              <w:rPr>
                <w:szCs w:val="24"/>
              </w:rPr>
            </w:pPr>
            <w:r w:rsidRPr="0087667A">
              <w:rPr>
                <w:color w:val="FF0000"/>
                <w:szCs w:val="24"/>
              </w:rPr>
              <w:t>Lung</w:t>
            </w:r>
            <w:r w:rsidRPr="0087667A">
              <w:rPr>
                <w:szCs w:val="24"/>
              </w:rPr>
              <w:t xml:space="preserve"> (37</w:t>
            </w:r>
            <w:r w:rsidR="005E2174" w:rsidRPr="0087667A">
              <w:rPr>
                <w:szCs w:val="24"/>
              </w:rPr>
              <w:t>-49</w:t>
            </w:r>
            <w:r w:rsidRPr="0087667A">
              <w:rPr>
                <w:szCs w:val="24"/>
              </w:rPr>
              <w:t>)</w:t>
            </w:r>
          </w:p>
        </w:tc>
      </w:tr>
      <w:tr w:rsidR="00A265C7" w:rsidRPr="0087667A">
        <w:trPr>
          <w:tblCellSpacing w:w="0" w:type="dxa"/>
        </w:trPr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265C7" w:rsidRPr="0087667A" w:rsidRDefault="00A265C7" w:rsidP="001D3D9F">
            <w:pPr>
              <w:rPr>
                <w:szCs w:val="24"/>
              </w:rPr>
            </w:pPr>
            <w:r w:rsidRPr="0087667A">
              <w:rPr>
                <w:szCs w:val="24"/>
              </w:rPr>
              <w:t>Anaplastic astrocytoma (24)</w:t>
            </w:r>
          </w:p>
        </w:tc>
        <w:tc>
          <w:tcPr>
            <w:tcW w:w="16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265C7" w:rsidRPr="0087667A" w:rsidRDefault="00A265C7" w:rsidP="001D3D9F">
            <w:pPr>
              <w:rPr>
                <w:szCs w:val="24"/>
              </w:rPr>
            </w:pPr>
            <w:r w:rsidRPr="0087667A">
              <w:rPr>
                <w:szCs w:val="24"/>
              </w:rPr>
              <w:t>Acoustic neuroma (10)</w:t>
            </w:r>
          </w:p>
        </w:tc>
        <w:tc>
          <w:tcPr>
            <w:tcW w:w="15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265C7" w:rsidRPr="0087667A" w:rsidRDefault="00A265C7" w:rsidP="001D3D9F">
            <w:pPr>
              <w:rPr>
                <w:szCs w:val="24"/>
              </w:rPr>
            </w:pPr>
            <w:r w:rsidRPr="0087667A">
              <w:rPr>
                <w:szCs w:val="24"/>
              </w:rPr>
              <w:t>Breast (</w:t>
            </w:r>
            <w:r w:rsidR="005E2174" w:rsidRPr="0087667A">
              <w:rPr>
                <w:szCs w:val="24"/>
              </w:rPr>
              <w:t>16-</w:t>
            </w:r>
            <w:r w:rsidRPr="0087667A">
              <w:rPr>
                <w:szCs w:val="24"/>
              </w:rPr>
              <w:t>19)</w:t>
            </w:r>
          </w:p>
        </w:tc>
      </w:tr>
      <w:tr w:rsidR="00A265C7" w:rsidRPr="0087667A">
        <w:trPr>
          <w:tblCellSpacing w:w="0" w:type="dxa"/>
        </w:trPr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265C7" w:rsidRPr="0087667A" w:rsidRDefault="00A265C7" w:rsidP="001D3D9F">
            <w:pPr>
              <w:rPr>
                <w:szCs w:val="24"/>
              </w:rPr>
            </w:pPr>
            <w:r w:rsidRPr="0087667A">
              <w:rPr>
                <w:szCs w:val="24"/>
              </w:rPr>
              <w:t>Astrocytoma (15)</w:t>
            </w:r>
          </w:p>
        </w:tc>
        <w:tc>
          <w:tcPr>
            <w:tcW w:w="16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265C7" w:rsidRPr="0087667A" w:rsidRDefault="00A265C7" w:rsidP="001D3D9F">
            <w:pPr>
              <w:rPr>
                <w:szCs w:val="24"/>
              </w:rPr>
            </w:pPr>
            <w:r w:rsidRPr="0087667A">
              <w:rPr>
                <w:szCs w:val="24"/>
              </w:rPr>
              <w:t>Pituitary adenoma (7)</w:t>
            </w:r>
          </w:p>
        </w:tc>
        <w:tc>
          <w:tcPr>
            <w:tcW w:w="15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265C7" w:rsidRPr="0087667A" w:rsidRDefault="00A265C7" w:rsidP="001D3D9F">
            <w:pPr>
              <w:rPr>
                <w:szCs w:val="24"/>
              </w:rPr>
            </w:pPr>
            <w:r w:rsidRPr="0087667A">
              <w:rPr>
                <w:szCs w:val="24"/>
              </w:rPr>
              <w:t>Melanoma (16)</w:t>
            </w:r>
          </w:p>
        </w:tc>
      </w:tr>
      <w:tr w:rsidR="00A265C7" w:rsidRPr="0087667A">
        <w:trPr>
          <w:tblCellSpacing w:w="0" w:type="dxa"/>
        </w:trPr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265C7" w:rsidRPr="0087667A" w:rsidRDefault="00A265C7" w:rsidP="001D3D9F">
            <w:pPr>
              <w:rPr>
                <w:szCs w:val="24"/>
              </w:rPr>
            </w:pPr>
            <w:r w:rsidRPr="0087667A">
              <w:rPr>
                <w:szCs w:val="24"/>
              </w:rPr>
              <w:t>Oligodendroglioma (5)</w:t>
            </w:r>
          </w:p>
        </w:tc>
        <w:tc>
          <w:tcPr>
            <w:tcW w:w="16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265C7" w:rsidRPr="0087667A" w:rsidRDefault="00A265C7" w:rsidP="001D3D9F">
            <w:pPr>
              <w:rPr>
                <w:szCs w:val="24"/>
              </w:rPr>
            </w:pPr>
            <w:r w:rsidRPr="0087667A">
              <w:rPr>
                <w:szCs w:val="24"/>
              </w:rPr>
              <w:t>Other (3)</w:t>
            </w:r>
          </w:p>
        </w:tc>
        <w:tc>
          <w:tcPr>
            <w:tcW w:w="15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265C7" w:rsidRPr="0087667A" w:rsidRDefault="00A265C7" w:rsidP="001D3D9F">
            <w:pPr>
              <w:rPr>
                <w:szCs w:val="24"/>
              </w:rPr>
            </w:pPr>
            <w:r w:rsidRPr="0087667A">
              <w:rPr>
                <w:szCs w:val="24"/>
              </w:rPr>
              <w:t>Colorectum (9)</w:t>
            </w:r>
          </w:p>
        </w:tc>
      </w:tr>
      <w:tr w:rsidR="00A265C7" w:rsidRPr="0087667A">
        <w:trPr>
          <w:tblCellSpacing w:w="0" w:type="dxa"/>
        </w:trPr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265C7" w:rsidRPr="0087667A" w:rsidRDefault="00A265C7" w:rsidP="001D3D9F">
            <w:pPr>
              <w:rPr>
                <w:szCs w:val="24"/>
              </w:rPr>
            </w:pPr>
            <w:r w:rsidRPr="0087667A">
              <w:rPr>
                <w:szCs w:val="24"/>
              </w:rPr>
              <w:t>Lymphoma (2</w:t>
            </w:r>
            <w:r w:rsidR="00A02156" w:rsidRPr="0087667A">
              <w:rPr>
                <w:szCs w:val="24"/>
              </w:rPr>
              <w:t>.7</w:t>
            </w:r>
            <w:r w:rsidRPr="0087667A">
              <w:rPr>
                <w:szCs w:val="24"/>
              </w:rPr>
              <w:t>)</w:t>
            </w:r>
          </w:p>
        </w:tc>
        <w:tc>
          <w:tcPr>
            <w:tcW w:w="16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265C7" w:rsidRPr="0087667A" w:rsidRDefault="00A265C7" w:rsidP="001D3D9F">
            <w:pPr>
              <w:rPr>
                <w:szCs w:val="24"/>
              </w:rPr>
            </w:pPr>
            <w:r w:rsidRPr="0087667A">
              <w:rPr>
                <w:szCs w:val="24"/>
              </w:rPr>
              <w:t> </w:t>
            </w:r>
          </w:p>
        </w:tc>
        <w:tc>
          <w:tcPr>
            <w:tcW w:w="15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265C7" w:rsidRPr="0087667A" w:rsidRDefault="00A265C7" w:rsidP="001D3D9F">
            <w:pPr>
              <w:rPr>
                <w:szCs w:val="24"/>
              </w:rPr>
            </w:pPr>
            <w:r w:rsidRPr="0087667A">
              <w:rPr>
                <w:szCs w:val="24"/>
              </w:rPr>
              <w:t>Kidney (8)</w:t>
            </w:r>
          </w:p>
        </w:tc>
      </w:tr>
      <w:tr w:rsidR="00A265C7" w:rsidRPr="0087667A">
        <w:trPr>
          <w:tblCellSpacing w:w="0" w:type="dxa"/>
        </w:trPr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265C7" w:rsidRPr="0087667A" w:rsidRDefault="00A265C7" w:rsidP="001D3D9F">
            <w:pPr>
              <w:rPr>
                <w:szCs w:val="24"/>
              </w:rPr>
            </w:pPr>
            <w:r w:rsidRPr="0087667A">
              <w:rPr>
                <w:szCs w:val="24"/>
              </w:rPr>
              <w:t>Other (7)</w:t>
            </w:r>
          </w:p>
        </w:tc>
        <w:tc>
          <w:tcPr>
            <w:tcW w:w="16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265C7" w:rsidRPr="0087667A" w:rsidRDefault="00A265C7" w:rsidP="001D3D9F">
            <w:pPr>
              <w:rPr>
                <w:szCs w:val="24"/>
              </w:rPr>
            </w:pPr>
            <w:r w:rsidRPr="0087667A">
              <w:rPr>
                <w:szCs w:val="24"/>
              </w:rPr>
              <w:t> </w:t>
            </w:r>
          </w:p>
        </w:tc>
        <w:tc>
          <w:tcPr>
            <w:tcW w:w="15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265C7" w:rsidRPr="0087667A" w:rsidRDefault="00A265C7" w:rsidP="001D3D9F">
            <w:pPr>
              <w:rPr>
                <w:szCs w:val="24"/>
              </w:rPr>
            </w:pPr>
            <w:r w:rsidRPr="0087667A">
              <w:rPr>
                <w:szCs w:val="24"/>
              </w:rPr>
              <w:t>Other (11)</w:t>
            </w:r>
          </w:p>
        </w:tc>
      </w:tr>
    </w:tbl>
    <w:p w:rsidR="0085153F" w:rsidRPr="0087667A" w:rsidRDefault="0085153F" w:rsidP="00C65F1C">
      <w:pPr>
        <w:ind w:left="2160"/>
        <w:rPr>
          <w:szCs w:val="24"/>
        </w:rPr>
      </w:pPr>
      <w:r w:rsidRPr="0087667A">
        <w:t xml:space="preserve">*in </w:t>
      </w:r>
      <w:r w:rsidRPr="0087667A">
        <w:rPr>
          <w:i/>
        </w:rPr>
        <w:t>childhood</w:t>
      </w:r>
      <w:r w:rsidRPr="0087667A">
        <w:t>, craniopharyngioma and pineal region tumors are most common</w:t>
      </w:r>
      <w:r w:rsidR="00C65F1C" w:rsidRPr="0087667A">
        <w:t>.</w:t>
      </w:r>
    </w:p>
    <w:p w:rsidR="00EB4CD5" w:rsidRPr="0087667A" w:rsidRDefault="00C65F1C" w:rsidP="00EE1707">
      <w:pPr>
        <w:pStyle w:val="NormalWeb"/>
        <w:ind w:left="2410" w:hanging="250"/>
      </w:pPr>
      <w:r w:rsidRPr="0087667A">
        <w:t xml:space="preserve">**in </w:t>
      </w:r>
      <w:r w:rsidRPr="0087667A">
        <w:rPr>
          <w:i/>
        </w:rPr>
        <w:t>childhood</w:t>
      </w:r>
      <w:r w:rsidRPr="0087667A">
        <w:t xml:space="preserve">, </w:t>
      </w:r>
      <w:r w:rsidRPr="0087667A">
        <w:rPr>
          <w:color w:val="000000"/>
        </w:rPr>
        <w:t>most common metastatic tumors are neuroblastoma (usually epidural) and leukemia (meningeal).</w:t>
      </w:r>
    </w:p>
    <w:p w:rsidR="005449C9" w:rsidRPr="0087667A" w:rsidRDefault="005449C9" w:rsidP="00B41F95">
      <w:pPr>
        <w:pStyle w:val="NormalWeb"/>
      </w:pPr>
    </w:p>
    <w:p w:rsidR="00400190" w:rsidRPr="0087667A" w:rsidRDefault="00400190" w:rsidP="00400190">
      <w:pPr>
        <w:spacing w:before="120"/>
        <w:rPr>
          <w:szCs w:val="24"/>
        </w:rPr>
      </w:pPr>
      <w:r w:rsidRPr="0087667A">
        <w:rPr>
          <w:szCs w:val="24"/>
          <w:u w:val="single"/>
        </w:rPr>
        <w:t>Age-specific incidence of primary CNS tumors by histologic type</w:t>
      </w:r>
      <w:r w:rsidRPr="0087667A">
        <w:rPr>
          <w:szCs w:val="24"/>
        </w:rPr>
        <w:t>:</w:t>
      </w:r>
    </w:p>
    <w:p w:rsidR="00400190" w:rsidRPr="0087667A" w:rsidRDefault="00400190" w:rsidP="00400190">
      <w:pPr>
        <w:ind w:left="720"/>
        <w:rPr>
          <w:szCs w:val="24"/>
        </w:rPr>
      </w:pPr>
      <w:r w:rsidRPr="0087667A">
        <w:rPr>
          <w:b/>
          <w:szCs w:val="24"/>
        </w:rPr>
        <w:t>A</w:t>
      </w:r>
      <w:r w:rsidRPr="0087667A">
        <w:rPr>
          <w:szCs w:val="24"/>
        </w:rPr>
        <w:t xml:space="preserve">. Selected histologic types among </w:t>
      </w:r>
      <w:r w:rsidRPr="00C917A5">
        <w:rPr>
          <w:color w:val="0000FF"/>
          <w:szCs w:val="24"/>
        </w:rPr>
        <w:t>all age groups</w:t>
      </w:r>
      <w:r w:rsidRPr="0087667A">
        <w:rPr>
          <w:szCs w:val="24"/>
        </w:rPr>
        <w:t>.</w:t>
      </w:r>
    </w:p>
    <w:p w:rsidR="00400190" w:rsidRPr="0087667A" w:rsidRDefault="00400190" w:rsidP="00400190">
      <w:pPr>
        <w:ind w:left="720"/>
        <w:rPr>
          <w:szCs w:val="24"/>
        </w:rPr>
      </w:pPr>
      <w:r w:rsidRPr="0087667A">
        <w:rPr>
          <w:b/>
          <w:szCs w:val="24"/>
        </w:rPr>
        <w:t>B</w:t>
      </w:r>
      <w:r w:rsidRPr="0087667A">
        <w:rPr>
          <w:szCs w:val="24"/>
        </w:rPr>
        <w:t>. Selected histo</w:t>
      </w:r>
      <w:r w:rsidR="00C35BCF" w:rsidRPr="0087667A">
        <w:rPr>
          <w:szCs w:val="24"/>
        </w:rPr>
        <w:t xml:space="preserve">logic tumor types in </w:t>
      </w:r>
      <w:r w:rsidR="00C35BCF" w:rsidRPr="00C917A5">
        <w:rPr>
          <w:color w:val="0000FF"/>
          <w:szCs w:val="24"/>
        </w:rPr>
        <w:t>children</w:t>
      </w:r>
      <w:r w:rsidR="00C35BCF" w:rsidRPr="0087667A">
        <w:rPr>
          <w:szCs w:val="24"/>
        </w:rPr>
        <w:t>.</w:t>
      </w:r>
    </w:p>
    <w:p w:rsidR="00CC5C55" w:rsidRPr="0087667A" w:rsidRDefault="00DE2CF1" w:rsidP="00B41F95">
      <w:pPr>
        <w:pStyle w:val="NormalWeb"/>
      </w:pPr>
      <w:r w:rsidRPr="00AB5344">
        <w:rPr>
          <w:noProof/>
        </w:rPr>
        <w:drawing>
          <wp:inline distT="0" distB="0" distL="0" distR="0">
            <wp:extent cx="5753100" cy="5734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190" w:rsidRPr="0087667A" w:rsidRDefault="00400190" w:rsidP="00B41F95">
      <w:pPr>
        <w:pStyle w:val="NormalWeb"/>
      </w:pPr>
    </w:p>
    <w:p w:rsidR="007777A2" w:rsidRPr="0087667A" w:rsidRDefault="007777A2" w:rsidP="00B41F95">
      <w:pPr>
        <w:pStyle w:val="NormalWeb"/>
      </w:pPr>
    </w:p>
    <w:p w:rsidR="00800374" w:rsidRPr="0087667A" w:rsidRDefault="00800374" w:rsidP="00800374">
      <w:pPr>
        <w:pStyle w:val="Nervous1"/>
      </w:pPr>
      <w:bookmarkStart w:id="14" w:name="_Toc33438581"/>
      <w:r w:rsidRPr="0087667A">
        <w:t>Pathology</w:t>
      </w:r>
      <w:bookmarkEnd w:id="14"/>
    </w:p>
    <w:p w:rsidR="00EB57C2" w:rsidRPr="0087667A" w:rsidRDefault="00EB57C2" w:rsidP="00213F90">
      <w:pPr>
        <w:rPr>
          <w:szCs w:val="24"/>
        </w:rPr>
      </w:pPr>
      <w:r w:rsidRPr="0087667A">
        <w:rPr>
          <w:szCs w:val="24"/>
        </w:rPr>
        <w:t xml:space="preserve">In most neoplasms, </w:t>
      </w:r>
      <w:r w:rsidRPr="0087667A">
        <w:rPr>
          <w:szCs w:val="24"/>
          <w:u w:val="single"/>
        </w:rPr>
        <w:t>three zones</w:t>
      </w:r>
      <w:r w:rsidRPr="0087667A">
        <w:rPr>
          <w:szCs w:val="24"/>
        </w:rPr>
        <w:t xml:space="preserve"> may be identified:</w:t>
      </w:r>
    </w:p>
    <w:p w:rsidR="00EB57C2" w:rsidRPr="0087667A" w:rsidRDefault="00EB57C2" w:rsidP="00B23FCE">
      <w:pPr>
        <w:numPr>
          <w:ilvl w:val="1"/>
          <w:numId w:val="2"/>
        </w:numPr>
      </w:pPr>
      <w:r w:rsidRPr="0087667A">
        <w:rPr>
          <w:b/>
          <w:szCs w:val="24"/>
        </w:rPr>
        <w:t>central</w:t>
      </w:r>
      <w:r w:rsidRPr="0087667A">
        <w:rPr>
          <w:szCs w:val="24"/>
        </w:rPr>
        <w:t xml:space="preserve"> region of </w:t>
      </w:r>
      <w:r w:rsidRPr="0087667A">
        <w:rPr>
          <w:b/>
          <w:szCs w:val="24"/>
        </w:rPr>
        <w:t>necrosis</w:t>
      </w:r>
    </w:p>
    <w:p w:rsidR="00EB57C2" w:rsidRPr="0087667A" w:rsidRDefault="00EB57C2" w:rsidP="00B23FCE">
      <w:pPr>
        <w:numPr>
          <w:ilvl w:val="1"/>
          <w:numId w:val="2"/>
        </w:numPr>
      </w:pPr>
      <w:r w:rsidRPr="0087667A">
        <w:rPr>
          <w:szCs w:val="24"/>
        </w:rPr>
        <w:t xml:space="preserve">densely </w:t>
      </w:r>
      <w:r w:rsidRPr="0087667A">
        <w:rPr>
          <w:b/>
          <w:szCs w:val="24"/>
        </w:rPr>
        <w:t>cellular</w:t>
      </w:r>
      <w:r w:rsidRPr="0087667A">
        <w:rPr>
          <w:szCs w:val="24"/>
        </w:rPr>
        <w:t xml:space="preserve"> </w:t>
      </w:r>
      <w:r w:rsidRPr="0087667A">
        <w:rPr>
          <w:b/>
          <w:szCs w:val="24"/>
        </w:rPr>
        <w:t>ring</w:t>
      </w:r>
      <w:r w:rsidRPr="0087667A">
        <w:rPr>
          <w:szCs w:val="24"/>
        </w:rPr>
        <w:t xml:space="preserve"> (area of CT/MRI contrast enhance</w:t>
      </w:r>
      <w:r w:rsidRPr="0087667A">
        <w:rPr>
          <w:szCs w:val="24"/>
        </w:rPr>
        <w:softHyphen/>
        <w:t>ment)</w:t>
      </w:r>
    </w:p>
    <w:p w:rsidR="00213F90" w:rsidRPr="0087667A" w:rsidRDefault="00EB57C2" w:rsidP="00B23FCE">
      <w:pPr>
        <w:numPr>
          <w:ilvl w:val="1"/>
          <w:numId w:val="2"/>
        </w:numPr>
      </w:pPr>
      <w:r w:rsidRPr="0087667A">
        <w:rPr>
          <w:b/>
          <w:szCs w:val="24"/>
        </w:rPr>
        <w:t>peripheral</w:t>
      </w:r>
      <w:r w:rsidRPr="0087667A">
        <w:rPr>
          <w:szCs w:val="24"/>
        </w:rPr>
        <w:t xml:space="preserve"> </w:t>
      </w:r>
      <w:r w:rsidR="006A7F8E" w:rsidRPr="0087667A">
        <w:rPr>
          <w:b/>
          <w:szCs w:val="24"/>
        </w:rPr>
        <w:t>edema</w:t>
      </w:r>
      <w:r w:rsidR="006A7F8E" w:rsidRPr="0087667A">
        <w:rPr>
          <w:szCs w:val="24"/>
        </w:rPr>
        <w:t xml:space="preserve"> </w:t>
      </w:r>
      <w:r w:rsidRPr="0087667A">
        <w:rPr>
          <w:szCs w:val="24"/>
        </w:rPr>
        <w:t>zone of lesser cellular de</w:t>
      </w:r>
      <w:r w:rsidR="006A7F8E" w:rsidRPr="0087667A">
        <w:rPr>
          <w:szCs w:val="24"/>
        </w:rPr>
        <w:t>nsity (</w:t>
      </w:r>
      <w:r w:rsidRPr="0087667A">
        <w:rPr>
          <w:szCs w:val="24"/>
        </w:rPr>
        <w:t>"tumoral infiltration"</w:t>
      </w:r>
      <w:r w:rsidR="006A7F8E" w:rsidRPr="0087667A">
        <w:rPr>
          <w:szCs w:val="24"/>
        </w:rPr>
        <w:t>) with fingers extending peripherally from main mass.</w:t>
      </w:r>
    </w:p>
    <w:p w:rsidR="00EB57C2" w:rsidRDefault="00EB57C2" w:rsidP="00EB57C2"/>
    <w:p w:rsidR="00810F32" w:rsidRPr="00817B36" w:rsidRDefault="00810F32" w:rsidP="00810F32">
      <w:r w:rsidRPr="00817B36">
        <w:rPr>
          <w:color w:val="0000FF"/>
        </w:rPr>
        <w:t>Rosenthal fibers</w:t>
      </w:r>
      <w:r w:rsidRPr="00817B36">
        <w:t xml:space="preserve"> are characteristic feature of:</w:t>
      </w:r>
    </w:p>
    <w:p w:rsidR="00810F32" w:rsidRPr="00817B36" w:rsidRDefault="00810F32" w:rsidP="00810F32">
      <w:pPr>
        <w:numPr>
          <w:ilvl w:val="0"/>
          <w:numId w:val="54"/>
        </w:numPr>
        <w:rPr>
          <w:sz w:val="32"/>
        </w:rPr>
      </w:pPr>
      <w:r w:rsidRPr="00817B36">
        <w:rPr>
          <w:i/>
          <w:smallCaps/>
        </w:rPr>
        <w:t>juvenile pilocytic astrocytomas</w:t>
      </w:r>
    </w:p>
    <w:p w:rsidR="00810F32" w:rsidRDefault="00810F32" w:rsidP="00810F32">
      <w:pPr>
        <w:numPr>
          <w:ilvl w:val="0"/>
          <w:numId w:val="54"/>
        </w:numPr>
        <w:rPr>
          <w:i/>
          <w:smallCaps/>
        </w:rPr>
      </w:pPr>
      <w:r w:rsidRPr="00817B36">
        <w:rPr>
          <w:i/>
          <w:smallCaps/>
        </w:rPr>
        <w:t>craniopharyngiomas</w:t>
      </w:r>
    </w:p>
    <w:p w:rsidR="00810F32" w:rsidRDefault="00810F32" w:rsidP="00810F32">
      <w:pPr>
        <w:numPr>
          <w:ilvl w:val="0"/>
          <w:numId w:val="54"/>
        </w:numPr>
        <w:rPr>
          <w:i/>
          <w:smallCaps/>
        </w:rPr>
      </w:pPr>
      <w:r w:rsidRPr="003A41C1">
        <w:t>around</w:t>
      </w:r>
      <w:r>
        <w:rPr>
          <w:i/>
          <w:smallCaps/>
        </w:rPr>
        <w:t xml:space="preserve"> ependymomas</w:t>
      </w:r>
    </w:p>
    <w:p w:rsidR="00810F32" w:rsidRDefault="00810F32" w:rsidP="00810F32">
      <w:pPr>
        <w:numPr>
          <w:ilvl w:val="0"/>
          <w:numId w:val="54"/>
        </w:numPr>
      </w:pPr>
      <w:r>
        <w:rPr>
          <w:i/>
          <w:smallCaps/>
        </w:rPr>
        <w:t xml:space="preserve">Alexander disease </w:t>
      </w:r>
      <w:r w:rsidRPr="003A41C1">
        <w:t>(Rosenthal fibers radiate from vessels)</w:t>
      </w:r>
    </w:p>
    <w:p w:rsidR="003D4845" w:rsidRPr="003D4845" w:rsidRDefault="003D4845" w:rsidP="003D4845"/>
    <w:p w:rsidR="00810F32" w:rsidRPr="004B1705" w:rsidRDefault="00810F32" w:rsidP="00810F32">
      <w:pPr>
        <w:ind w:left="720"/>
        <w:rPr>
          <w:sz w:val="20"/>
        </w:rPr>
      </w:pPr>
      <w:r w:rsidRPr="00FC3822">
        <w:rPr>
          <w:sz w:val="20"/>
        </w:rPr>
        <w:t>Rosenthal fibers</w:t>
      </w:r>
      <w:r>
        <w:rPr>
          <w:sz w:val="20"/>
        </w:rPr>
        <w:t xml:space="preserve"> in neuropil</w:t>
      </w:r>
      <w:r w:rsidRPr="004B1705">
        <w:rPr>
          <w:sz w:val="20"/>
        </w:rPr>
        <w:t>:</w:t>
      </w:r>
    </w:p>
    <w:p w:rsidR="00810F32" w:rsidRPr="004B1705" w:rsidRDefault="00DE2CF1" w:rsidP="00810F32">
      <w:pPr>
        <w:pStyle w:val="NormalWeb"/>
        <w:ind w:left="1058"/>
        <w:rPr>
          <w:sz w:val="20"/>
          <w:szCs w:val="20"/>
        </w:rPr>
      </w:pPr>
      <w:r w:rsidRPr="00EA4702">
        <w:rPr>
          <w:noProof/>
          <w:color w:val="333399"/>
          <w:sz w:val="20"/>
          <w:szCs w:val="20"/>
        </w:rPr>
        <w:drawing>
          <wp:inline distT="0" distB="0" distL="0" distR="0">
            <wp:extent cx="1857375" cy="1200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F32" w:rsidRDefault="00810F32" w:rsidP="00EB57C2"/>
    <w:p w:rsidR="00810F32" w:rsidRPr="0087667A" w:rsidRDefault="00810F32" w:rsidP="00EB57C2"/>
    <w:p w:rsidR="00475DD6" w:rsidRPr="0087667A" w:rsidRDefault="00475DD6" w:rsidP="00475DD6">
      <w:pPr>
        <w:pStyle w:val="Nervous5"/>
        <w:ind w:right="6520"/>
      </w:pPr>
      <w:bookmarkStart w:id="15" w:name="_Toc33438582"/>
      <w:r w:rsidRPr="0087667A">
        <w:t xml:space="preserve">Benign </w:t>
      </w:r>
      <w:r w:rsidRPr="0087667A">
        <w:rPr>
          <w:caps w:val="0"/>
        </w:rPr>
        <w:t>vs</w:t>
      </w:r>
      <w:r w:rsidRPr="0087667A">
        <w:t>. Malignant</w:t>
      </w:r>
      <w:bookmarkEnd w:id="15"/>
    </w:p>
    <w:p w:rsidR="00F51AB9" w:rsidRPr="0087667A" w:rsidRDefault="00F51AB9" w:rsidP="00475DD6">
      <w:pPr>
        <w:spacing w:line="300" w:lineRule="atLeast"/>
      </w:pPr>
      <w:r w:rsidRPr="0087667A">
        <w:rPr>
          <w:color w:val="0000FF"/>
          <w:szCs w:val="24"/>
        </w:rPr>
        <w:t xml:space="preserve">≈ 1/3 </w:t>
      </w:r>
      <w:r w:rsidRPr="0087667A">
        <w:rPr>
          <w:color w:val="0000FF"/>
        </w:rPr>
        <w:t xml:space="preserve">brain tumors can be called </w:t>
      </w:r>
      <w:r w:rsidRPr="0087667A">
        <w:rPr>
          <w:smallCaps/>
          <w:color w:val="0000FF"/>
        </w:rPr>
        <w:t>benign</w:t>
      </w:r>
      <w:r w:rsidRPr="0087667A">
        <w:t xml:space="preserve"> (</w:t>
      </w:r>
      <w:r w:rsidR="00BE5145" w:rsidRPr="0087667A">
        <w:t>mainly</w:t>
      </w:r>
      <w:r w:rsidRPr="0087667A">
        <w:t xml:space="preserve"> </w:t>
      </w:r>
      <w:r w:rsidR="00BE5145" w:rsidRPr="0087667A">
        <w:t xml:space="preserve">extra-axial tumors - </w:t>
      </w:r>
      <w:r w:rsidRPr="0087667A">
        <w:t>meningiomas, acoustic neuromas).</w:t>
      </w:r>
    </w:p>
    <w:p w:rsidR="00475DD6" w:rsidRPr="0087667A" w:rsidRDefault="00475DD6" w:rsidP="00475DD6">
      <w:pPr>
        <w:spacing w:line="300" w:lineRule="atLeast"/>
        <w:rPr>
          <w:color w:val="000000"/>
          <w:szCs w:val="24"/>
        </w:rPr>
      </w:pPr>
    </w:p>
    <w:p w:rsidR="00475DD6" w:rsidRPr="0087667A" w:rsidRDefault="00475DD6" w:rsidP="00475DD6">
      <w:pPr>
        <w:pStyle w:val="NormalWeb"/>
        <w:rPr>
          <w:u w:val="double" w:color="FF0000"/>
        </w:rPr>
      </w:pPr>
      <w:r w:rsidRPr="0087667A">
        <w:rPr>
          <w:u w:val="double" w:color="FF0000"/>
        </w:rPr>
        <w:t>Concept of malignancy in CNS has different meaning from that which applies to systemic cancers;</w:t>
      </w:r>
    </w:p>
    <w:p w:rsidR="00475DD6" w:rsidRPr="0087667A" w:rsidRDefault="00475DD6" w:rsidP="00B23FCE">
      <w:pPr>
        <w:pStyle w:val="NormalWeb"/>
        <w:numPr>
          <w:ilvl w:val="0"/>
          <w:numId w:val="5"/>
        </w:numPr>
      </w:pPr>
      <w:r w:rsidRPr="0087667A">
        <w:t>term "malignant" has nothing to do with metastasis out of CNS, which is extraordinarily rare.</w:t>
      </w:r>
    </w:p>
    <w:p w:rsidR="00E03D1E" w:rsidRPr="0087667A" w:rsidRDefault="00475DD6" w:rsidP="00B23FCE">
      <w:pPr>
        <w:pStyle w:val="NormalWeb"/>
        <w:numPr>
          <w:ilvl w:val="0"/>
          <w:numId w:val="5"/>
        </w:numPr>
      </w:pPr>
      <w:r w:rsidRPr="0087667A">
        <w:t xml:space="preserve">term "malignant" </w:t>
      </w:r>
      <w:r w:rsidR="008A45BE" w:rsidRPr="0087667A">
        <w:t>describes</w:t>
      </w:r>
      <w:r w:rsidR="00E03D1E" w:rsidRPr="0087667A">
        <w:t>:</w:t>
      </w:r>
    </w:p>
    <w:p w:rsidR="00CD13AB" w:rsidRPr="0087667A" w:rsidRDefault="00CD13AB" w:rsidP="00B23FCE">
      <w:pPr>
        <w:pStyle w:val="NormalWeb"/>
        <w:numPr>
          <w:ilvl w:val="0"/>
          <w:numId w:val="9"/>
        </w:numPr>
      </w:pPr>
      <w:r w:rsidRPr="0087667A">
        <w:rPr>
          <w:b/>
          <w:i/>
        </w:rPr>
        <w:t>histologic features</w:t>
      </w:r>
      <w:r w:rsidRPr="0087667A">
        <w:t>:</w:t>
      </w:r>
    </w:p>
    <w:p w:rsidR="001329CD" w:rsidRPr="0087667A" w:rsidRDefault="00CD13AB" w:rsidP="001830C7">
      <w:pPr>
        <w:pStyle w:val="NormalWeb"/>
        <w:ind w:left="2694" w:hanging="1254"/>
      </w:pPr>
      <w:r w:rsidRPr="0087667A">
        <w:rPr>
          <w:smallCaps/>
        </w:rPr>
        <w:t>benign</w:t>
      </w:r>
      <w:r w:rsidRPr="0087667A">
        <w:t xml:space="preserve"> - grow slowly, </w:t>
      </w:r>
      <w:r w:rsidR="001830C7" w:rsidRPr="0087667A">
        <w:t xml:space="preserve">low cellularity, </w:t>
      </w:r>
      <w:r w:rsidRPr="0087667A">
        <w:t>few mitoses, no necrosis, no vascular pr</w:t>
      </w:r>
      <w:r w:rsidR="001329CD" w:rsidRPr="0087667A">
        <w:t>oliferation.</w:t>
      </w:r>
    </w:p>
    <w:p w:rsidR="00CD13AB" w:rsidRPr="0087667A" w:rsidRDefault="0041796C" w:rsidP="0041796C">
      <w:pPr>
        <w:pStyle w:val="NormalWeb"/>
        <w:ind w:left="2694" w:hanging="1254"/>
      </w:pPr>
      <w:r w:rsidRPr="0087667A">
        <w:rPr>
          <w:smallCaps/>
        </w:rPr>
        <w:t>m</w:t>
      </w:r>
      <w:r w:rsidR="00CD13AB" w:rsidRPr="0087667A">
        <w:rPr>
          <w:smallCaps/>
        </w:rPr>
        <w:t>alignant</w:t>
      </w:r>
      <w:r w:rsidR="00CD13AB" w:rsidRPr="0087667A">
        <w:t xml:space="preserve"> </w:t>
      </w:r>
      <w:r w:rsidR="005B13AF">
        <w:t>–</w:t>
      </w:r>
      <w:r w:rsidR="00CD13AB" w:rsidRPr="0087667A">
        <w:t xml:space="preserve"> </w:t>
      </w:r>
      <w:r w:rsidR="005B13AF" w:rsidRPr="005B13AF">
        <w:rPr>
          <w:color w:val="FF0000"/>
        </w:rPr>
        <w:t>1)</w:t>
      </w:r>
      <w:r w:rsidR="005B13AF">
        <w:t xml:space="preserve"> rapid growth (</w:t>
      </w:r>
      <w:r w:rsidR="00CD13AB" w:rsidRPr="0087667A">
        <w:t>frequent mitotic figures</w:t>
      </w:r>
      <w:r w:rsidR="005B13AF">
        <w:t>)</w:t>
      </w:r>
      <w:r w:rsidR="00CD13AB" w:rsidRPr="0087667A">
        <w:t xml:space="preserve">, </w:t>
      </w:r>
      <w:r w:rsidR="005B13AF" w:rsidRPr="005B13AF">
        <w:rPr>
          <w:color w:val="FF0000"/>
        </w:rPr>
        <w:t>2)</w:t>
      </w:r>
      <w:r w:rsidR="005B13AF">
        <w:t xml:space="preserve"> </w:t>
      </w:r>
      <w:r w:rsidRPr="0087667A">
        <w:t xml:space="preserve">invasiveness, </w:t>
      </w:r>
      <w:r w:rsidR="005B13AF" w:rsidRPr="005B13AF">
        <w:rPr>
          <w:color w:val="FF0000"/>
        </w:rPr>
        <w:t>3)</w:t>
      </w:r>
      <w:r w:rsidR="005B13AF">
        <w:t xml:space="preserve"> vascular proliferation (</w:t>
      </w:r>
      <w:r w:rsidR="00CD13AB" w:rsidRPr="0087667A">
        <w:t>endothelial hyperplasia</w:t>
      </w:r>
      <w:r w:rsidR="005B13AF">
        <w:t>)</w:t>
      </w:r>
      <w:r w:rsidR="00CD13AB" w:rsidRPr="0087667A">
        <w:t xml:space="preserve">, </w:t>
      </w:r>
      <w:r w:rsidR="005B13AF" w:rsidRPr="005B13AF">
        <w:rPr>
          <w:color w:val="FF0000"/>
        </w:rPr>
        <w:t>4)</w:t>
      </w:r>
      <w:r w:rsidR="005B13AF">
        <w:t xml:space="preserve"> </w:t>
      </w:r>
      <w:r w:rsidR="00CD13AB" w:rsidRPr="0087667A">
        <w:t>necrosis.</w:t>
      </w:r>
    </w:p>
    <w:p w:rsidR="00E03D1E" w:rsidRPr="0087667A" w:rsidRDefault="00475DD6" w:rsidP="00B23FCE">
      <w:pPr>
        <w:pStyle w:val="NormalWeb"/>
        <w:numPr>
          <w:ilvl w:val="0"/>
          <w:numId w:val="9"/>
        </w:numPr>
      </w:pPr>
      <w:r w:rsidRPr="0087667A">
        <w:rPr>
          <w:b/>
          <w:i/>
        </w:rPr>
        <w:t>anatomic location</w:t>
      </w:r>
      <w:r w:rsidR="00E03D1E" w:rsidRPr="0087667A">
        <w:t xml:space="preserve"> - can have lethal consequences irrespective of histologic classification.</w:t>
      </w:r>
    </w:p>
    <w:p w:rsidR="00E03D1E" w:rsidRPr="0087667A" w:rsidRDefault="00E03D1E" w:rsidP="00E03D1E">
      <w:pPr>
        <w:pStyle w:val="NormalWeb"/>
        <w:ind w:left="1440"/>
        <w:rPr>
          <w:sz w:val="20"/>
          <w:szCs w:val="20"/>
        </w:rPr>
      </w:pPr>
      <w:r w:rsidRPr="0087667A">
        <w:rPr>
          <w:sz w:val="20"/>
          <w:szCs w:val="20"/>
        </w:rPr>
        <w:t>e.g. benign meningioma, by compressing medulla, can cause cardiorespiratory arrest</w:t>
      </w:r>
    </w:p>
    <w:p w:rsidR="00330A7C" w:rsidRPr="0087667A" w:rsidRDefault="00475DD6" w:rsidP="00B23FCE">
      <w:pPr>
        <w:pStyle w:val="NormalWeb"/>
        <w:numPr>
          <w:ilvl w:val="0"/>
          <w:numId w:val="9"/>
        </w:numPr>
      </w:pPr>
      <w:r w:rsidRPr="0087667A">
        <w:rPr>
          <w:b/>
          <w:i/>
        </w:rPr>
        <w:t>possibilit</w:t>
      </w:r>
      <w:r w:rsidR="008A45BE" w:rsidRPr="0087667A">
        <w:rPr>
          <w:b/>
          <w:i/>
        </w:rPr>
        <w:t>y of complete surgical removal</w:t>
      </w:r>
      <w:r w:rsidR="008A45BE" w:rsidRPr="0087667A">
        <w:t xml:space="preserve"> - u</w:t>
      </w:r>
      <w:r w:rsidRPr="0087667A">
        <w:t>nless tumor can be completely excised to last cell, all intracranial neoplasms are potentially malignant in tha</w:t>
      </w:r>
      <w:r w:rsidR="00330A7C" w:rsidRPr="0087667A">
        <w:t>t they may recur, and often do.</w:t>
      </w:r>
    </w:p>
    <w:p w:rsidR="00475DD6" w:rsidRPr="0087667A" w:rsidRDefault="00F41217" w:rsidP="00CC5C55">
      <w:pPr>
        <w:pStyle w:val="NormalWeb"/>
        <w:spacing w:after="120"/>
        <w:ind w:left="1440"/>
        <w:rPr>
          <w:sz w:val="20"/>
          <w:szCs w:val="20"/>
        </w:rPr>
      </w:pPr>
      <w:r w:rsidRPr="0087667A">
        <w:rPr>
          <w:sz w:val="20"/>
          <w:szCs w:val="20"/>
        </w:rPr>
        <w:t>e.g. gliomas are rarely curable by surgical excision - fundamentally malignant</w:t>
      </w:r>
      <w:r w:rsidR="00330A7C" w:rsidRPr="0087667A">
        <w:rPr>
          <w:sz w:val="20"/>
          <w:szCs w:val="20"/>
        </w:rPr>
        <w:t>!</w:t>
      </w:r>
    </w:p>
    <w:p w:rsidR="00475DD6" w:rsidRPr="0087667A" w:rsidRDefault="00920093" w:rsidP="003D48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right="4882"/>
        <w:jc w:val="center"/>
        <w:rPr>
          <w:color w:val="000000"/>
          <w:szCs w:val="24"/>
        </w:rPr>
      </w:pPr>
      <w:r w:rsidRPr="0087667A">
        <w:t>Neuroectodermal tumors are never "benign"</w:t>
      </w:r>
    </w:p>
    <w:p w:rsidR="00920093" w:rsidRPr="0087667A" w:rsidRDefault="00920093" w:rsidP="00475DD6">
      <w:pPr>
        <w:spacing w:line="300" w:lineRule="atLeast"/>
        <w:rPr>
          <w:color w:val="000000"/>
          <w:szCs w:val="24"/>
        </w:rPr>
      </w:pPr>
    </w:p>
    <w:p w:rsidR="00800374" w:rsidRPr="0087667A" w:rsidRDefault="00800374" w:rsidP="008A45BE">
      <w:pPr>
        <w:spacing w:line="300" w:lineRule="atLeast"/>
        <w:ind w:left="360"/>
        <w:rPr>
          <w:color w:val="000000"/>
          <w:szCs w:val="24"/>
        </w:rPr>
      </w:pPr>
      <w:r w:rsidRPr="0087667A">
        <w:rPr>
          <w:color w:val="000000"/>
          <w:szCs w:val="24"/>
        </w:rPr>
        <w:t xml:space="preserve">N.B. because </w:t>
      </w:r>
      <w:r w:rsidRPr="0087667A">
        <w:rPr>
          <w:color w:val="000000"/>
          <w:szCs w:val="24"/>
          <w:shd w:val="clear" w:color="auto" w:fill="FFCCFF"/>
        </w:rPr>
        <w:t>cranial vault allows no room for expansion</w:t>
      </w:r>
      <w:r w:rsidRPr="0087667A">
        <w:rPr>
          <w:color w:val="000000"/>
          <w:szCs w:val="24"/>
        </w:rPr>
        <w:t xml:space="preserve">, </w:t>
      </w:r>
      <w:r w:rsidRPr="0087667A">
        <w:rPr>
          <w:i/>
          <w:color w:val="FF0000"/>
          <w:szCs w:val="24"/>
        </w:rPr>
        <w:t xml:space="preserve">even </w:t>
      </w:r>
      <w:r w:rsidRPr="0087667A">
        <w:rPr>
          <w:i/>
          <w:smallCaps/>
          <w:color w:val="FF0000"/>
          <w:szCs w:val="24"/>
        </w:rPr>
        <w:t>benign</w:t>
      </w:r>
      <w:r w:rsidRPr="0087667A">
        <w:rPr>
          <w:i/>
          <w:color w:val="FF0000"/>
          <w:szCs w:val="24"/>
        </w:rPr>
        <w:t xml:space="preserve"> tumors can be serious</w:t>
      </w:r>
      <w:r w:rsidRPr="0087667A">
        <w:rPr>
          <w:color w:val="000000"/>
          <w:szCs w:val="24"/>
        </w:rPr>
        <w:t>!</w:t>
      </w:r>
      <w:r w:rsidR="007B26E4" w:rsidRPr="0087667A">
        <w:rPr>
          <w:color w:val="000000"/>
          <w:szCs w:val="24"/>
        </w:rPr>
        <w:t xml:space="preserve"> - </w:t>
      </w:r>
      <w:r w:rsidR="007B26E4" w:rsidRPr="0087667A">
        <w:t xml:space="preserve">not clearly separable into </w:t>
      </w:r>
      <w:r w:rsidR="007B26E4" w:rsidRPr="0087667A">
        <w:rPr>
          <w:smallCaps/>
        </w:rPr>
        <w:t>benign</w:t>
      </w:r>
      <w:r w:rsidR="007B26E4" w:rsidRPr="0087667A">
        <w:t xml:space="preserve"> and </w:t>
      </w:r>
      <w:r w:rsidR="007B26E4" w:rsidRPr="0087667A">
        <w:rPr>
          <w:smallCaps/>
        </w:rPr>
        <w:t>malignant</w:t>
      </w:r>
      <w:r w:rsidR="007B26E4" w:rsidRPr="0087667A">
        <w:t xml:space="preserve"> forms.</w:t>
      </w:r>
    </w:p>
    <w:p w:rsidR="007B26E4" w:rsidRPr="0087667A" w:rsidRDefault="007B26E4" w:rsidP="009A6806">
      <w:pPr>
        <w:pStyle w:val="NormalWeb"/>
        <w:ind w:left="1985" w:hanging="545"/>
        <w:rPr>
          <w:sz w:val="20"/>
          <w:szCs w:val="20"/>
        </w:rPr>
      </w:pPr>
      <w:r w:rsidRPr="0087667A">
        <w:rPr>
          <w:sz w:val="20"/>
          <w:szCs w:val="20"/>
        </w:rPr>
        <w:t xml:space="preserve">e.g. histologically benign </w:t>
      </w:r>
      <w:r w:rsidRPr="0087667A">
        <w:rPr>
          <w:i/>
          <w:smallCaps/>
          <w:sz w:val="20"/>
          <w:szCs w:val="20"/>
        </w:rPr>
        <w:t>pituitary adenomas</w:t>
      </w:r>
      <w:r w:rsidRPr="0087667A">
        <w:rPr>
          <w:sz w:val="20"/>
          <w:szCs w:val="20"/>
        </w:rPr>
        <w:t xml:space="preserve"> may invade adjacent dura mater and bone and grow into cavernous or sphenoid sinus.</w:t>
      </w:r>
    </w:p>
    <w:p w:rsidR="007B26E4" w:rsidRPr="0087667A" w:rsidRDefault="007B26E4" w:rsidP="007B26E4">
      <w:pPr>
        <w:pStyle w:val="NormalWeb"/>
        <w:ind w:left="1440"/>
        <w:rPr>
          <w:sz w:val="20"/>
          <w:szCs w:val="20"/>
        </w:rPr>
      </w:pPr>
      <w:r w:rsidRPr="0087667A">
        <w:rPr>
          <w:sz w:val="20"/>
          <w:szCs w:val="20"/>
        </w:rPr>
        <w:t xml:space="preserve">e.g. </w:t>
      </w:r>
      <w:r w:rsidR="00C0252A" w:rsidRPr="0087667A">
        <w:rPr>
          <w:sz w:val="20"/>
          <w:szCs w:val="20"/>
        </w:rPr>
        <w:t xml:space="preserve">malignant </w:t>
      </w:r>
      <w:r w:rsidRPr="0087667A">
        <w:rPr>
          <w:i/>
          <w:smallCaps/>
          <w:sz w:val="20"/>
          <w:szCs w:val="20"/>
        </w:rPr>
        <w:t>glioblastoma multiforme</w:t>
      </w:r>
      <w:r w:rsidRPr="0087667A">
        <w:rPr>
          <w:sz w:val="20"/>
          <w:szCs w:val="20"/>
        </w:rPr>
        <w:t xml:space="preserve"> invades brain locally but seldom spreads elsewhere.</w:t>
      </w:r>
    </w:p>
    <w:p w:rsidR="00800374" w:rsidRPr="0087667A" w:rsidRDefault="00800374" w:rsidP="00B41F95">
      <w:pPr>
        <w:pStyle w:val="NormalWeb"/>
      </w:pPr>
    </w:p>
    <w:p w:rsidR="00E36316" w:rsidRPr="0087667A" w:rsidRDefault="00E36316" w:rsidP="00CC5C5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right="566"/>
        <w:jc w:val="center"/>
      </w:pPr>
      <w:r w:rsidRPr="0087667A">
        <w:t>Distinction between "benign" and "malignant" is less important than for systemic cancers</w:t>
      </w:r>
    </w:p>
    <w:p w:rsidR="00C31B10" w:rsidRPr="0087667A" w:rsidRDefault="00C31B10" w:rsidP="00B41F95">
      <w:pPr>
        <w:pStyle w:val="NormalWeb"/>
      </w:pPr>
    </w:p>
    <w:p w:rsidR="007714DE" w:rsidRPr="0087667A" w:rsidRDefault="007714DE" w:rsidP="00B41F95">
      <w:pPr>
        <w:pStyle w:val="NormalWeb"/>
      </w:pPr>
    </w:p>
    <w:p w:rsidR="00100FE8" w:rsidRPr="0087667A" w:rsidRDefault="00100FE8" w:rsidP="00B41F95">
      <w:pPr>
        <w:pStyle w:val="NormalWeb"/>
      </w:pPr>
    </w:p>
    <w:p w:rsidR="001923C6" w:rsidRPr="0087667A" w:rsidRDefault="001923C6" w:rsidP="00630ADE">
      <w:pPr>
        <w:pStyle w:val="Nervous5"/>
        <w:ind w:right="6094"/>
      </w:pPr>
      <w:bookmarkStart w:id="16" w:name="_Toc33438583"/>
      <w:r w:rsidRPr="0087667A">
        <w:rPr>
          <w:caps w:val="0"/>
        </w:rPr>
        <w:t>Tumor</w:t>
      </w:r>
      <w:r w:rsidRPr="0087667A">
        <w:t xml:space="preserve"> Location</w:t>
      </w:r>
      <w:r w:rsidR="00630ADE" w:rsidRPr="0087667A">
        <w:t xml:space="preserve"> &amp; Types</w:t>
      </w:r>
      <w:bookmarkEnd w:id="16"/>
    </w:p>
    <w:p w:rsidR="003E7A05" w:rsidRPr="0087667A" w:rsidRDefault="001923C6" w:rsidP="001923C6">
      <w:pPr>
        <w:pStyle w:val="NormalWeb"/>
      </w:pPr>
      <w:r w:rsidRPr="0087667A">
        <w:rPr>
          <w:b/>
          <w:smallCaps/>
          <w:highlight w:val="yellow"/>
        </w:rPr>
        <w:t>adults</w:t>
      </w:r>
      <w:r w:rsidRPr="0087667A">
        <w:t xml:space="preserve"> - most commonly</w:t>
      </w:r>
      <w:r w:rsidR="000E3C60" w:rsidRPr="0087667A">
        <w:t xml:space="preserve"> (70%)</w:t>
      </w:r>
      <w:r w:rsidRPr="0087667A">
        <w:t xml:space="preserve"> </w:t>
      </w:r>
      <w:r w:rsidRPr="0087667A">
        <w:rPr>
          <w:b/>
          <w:i/>
          <w:color w:val="0000FF"/>
        </w:rPr>
        <w:t>above tentorium</w:t>
      </w:r>
      <w:r w:rsidR="003E7A05" w:rsidRPr="0087667A">
        <w:t>;</w:t>
      </w:r>
    </w:p>
    <w:p w:rsidR="001923C6" w:rsidRPr="0087667A" w:rsidRDefault="00F8380A" w:rsidP="00CC1CCA">
      <w:pPr>
        <w:pStyle w:val="NormalWeb"/>
        <w:ind w:left="1123" w:hanging="403"/>
      </w:pPr>
      <w:r w:rsidRPr="0087667A">
        <w:t xml:space="preserve">most common </w:t>
      </w:r>
      <w:r w:rsidR="003E7A05" w:rsidRPr="0087667A">
        <w:t xml:space="preserve">tumors </w:t>
      </w:r>
      <w:r w:rsidR="003E7A05" w:rsidRPr="0087667A">
        <w:rPr>
          <w:b/>
          <w:i/>
        </w:rPr>
        <w:t>above tentorium</w:t>
      </w:r>
      <w:r w:rsidR="003E7A05" w:rsidRPr="0087667A">
        <w:t xml:space="preserve"> </w:t>
      </w:r>
      <w:r w:rsidR="00477A16" w:rsidRPr="0087667A">
        <w:t xml:space="preserve">(intra-axial tumors predominate) </w:t>
      </w:r>
      <w:r w:rsidR="00CC1CCA" w:rsidRPr="0087667A">
        <w:t xml:space="preserve">– </w:t>
      </w:r>
      <w:r w:rsidRPr="0087667A">
        <w:t>gliomas and metastases</w:t>
      </w:r>
      <w:r w:rsidR="003E7A05" w:rsidRPr="0087667A">
        <w:t>;</w:t>
      </w:r>
      <w:r w:rsidR="00B359C1" w:rsidRPr="0087667A">
        <w:t xml:space="preserve"> meningiomas.</w:t>
      </w:r>
    </w:p>
    <w:p w:rsidR="003E7A05" w:rsidRPr="0087667A" w:rsidRDefault="003E7A05" w:rsidP="00CC1CCA">
      <w:pPr>
        <w:pStyle w:val="NormalWeb"/>
        <w:ind w:left="1123" w:hanging="403"/>
      </w:pPr>
      <w:r w:rsidRPr="0087667A">
        <w:t xml:space="preserve">most common tumors </w:t>
      </w:r>
      <w:r w:rsidRPr="0087667A">
        <w:rPr>
          <w:b/>
          <w:i/>
        </w:rPr>
        <w:t>below tentorium</w:t>
      </w:r>
      <w:r w:rsidRPr="0087667A">
        <w:t xml:space="preserve"> </w:t>
      </w:r>
      <w:r w:rsidR="00477A16" w:rsidRPr="0087667A">
        <w:t>(extra-axial tumors predominate) –</w:t>
      </w:r>
      <w:r w:rsidRPr="0087667A">
        <w:t xml:space="preserve"> </w:t>
      </w:r>
      <w:r w:rsidR="00477A16" w:rsidRPr="0087667A">
        <w:t xml:space="preserve">neuromas; </w:t>
      </w:r>
      <w:r w:rsidRPr="0087667A">
        <w:t>metastases and hemangioblastomas</w:t>
      </w:r>
      <w:r w:rsidR="00B359C1" w:rsidRPr="0087667A">
        <w:t>.</w:t>
      </w:r>
    </w:p>
    <w:p w:rsidR="003E7A05" w:rsidRPr="0087667A" w:rsidRDefault="003E7A05" w:rsidP="001923C6">
      <w:pPr>
        <w:pStyle w:val="NormalWeb"/>
        <w:rPr>
          <w:b/>
          <w:smallCaps/>
        </w:rPr>
      </w:pPr>
    </w:p>
    <w:p w:rsidR="001923C6" w:rsidRPr="0087667A" w:rsidRDefault="001923C6" w:rsidP="001923C6">
      <w:pPr>
        <w:pStyle w:val="NormalWeb"/>
      </w:pPr>
      <w:r w:rsidRPr="0087667A">
        <w:rPr>
          <w:b/>
          <w:smallCaps/>
          <w:highlight w:val="yellow"/>
        </w:rPr>
        <w:t>children</w:t>
      </w:r>
      <w:r w:rsidRPr="0087667A">
        <w:rPr>
          <w:highlight w:val="yellow"/>
        </w:rPr>
        <w:t xml:space="preserve"> </w:t>
      </w:r>
      <w:r w:rsidR="009F36C1" w:rsidRPr="0087667A">
        <w:rPr>
          <w:b/>
          <w:highlight w:val="yellow"/>
        </w:rPr>
        <w:t>(2-12 yrs)</w:t>
      </w:r>
      <w:r w:rsidR="009F36C1" w:rsidRPr="0087667A">
        <w:t xml:space="preserve"> </w:t>
      </w:r>
      <w:r w:rsidRPr="0087667A">
        <w:t xml:space="preserve">- most commonly </w:t>
      </w:r>
      <w:r w:rsidR="009F36C1" w:rsidRPr="0087667A">
        <w:t xml:space="preserve">(70%) </w:t>
      </w:r>
      <w:r w:rsidRPr="0087667A">
        <w:rPr>
          <w:b/>
          <w:i/>
          <w:color w:val="0000FF"/>
        </w:rPr>
        <w:t>below tentorium</w:t>
      </w:r>
      <w:r w:rsidRPr="0087667A">
        <w:t xml:space="preserve"> (posterior cranial fossa</w:t>
      </w:r>
      <w:r w:rsidR="003738C1" w:rsidRPr="0087667A">
        <w:t>, often in midline</w:t>
      </w:r>
      <w:r w:rsidR="00C3585E" w:rsidRPr="0087667A">
        <w:t xml:space="preserve">): </w:t>
      </w:r>
      <w:r w:rsidR="003738C1" w:rsidRPr="0087667A">
        <w:rPr>
          <w:color w:val="000000"/>
        </w:rPr>
        <w:t xml:space="preserve">medulloblastomas, </w:t>
      </w:r>
      <w:r w:rsidR="00C3585E" w:rsidRPr="0087667A">
        <w:rPr>
          <w:color w:val="000000"/>
        </w:rPr>
        <w:t>cerebellar astrocytomas, ependymomas, brain stem or optic nerve gliomas, germinomas, congenital tumors.</w:t>
      </w:r>
    </w:p>
    <w:p w:rsidR="001923C6" w:rsidRPr="0087667A" w:rsidRDefault="001923C6" w:rsidP="00B41F95">
      <w:pPr>
        <w:pStyle w:val="NormalWeb"/>
      </w:pPr>
    </w:p>
    <w:p w:rsidR="009F36C1" w:rsidRPr="0087667A" w:rsidRDefault="009F36C1" w:rsidP="00B41F95">
      <w:pPr>
        <w:pStyle w:val="NormalWeb"/>
      </w:pPr>
      <w:r w:rsidRPr="0087667A">
        <w:rPr>
          <w:b/>
          <w:smallCaps/>
          <w:highlight w:val="yellow"/>
        </w:rPr>
        <w:t xml:space="preserve">adolescents (&gt; 12 </w:t>
      </w:r>
      <w:r w:rsidRPr="0087667A">
        <w:rPr>
          <w:b/>
          <w:highlight w:val="yellow"/>
        </w:rPr>
        <w:t>yrs</w:t>
      </w:r>
      <w:r w:rsidRPr="0087667A">
        <w:rPr>
          <w:b/>
          <w:smallCaps/>
          <w:highlight w:val="yellow"/>
        </w:rPr>
        <w:t>)</w:t>
      </w:r>
      <w:r w:rsidRPr="0087667A">
        <w:rPr>
          <w:highlight w:val="yellow"/>
        </w:rPr>
        <w:t xml:space="preserve"> and </w:t>
      </w:r>
      <w:r w:rsidRPr="0087667A">
        <w:rPr>
          <w:b/>
          <w:smallCaps/>
          <w:highlight w:val="yellow"/>
        </w:rPr>
        <w:t xml:space="preserve">infants (&lt; 2 </w:t>
      </w:r>
      <w:r w:rsidR="00C43E83" w:rsidRPr="0087667A">
        <w:rPr>
          <w:b/>
          <w:highlight w:val="yellow"/>
        </w:rPr>
        <w:t>yrs</w:t>
      </w:r>
      <w:r w:rsidRPr="0087667A">
        <w:rPr>
          <w:b/>
          <w:smallCaps/>
          <w:highlight w:val="yellow"/>
        </w:rPr>
        <w:t>)</w:t>
      </w:r>
      <w:r w:rsidRPr="0087667A">
        <w:t xml:space="preserve"> - equal frequencies </w:t>
      </w:r>
      <w:r w:rsidRPr="0087667A">
        <w:rPr>
          <w:b/>
          <w:i/>
          <w:color w:val="0000FF"/>
        </w:rPr>
        <w:t>below tentorium</w:t>
      </w:r>
      <w:r w:rsidRPr="0087667A">
        <w:t xml:space="preserve"> and </w:t>
      </w:r>
      <w:r w:rsidRPr="0087667A">
        <w:rPr>
          <w:b/>
          <w:i/>
          <w:color w:val="0000FF"/>
        </w:rPr>
        <w:t>above tentorium</w:t>
      </w:r>
      <w:r w:rsidRPr="0087667A">
        <w:t>.</w:t>
      </w:r>
    </w:p>
    <w:p w:rsidR="00CC6111" w:rsidRPr="0087667A" w:rsidRDefault="00CC6111" w:rsidP="00B41F95">
      <w:pPr>
        <w:pStyle w:val="NormalWeb"/>
      </w:pPr>
    </w:p>
    <w:p w:rsidR="00CD6ECE" w:rsidRPr="0087667A" w:rsidRDefault="00CD6ECE" w:rsidP="00B23FCE">
      <w:pPr>
        <w:pStyle w:val="NormalWeb"/>
        <w:numPr>
          <w:ilvl w:val="0"/>
          <w:numId w:val="5"/>
        </w:numPr>
      </w:pPr>
      <w:r w:rsidRPr="0087667A">
        <w:t>distribution of parenchymal tumors is directly related to mass of lobe or region.</w:t>
      </w:r>
    </w:p>
    <w:p w:rsidR="00CD6ECE" w:rsidRPr="0087667A" w:rsidRDefault="00CD6ECE" w:rsidP="00B41F95">
      <w:pPr>
        <w:pStyle w:val="NormalWeb"/>
      </w:pPr>
    </w:p>
    <w:tbl>
      <w:tblPr>
        <w:tblW w:w="4985" w:type="pct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1147"/>
        <w:gridCol w:w="1846"/>
        <w:gridCol w:w="1814"/>
        <w:gridCol w:w="1956"/>
        <w:gridCol w:w="1632"/>
        <w:gridCol w:w="1481"/>
      </w:tblGrid>
      <w:tr w:rsidR="00630ADE" w:rsidRPr="0087667A">
        <w:trPr>
          <w:tblHeader/>
          <w:tblCellSpacing w:w="0" w:type="dxa"/>
        </w:trPr>
        <w:tc>
          <w:tcPr>
            <w:tcW w:w="5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630ADE" w:rsidRPr="0087667A" w:rsidRDefault="00630ADE" w:rsidP="00630ADE">
            <w:pPr>
              <w:jc w:val="center"/>
              <w:rPr>
                <w:b/>
                <w:bCs/>
                <w:szCs w:val="24"/>
              </w:rPr>
            </w:pPr>
            <w:r w:rsidRPr="0087667A">
              <w:rPr>
                <w:b/>
                <w:bCs/>
                <w:szCs w:val="24"/>
              </w:rPr>
              <w:t>Age</w:t>
            </w:r>
          </w:p>
        </w:tc>
        <w:tc>
          <w:tcPr>
            <w:tcW w:w="9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630ADE" w:rsidRPr="0087667A" w:rsidRDefault="00630ADE" w:rsidP="00630ADE">
            <w:pPr>
              <w:jc w:val="center"/>
              <w:rPr>
                <w:b/>
                <w:bCs/>
                <w:szCs w:val="24"/>
              </w:rPr>
            </w:pPr>
            <w:r w:rsidRPr="0087667A">
              <w:rPr>
                <w:b/>
                <w:bCs/>
                <w:szCs w:val="24"/>
              </w:rPr>
              <w:t>Hemispheres</w:t>
            </w:r>
          </w:p>
        </w:tc>
        <w:tc>
          <w:tcPr>
            <w:tcW w:w="9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630ADE" w:rsidRPr="0087667A" w:rsidRDefault="00630ADE" w:rsidP="00630ADE">
            <w:pPr>
              <w:jc w:val="center"/>
              <w:rPr>
                <w:b/>
                <w:bCs/>
                <w:szCs w:val="24"/>
              </w:rPr>
            </w:pPr>
            <w:r w:rsidRPr="0087667A">
              <w:rPr>
                <w:b/>
                <w:bCs/>
                <w:szCs w:val="24"/>
              </w:rPr>
              <w:t>Diencephalon</w:t>
            </w:r>
          </w:p>
        </w:tc>
        <w:tc>
          <w:tcPr>
            <w:tcW w:w="9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630ADE" w:rsidRPr="0087667A" w:rsidRDefault="00630ADE" w:rsidP="00630ADE">
            <w:pPr>
              <w:jc w:val="center"/>
              <w:rPr>
                <w:b/>
                <w:bCs/>
                <w:szCs w:val="24"/>
              </w:rPr>
            </w:pPr>
            <w:r w:rsidRPr="0087667A">
              <w:rPr>
                <w:b/>
                <w:bCs/>
                <w:szCs w:val="24"/>
              </w:rPr>
              <w:t>Posterior Fossa</w:t>
            </w:r>
          </w:p>
        </w:tc>
        <w:tc>
          <w:tcPr>
            <w:tcW w:w="8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630ADE" w:rsidRPr="0087667A" w:rsidRDefault="00630ADE" w:rsidP="00630ADE">
            <w:pPr>
              <w:jc w:val="center"/>
              <w:rPr>
                <w:b/>
                <w:bCs/>
                <w:szCs w:val="24"/>
              </w:rPr>
            </w:pPr>
            <w:r w:rsidRPr="0087667A">
              <w:rPr>
                <w:b/>
                <w:bCs/>
                <w:szCs w:val="24"/>
              </w:rPr>
              <w:t>Meninges</w:t>
            </w:r>
          </w:p>
        </w:tc>
        <w:tc>
          <w:tcPr>
            <w:tcW w:w="7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630ADE" w:rsidRPr="0087667A" w:rsidRDefault="00630ADE" w:rsidP="00630ADE">
            <w:pPr>
              <w:jc w:val="center"/>
              <w:rPr>
                <w:b/>
                <w:bCs/>
                <w:szCs w:val="24"/>
              </w:rPr>
            </w:pPr>
            <w:r w:rsidRPr="0087667A">
              <w:rPr>
                <w:b/>
                <w:bCs/>
                <w:szCs w:val="24"/>
              </w:rPr>
              <w:t>Spinal Cord</w:t>
            </w:r>
          </w:p>
        </w:tc>
      </w:tr>
      <w:tr w:rsidR="00630ADE" w:rsidRPr="0087667A">
        <w:trPr>
          <w:tblCellSpacing w:w="0" w:type="dxa"/>
        </w:trPr>
        <w:tc>
          <w:tcPr>
            <w:tcW w:w="5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30ADE" w:rsidRPr="0087667A" w:rsidRDefault="00630ADE" w:rsidP="00111F07">
            <w:pPr>
              <w:rPr>
                <w:color w:val="0000FF"/>
                <w:szCs w:val="24"/>
              </w:rPr>
            </w:pPr>
            <w:r w:rsidRPr="0087667A">
              <w:rPr>
                <w:color w:val="0000FF"/>
                <w:szCs w:val="24"/>
              </w:rPr>
              <w:t>Adulthood</w:t>
            </w:r>
          </w:p>
        </w:tc>
        <w:tc>
          <w:tcPr>
            <w:tcW w:w="9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30ADE" w:rsidRPr="0087667A" w:rsidRDefault="00630ADE" w:rsidP="00111F07">
            <w:pPr>
              <w:rPr>
                <w:sz w:val="20"/>
              </w:rPr>
            </w:pPr>
            <w:r w:rsidRPr="0087667A">
              <w:rPr>
                <w:sz w:val="20"/>
              </w:rPr>
              <w:t>Astrocytoma, oligodendroglioma, metastases, lymphoma</w:t>
            </w:r>
          </w:p>
        </w:tc>
        <w:tc>
          <w:tcPr>
            <w:tcW w:w="9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30ADE" w:rsidRPr="0087667A" w:rsidRDefault="00630ADE" w:rsidP="00111F07">
            <w:pPr>
              <w:rPr>
                <w:sz w:val="20"/>
              </w:rPr>
            </w:pPr>
            <w:r w:rsidRPr="0087667A">
              <w:rPr>
                <w:sz w:val="20"/>
              </w:rPr>
              <w:t>Astrocytoma, colloid cyst, pituitary adenoma</w:t>
            </w:r>
          </w:p>
        </w:tc>
        <w:tc>
          <w:tcPr>
            <w:tcW w:w="9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30ADE" w:rsidRPr="0087667A" w:rsidRDefault="00630ADE" w:rsidP="00111F07">
            <w:pPr>
              <w:rPr>
                <w:sz w:val="20"/>
              </w:rPr>
            </w:pPr>
            <w:r w:rsidRPr="00E87022">
              <w:rPr>
                <w:color w:val="FF0000"/>
                <w:sz w:val="20"/>
              </w:rPr>
              <w:t>Metastases</w:t>
            </w:r>
            <w:r w:rsidRPr="0087667A">
              <w:rPr>
                <w:sz w:val="20"/>
              </w:rPr>
              <w:t xml:space="preserve">, </w:t>
            </w:r>
            <w:r w:rsidRPr="00E87022">
              <w:rPr>
                <w:color w:val="FF0000"/>
                <w:sz w:val="20"/>
              </w:rPr>
              <w:t>hemangioblastoma</w:t>
            </w:r>
          </w:p>
        </w:tc>
        <w:tc>
          <w:tcPr>
            <w:tcW w:w="8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30ADE" w:rsidRPr="0087667A" w:rsidRDefault="00630ADE" w:rsidP="00111F07">
            <w:pPr>
              <w:rPr>
                <w:sz w:val="20"/>
              </w:rPr>
            </w:pPr>
            <w:r w:rsidRPr="0087667A">
              <w:rPr>
                <w:sz w:val="20"/>
              </w:rPr>
              <w:t>Meningioma,</w:t>
            </w:r>
          </w:p>
          <w:p w:rsidR="00630ADE" w:rsidRPr="0087667A" w:rsidRDefault="00630ADE" w:rsidP="00111F07">
            <w:pPr>
              <w:rPr>
                <w:sz w:val="20"/>
              </w:rPr>
            </w:pPr>
            <w:r w:rsidRPr="0087667A">
              <w:rPr>
                <w:sz w:val="20"/>
              </w:rPr>
              <w:t>CN8 schwannoma, metastases, lymphoma</w:t>
            </w:r>
          </w:p>
        </w:tc>
        <w:tc>
          <w:tcPr>
            <w:tcW w:w="7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30ADE" w:rsidRPr="0087667A" w:rsidRDefault="00630ADE" w:rsidP="00111F07">
            <w:pPr>
              <w:rPr>
                <w:sz w:val="20"/>
              </w:rPr>
            </w:pPr>
            <w:r w:rsidRPr="0087667A">
              <w:rPr>
                <w:sz w:val="20"/>
              </w:rPr>
              <w:t>Meningioma, nerve sheath tumors, astrocytoma, ependymoma</w:t>
            </w:r>
          </w:p>
        </w:tc>
      </w:tr>
      <w:tr w:rsidR="00630ADE" w:rsidRPr="0087667A">
        <w:trPr>
          <w:tblCellSpacing w:w="0" w:type="dxa"/>
        </w:trPr>
        <w:tc>
          <w:tcPr>
            <w:tcW w:w="5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30ADE" w:rsidRPr="0087667A" w:rsidRDefault="00630ADE" w:rsidP="00111F07">
            <w:pPr>
              <w:rPr>
                <w:color w:val="0000FF"/>
                <w:szCs w:val="24"/>
              </w:rPr>
            </w:pPr>
            <w:r w:rsidRPr="0087667A">
              <w:rPr>
                <w:color w:val="0000FF"/>
                <w:szCs w:val="24"/>
              </w:rPr>
              <w:t>Childhood</w:t>
            </w:r>
          </w:p>
        </w:tc>
        <w:tc>
          <w:tcPr>
            <w:tcW w:w="9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30ADE" w:rsidRPr="0087667A" w:rsidRDefault="00630ADE" w:rsidP="00111F07">
            <w:pPr>
              <w:rPr>
                <w:sz w:val="20"/>
              </w:rPr>
            </w:pPr>
            <w:r w:rsidRPr="0087667A">
              <w:rPr>
                <w:sz w:val="20"/>
              </w:rPr>
              <w:t>Astrocytoma, ependymoma, choroid plexus tumor, primitive neuroectodermal tumor</w:t>
            </w:r>
          </w:p>
        </w:tc>
        <w:tc>
          <w:tcPr>
            <w:tcW w:w="9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30ADE" w:rsidRPr="0087667A" w:rsidRDefault="00630ADE" w:rsidP="00111F07">
            <w:pPr>
              <w:rPr>
                <w:sz w:val="20"/>
              </w:rPr>
            </w:pPr>
            <w:r w:rsidRPr="0087667A">
              <w:rPr>
                <w:sz w:val="20"/>
              </w:rPr>
              <w:t>Germ cell tumors, craniopharyngioma</w:t>
            </w:r>
          </w:p>
        </w:tc>
        <w:tc>
          <w:tcPr>
            <w:tcW w:w="9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30ADE" w:rsidRPr="0087667A" w:rsidRDefault="00630ADE" w:rsidP="00111F07">
            <w:pPr>
              <w:rPr>
                <w:sz w:val="20"/>
              </w:rPr>
            </w:pPr>
            <w:r w:rsidRPr="00E87022">
              <w:rPr>
                <w:color w:val="FF0000"/>
                <w:sz w:val="20"/>
              </w:rPr>
              <w:t>Medulloblastoma</w:t>
            </w:r>
            <w:r w:rsidR="00E67CAB" w:rsidRPr="0087667A">
              <w:rPr>
                <w:sz w:val="20"/>
              </w:rPr>
              <w:t>!!!</w:t>
            </w:r>
            <w:r w:rsidRPr="0087667A">
              <w:rPr>
                <w:sz w:val="20"/>
              </w:rPr>
              <w:t>, ependymoma, cerebellar pilocytic astrocytomas, brain stem astrocytoma, choroid plexus tumor</w:t>
            </w:r>
          </w:p>
        </w:tc>
        <w:tc>
          <w:tcPr>
            <w:tcW w:w="8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30ADE" w:rsidRPr="0087667A" w:rsidRDefault="00630ADE" w:rsidP="00111F07">
            <w:pPr>
              <w:rPr>
                <w:sz w:val="20"/>
              </w:rPr>
            </w:pPr>
            <w:r w:rsidRPr="0087667A">
              <w:rPr>
                <w:sz w:val="20"/>
              </w:rPr>
              <w:t>Leukemia, lymphoma</w:t>
            </w:r>
          </w:p>
        </w:tc>
        <w:tc>
          <w:tcPr>
            <w:tcW w:w="7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30ADE" w:rsidRPr="0087667A" w:rsidRDefault="00630ADE" w:rsidP="00111F07">
            <w:pPr>
              <w:rPr>
                <w:sz w:val="20"/>
              </w:rPr>
            </w:pPr>
            <w:r w:rsidRPr="0087667A">
              <w:rPr>
                <w:sz w:val="20"/>
              </w:rPr>
              <w:t>Nerve sheath tumors, astrocytoma</w:t>
            </w:r>
          </w:p>
        </w:tc>
      </w:tr>
    </w:tbl>
    <w:p w:rsidR="00630ADE" w:rsidRPr="0087667A" w:rsidRDefault="00630ADE" w:rsidP="00B41F95">
      <w:pPr>
        <w:pStyle w:val="NormalWeb"/>
      </w:pPr>
    </w:p>
    <w:p w:rsidR="00280651" w:rsidRPr="0087667A" w:rsidRDefault="00DE2CF1" w:rsidP="00280651">
      <w:pPr>
        <w:pStyle w:val="NormalWeb"/>
        <w:jc w:val="center"/>
      </w:pPr>
      <w:r w:rsidRPr="00AB5344">
        <w:rPr>
          <w:noProof/>
        </w:rPr>
        <w:drawing>
          <wp:inline distT="0" distB="0" distL="0" distR="0" wp14:anchorId="48D21983" wp14:editId="3F298B1C">
            <wp:extent cx="5257800" cy="3657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651" w:rsidRPr="0087667A" w:rsidRDefault="00280651" w:rsidP="00B41F95">
      <w:pPr>
        <w:pStyle w:val="NormalWeb"/>
      </w:pPr>
    </w:p>
    <w:p w:rsidR="00280651" w:rsidRPr="0087667A" w:rsidRDefault="00DE2CF1" w:rsidP="00280651">
      <w:pPr>
        <w:pStyle w:val="NormalWeb"/>
        <w:jc w:val="center"/>
      </w:pPr>
      <w:r w:rsidRPr="00AB5344">
        <w:rPr>
          <w:noProof/>
        </w:rPr>
        <w:drawing>
          <wp:inline distT="0" distB="0" distL="0" distR="0" wp14:anchorId="37CA86D1" wp14:editId="6FA2CB00">
            <wp:extent cx="5143500" cy="31718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651" w:rsidRPr="0087667A" w:rsidRDefault="00280651" w:rsidP="00B41F95">
      <w:pPr>
        <w:pStyle w:val="NormalWeb"/>
      </w:pPr>
    </w:p>
    <w:p w:rsidR="009F36C1" w:rsidRPr="0087667A" w:rsidRDefault="009F36C1" w:rsidP="00B41F95">
      <w:pPr>
        <w:pStyle w:val="NormalWeb"/>
      </w:pPr>
    </w:p>
    <w:p w:rsidR="00314470" w:rsidRPr="0087667A" w:rsidRDefault="00314470" w:rsidP="00B41F95">
      <w:pPr>
        <w:pStyle w:val="NormalWeb"/>
      </w:pPr>
    </w:p>
    <w:p w:rsidR="00314470" w:rsidRPr="0087667A" w:rsidRDefault="00314470" w:rsidP="00314470">
      <w:pPr>
        <w:pStyle w:val="Nervous6"/>
        <w:ind w:right="6803"/>
      </w:pPr>
      <w:bookmarkStart w:id="17" w:name="_Toc33438584"/>
      <w:bookmarkStart w:id="18" w:name="INTRAVENTRICULAR_TUMORS"/>
      <w:r w:rsidRPr="0087667A">
        <w:t>Intraventricular tumors</w:t>
      </w:r>
      <w:bookmarkEnd w:id="17"/>
    </w:p>
    <w:tbl>
      <w:tblPr>
        <w:tblW w:w="4356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896"/>
        <w:gridCol w:w="5734"/>
      </w:tblGrid>
      <w:tr w:rsidR="00314470" w:rsidRPr="0087667A">
        <w:trPr>
          <w:tblHeader/>
          <w:tblCellSpacing w:w="0" w:type="dxa"/>
          <w:jc w:val="center"/>
        </w:trPr>
        <w:tc>
          <w:tcPr>
            <w:tcW w:w="1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bottom"/>
          </w:tcPr>
          <w:bookmarkEnd w:id="18"/>
          <w:p w:rsidR="00314470" w:rsidRPr="0087667A" w:rsidRDefault="003D4845" w:rsidP="00C45691">
            <w:pPr>
              <w:jc w:val="center"/>
              <w:rPr>
                <w:b/>
                <w:bCs/>
                <w:szCs w:val="24"/>
              </w:rPr>
            </w:pPr>
            <w:r w:rsidRPr="0087667A">
              <w:rPr>
                <w:b/>
                <w:bCs/>
                <w:iCs/>
                <w:szCs w:val="24"/>
              </w:rPr>
              <w:t>Tumor</w:t>
            </w:r>
          </w:p>
        </w:tc>
        <w:tc>
          <w:tcPr>
            <w:tcW w:w="3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bottom"/>
          </w:tcPr>
          <w:p w:rsidR="00314470" w:rsidRPr="0087667A" w:rsidRDefault="00314470" w:rsidP="00C45691">
            <w:pPr>
              <w:jc w:val="center"/>
              <w:rPr>
                <w:b/>
                <w:bCs/>
                <w:szCs w:val="24"/>
              </w:rPr>
            </w:pPr>
            <w:r w:rsidRPr="0087667A">
              <w:rPr>
                <w:b/>
                <w:bCs/>
                <w:iCs/>
                <w:szCs w:val="24"/>
              </w:rPr>
              <w:t>Typical site</w:t>
            </w:r>
          </w:p>
        </w:tc>
      </w:tr>
      <w:tr w:rsidR="00314470" w:rsidRPr="0087667A">
        <w:trPr>
          <w:tblCellSpacing w:w="0" w:type="dxa"/>
          <w:jc w:val="center"/>
        </w:trPr>
        <w:tc>
          <w:tcPr>
            <w:tcW w:w="1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4470" w:rsidRPr="0087667A" w:rsidRDefault="00314470" w:rsidP="00C45691">
            <w:pPr>
              <w:rPr>
                <w:i/>
                <w:smallCaps/>
                <w:szCs w:val="24"/>
              </w:rPr>
            </w:pPr>
            <w:r w:rsidRPr="0087667A">
              <w:rPr>
                <w:i/>
                <w:smallCaps/>
                <w:szCs w:val="24"/>
              </w:rPr>
              <w:t>Colloid cyst</w:t>
            </w:r>
          </w:p>
        </w:tc>
        <w:tc>
          <w:tcPr>
            <w:tcW w:w="3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4470" w:rsidRPr="0087667A" w:rsidRDefault="00314470" w:rsidP="00C45691">
            <w:pPr>
              <w:rPr>
                <w:szCs w:val="24"/>
              </w:rPr>
            </w:pPr>
            <w:r w:rsidRPr="0087667A">
              <w:rPr>
                <w:szCs w:val="24"/>
              </w:rPr>
              <w:t>Foramen of Monro / 3</w:t>
            </w:r>
            <w:r w:rsidRPr="0087667A">
              <w:rPr>
                <w:szCs w:val="24"/>
                <w:vertAlign w:val="superscript"/>
              </w:rPr>
              <w:t>rd</w:t>
            </w:r>
            <w:r w:rsidRPr="0087667A">
              <w:rPr>
                <w:szCs w:val="24"/>
              </w:rPr>
              <w:t xml:space="preserve"> ventricle</w:t>
            </w:r>
          </w:p>
        </w:tc>
      </w:tr>
      <w:tr w:rsidR="00D305D0" w:rsidRPr="0087667A">
        <w:trPr>
          <w:tblCellSpacing w:w="0" w:type="dxa"/>
          <w:jc w:val="center"/>
        </w:trPr>
        <w:tc>
          <w:tcPr>
            <w:tcW w:w="1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05D0" w:rsidRPr="0087667A" w:rsidRDefault="00D305D0" w:rsidP="00C45691">
            <w:pPr>
              <w:rPr>
                <w:i/>
                <w:smallCaps/>
                <w:szCs w:val="24"/>
              </w:rPr>
            </w:pPr>
            <w:r>
              <w:rPr>
                <w:i/>
                <w:smallCaps/>
                <w:szCs w:val="24"/>
              </w:rPr>
              <w:t>SEGA</w:t>
            </w:r>
          </w:p>
        </w:tc>
        <w:tc>
          <w:tcPr>
            <w:tcW w:w="3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05D0" w:rsidRPr="0087667A" w:rsidRDefault="00D305D0" w:rsidP="00C45691">
            <w:pPr>
              <w:rPr>
                <w:szCs w:val="24"/>
              </w:rPr>
            </w:pPr>
            <w:r w:rsidRPr="0087667A">
              <w:rPr>
                <w:szCs w:val="24"/>
              </w:rPr>
              <w:t>Foramen of Monro</w:t>
            </w:r>
          </w:p>
        </w:tc>
      </w:tr>
      <w:tr w:rsidR="00314470" w:rsidRPr="0087667A">
        <w:trPr>
          <w:tblCellSpacing w:w="0" w:type="dxa"/>
          <w:jc w:val="center"/>
        </w:trPr>
        <w:tc>
          <w:tcPr>
            <w:tcW w:w="1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4470" w:rsidRPr="0087667A" w:rsidRDefault="00314470" w:rsidP="00C45691">
            <w:pPr>
              <w:rPr>
                <w:i/>
                <w:smallCaps/>
                <w:szCs w:val="24"/>
              </w:rPr>
            </w:pPr>
            <w:r w:rsidRPr="0087667A">
              <w:rPr>
                <w:i/>
                <w:smallCaps/>
                <w:szCs w:val="24"/>
              </w:rPr>
              <w:t>Meningioma</w:t>
            </w:r>
          </w:p>
        </w:tc>
        <w:tc>
          <w:tcPr>
            <w:tcW w:w="3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4470" w:rsidRPr="0087667A" w:rsidRDefault="00314470" w:rsidP="00C45691">
            <w:pPr>
              <w:rPr>
                <w:szCs w:val="24"/>
              </w:rPr>
            </w:pPr>
            <w:r w:rsidRPr="0087667A">
              <w:rPr>
                <w:szCs w:val="24"/>
              </w:rPr>
              <w:t>Trigone of lateral ventricle</w:t>
            </w:r>
          </w:p>
        </w:tc>
      </w:tr>
      <w:tr w:rsidR="00314470" w:rsidRPr="0087667A">
        <w:trPr>
          <w:tblCellSpacing w:w="0" w:type="dxa"/>
          <w:jc w:val="center"/>
        </w:trPr>
        <w:tc>
          <w:tcPr>
            <w:tcW w:w="1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4470" w:rsidRPr="0087667A" w:rsidRDefault="00314470" w:rsidP="00C45691">
            <w:pPr>
              <w:rPr>
                <w:i/>
                <w:smallCaps/>
                <w:szCs w:val="24"/>
              </w:rPr>
            </w:pPr>
            <w:r w:rsidRPr="0087667A">
              <w:rPr>
                <w:i/>
                <w:smallCaps/>
                <w:szCs w:val="24"/>
              </w:rPr>
              <w:t>Choroid plexus papilloma</w:t>
            </w:r>
          </w:p>
        </w:tc>
        <w:tc>
          <w:tcPr>
            <w:tcW w:w="3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4470" w:rsidRPr="0087667A" w:rsidRDefault="00314470" w:rsidP="00C45691">
            <w:pPr>
              <w:rPr>
                <w:szCs w:val="24"/>
              </w:rPr>
            </w:pPr>
            <w:r w:rsidRPr="0087667A">
              <w:rPr>
                <w:szCs w:val="24"/>
              </w:rPr>
              <w:t>4</w:t>
            </w:r>
            <w:r w:rsidRPr="0087667A">
              <w:rPr>
                <w:szCs w:val="24"/>
                <w:vertAlign w:val="superscript"/>
              </w:rPr>
              <w:t>th</w:t>
            </w:r>
            <w:r w:rsidRPr="0087667A">
              <w:rPr>
                <w:szCs w:val="24"/>
              </w:rPr>
              <w:t xml:space="preserve"> ventricle</w:t>
            </w:r>
          </w:p>
        </w:tc>
      </w:tr>
      <w:tr w:rsidR="00314470" w:rsidRPr="0087667A">
        <w:trPr>
          <w:tblCellSpacing w:w="0" w:type="dxa"/>
          <w:jc w:val="center"/>
        </w:trPr>
        <w:tc>
          <w:tcPr>
            <w:tcW w:w="1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4470" w:rsidRPr="0087667A" w:rsidRDefault="00314470" w:rsidP="00C45691">
            <w:pPr>
              <w:rPr>
                <w:i/>
                <w:smallCaps/>
                <w:szCs w:val="24"/>
              </w:rPr>
            </w:pPr>
            <w:r w:rsidRPr="0087667A">
              <w:rPr>
                <w:i/>
                <w:smallCaps/>
                <w:szCs w:val="24"/>
              </w:rPr>
              <w:t>Ependymoma</w:t>
            </w:r>
          </w:p>
        </w:tc>
        <w:tc>
          <w:tcPr>
            <w:tcW w:w="3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4470" w:rsidRPr="0087667A" w:rsidRDefault="00314470" w:rsidP="00C45691">
            <w:pPr>
              <w:rPr>
                <w:szCs w:val="24"/>
              </w:rPr>
            </w:pPr>
            <w:r w:rsidRPr="0087667A">
              <w:rPr>
                <w:szCs w:val="24"/>
              </w:rPr>
              <w:t>Lateral ventricle (more common in children), 4</w:t>
            </w:r>
            <w:r w:rsidRPr="0087667A">
              <w:rPr>
                <w:szCs w:val="24"/>
                <w:vertAlign w:val="superscript"/>
              </w:rPr>
              <w:t>th</w:t>
            </w:r>
            <w:r w:rsidRPr="0087667A">
              <w:rPr>
                <w:szCs w:val="24"/>
              </w:rPr>
              <w:t xml:space="preserve"> ventricle</w:t>
            </w:r>
          </w:p>
        </w:tc>
      </w:tr>
      <w:tr w:rsidR="00FC38B6" w:rsidRPr="0087667A">
        <w:trPr>
          <w:tblCellSpacing w:w="0" w:type="dxa"/>
          <w:jc w:val="center"/>
        </w:trPr>
        <w:tc>
          <w:tcPr>
            <w:tcW w:w="1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C38B6" w:rsidRPr="0087667A" w:rsidRDefault="00FC38B6" w:rsidP="00C45691">
            <w:pPr>
              <w:rPr>
                <w:i/>
                <w:smallCaps/>
                <w:szCs w:val="24"/>
              </w:rPr>
            </w:pPr>
            <w:r>
              <w:rPr>
                <w:i/>
                <w:smallCaps/>
                <w:szCs w:val="24"/>
              </w:rPr>
              <w:t>Subependymoma</w:t>
            </w:r>
            <w:r w:rsidR="001B2FB4">
              <w:rPr>
                <w:smallCaps/>
                <w:szCs w:val="24"/>
              </w:rPr>
              <w:t>*</w:t>
            </w:r>
          </w:p>
        </w:tc>
        <w:tc>
          <w:tcPr>
            <w:tcW w:w="3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C38B6" w:rsidRPr="0087667A" w:rsidRDefault="00FC38B6" w:rsidP="00FC38B6">
            <w:pPr>
              <w:rPr>
                <w:szCs w:val="24"/>
              </w:rPr>
            </w:pPr>
            <w:r>
              <w:rPr>
                <w:szCs w:val="24"/>
              </w:rPr>
              <w:t>Lateral ventricle</w:t>
            </w:r>
            <w:r w:rsidRPr="0087667A">
              <w:rPr>
                <w:szCs w:val="24"/>
              </w:rPr>
              <w:t>, 4</w:t>
            </w:r>
            <w:r w:rsidRPr="0087667A">
              <w:rPr>
                <w:szCs w:val="24"/>
                <w:vertAlign w:val="superscript"/>
              </w:rPr>
              <w:t>th</w:t>
            </w:r>
            <w:r w:rsidRPr="0087667A">
              <w:rPr>
                <w:szCs w:val="24"/>
              </w:rPr>
              <w:t xml:space="preserve"> ventricle</w:t>
            </w:r>
          </w:p>
        </w:tc>
      </w:tr>
      <w:tr w:rsidR="00314470" w:rsidRPr="0087667A">
        <w:trPr>
          <w:tblCellSpacing w:w="0" w:type="dxa"/>
          <w:jc w:val="center"/>
        </w:trPr>
        <w:tc>
          <w:tcPr>
            <w:tcW w:w="1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4470" w:rsidRPr="003564A4" w:rsidRDefault="00314470" w:rsidP="00C45691">
            <w:pPr>
              <w:rPr>
                <w:smallCaps/>
                <w:szCs w:val="24"/>
              </w:rPr>
            </w:pPr>
            <w:r w:rsidRPr="0087667A">
              <w:rPr>
                <w:i/>
                <w:smallCaps/>
                <w:szCs w:val="24"/>
              </w:rPr>
              <w:t>Neurocytoma</w:t>
            </w:r>
            <w:r w:rsidR="003564A4">
              <w:rPr>
                <w:smallCaps/>
                <w:szCs w:val="24"/>
              </w:rPr>
              <w:t>*</w:t>
            </w:r>
            <w:r w:rsidR="001B2FB4">
              <w:rPr>
                <w:smallCaps/>
                <w:szCs w:val="24"/>
              </w:rPr>
              <w:t>*</w:t>
            </w:r>
          </w:p>
        </w:tc>
        <w:tc>
          <w:tcPr>
            <w:tcW w:w="3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4470" w:rsidRPr="0087667A" w:rsidRDefault="00314470" w:rsidP="00C45691">
            <w:pPr>
              <w:rPr>
                <w:szCs w:val="24"/>
              </w:rPr>
            </w:pPr>
            <w:r w:rsidRPr="0087667A">
              <w:rPr>
                <w:szCs w:val="24"/>
              </w:rPr>
              <w:t xml:space="preserve">Lateral ventricles (involving </w:t>
            </w:r>
            <w:r w:rsidRPr="007704B7">
              <w:rPr>
                <w:rStyle w:val="Red"/>
              </w:rPr>
              <w:t>septum pellucidum</w:t>
            </w:r>
            <w:r w:rsidRPr="0087667A">
              <w:rPr>
                <w:szCs w:val="24"/>
              </w:rPr>
              <w:t>)</w:t>
            </w:r>
          </w:p>
        </w:tc>
      </w:tr>
      <w:tr w:rsidR="00314470" w:rsidRPr="0087667A">
        <w:trPr>
          <w:tblCellSpacing w:w="0" w:type="dxa"/>
          <w:jc w:val="center"/>
        </w:trPr>
        <w:tc>
          <w:tcPr>
            <w:tcW w:w="16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4470" w:rsidRPr="0087667A" w:rsidRDefault="00314470" w:rsidP="00C45691">
            <w:pPr>
              <w:rPr>
                <w:i/>
                <w:smallCaps/>
                <w:szCs w:val="24"/>
              </w:rPr>
            </w:pPr>
            <w:r w:rsidRPr="0087667A">
              <w:rPr>
                <w:i/>
                <w:smallCaps/>
                <w:szCs w:val="24"/>
              </w:rPr>
              <w:t>Metastases</w:t>
            </w:r>
          </w:p>
        </w:tc>
        <w:tc>
          <w:tcPr>
            <w:tcW w:w="3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4470" w:rsidRPr="0087667A" w:rsidRDefault="00314470" w:rsidP="00C45691">
            <w:pPr>
              <w:rPr>
                <w:szCs w:val="24"/>
              </w:rPr>
            </w:pPr>
            <w:r w:rsidRPr="0087667A">
              <w:rPr>
                <w:szCs w:val="24"/>
              </w:rPr>
              <w:t>Lateral ventricles, ependyma and choroid plexus</w:t>
            </w:r>
          </w:p>
        </w:tc>
      </w:tr>
    </w:tbl>
    <w:p w:rsidR="001B2FB4" w:rsidRPr="001B2FB4" w:rsidRDefault="001B2FB4" w:rsidP="003564A4">
      <w:pPr>
        <w:pStyle w:val="NormalWeb"/>
        <w:jc w:val="right"/>
      </w:pPr>
      <w:r w:rsidRPr="001B2FB4">
        <w:t>*#1 differential of nonenhancing intraventricular mass</w:t>
      </w:r>
    </w:p>
    <w:p w:rsidR="00314470" w:rsidRPr="0087667A" w:rsidRDefault="001B2FB4" w:rsidP="003564A4">
      <w:pPr>
        <w:pStyle w:val="NormalWeb"/>
        <w:jc w:val="right"/>
      </w:pPr>
      <w:r>
        <w:rPr>
          <w:smallCaps/>
        </w:rPr>
        <w:t>*</w:t>
      </w:r>
      <w:r w:rsidR="003564A4">
        <w:t>*most common lateral ventricle tumor in young adults</w:t>
      </w:r>
    </w:p>
    <w:p w:rsidR="00314470" w:rsidRDefault="00314470" w:rsidP="00B41F95">
      <w:pPr>
        <w:pStyle w:val="NormalWeb"/>
      </w:pPr>
    </w:p>
    <w:p w:rsidR="004710CD" w:rsidRDefault="004710CD" w:rsidP="00B41F95">
      <w:pPr>
        <w:pStyle w:val="NormalWeb"/>
      </w:pPr>
      <w:r w:rsidRPr="004710CD">
        <w:rPr>
          <w:u w:val="single"/>
        </w:rPr>
        <w:t>Differentials</w:t>
      </w:r>
      <w:r>
        <w:t>:</w:t>
      </w:r>
    </w:p>
    <w:p w:rsidR="004710CD" w:rsidRDefault="004710CD" w:rsidP="00B41F95">
      <w:pPr>
        <w:pStyle w:val="NormalWeb"/>
      </w:pPr>
      <w:r>
        <w:t>Neurocysticercosis</w:t>
      </w:r>
    </w:p>
    <w:p w:rsidR="004710CD" w:rsidRDefault="004710CD" w:rsidP="00B41F95">
      <w:pPr>
        <w:pStyle w:val="NormalWeb"/>
      </w:pPr>
    </w:p>
    <w:p w:rsidR="004710CD" w:rsidRPr="0087667A" w:rsidRDefault="004710CD" w:rsidP="00B41F95">
      <w:pPr>
        <w:pStyle w:val="NormalWeb"/>
      </w:pPr>
    </w:p>
    <w:p w:rsidR="00CC6111" w:rsidRPr="0087667A" w:rsidRDefault="00CC6111" w:rsidP="00746F70">
      <w:pPr>
        <w:pStyle w:val="Nervous5"/>
        <w:ind w:right="7795"/>
      </w:pPr>
      <w:bookmarkStart w:id="19" w:name="_Toc33438585"/>
      <w:r w:rsidRPr="0087667A">
        <w:rPr>
          <w:caps w:val="0"/>
        </w:rPr>
        <w:t>Tumor</w:t>
      </w:r>
      <w:r w:rsidRPr="0087667A">
        <w:t xml:space="preserve"> Spread</w:t>
      </w:r>
      <w:bookmarkEnd w:id="19"/>
    </w:p>
    <w:p w:rsidR="007E3502" w:rsidRPr="0087667A" w:rsidRDefault="00A85351" w:rsidP="00A85351">
      <w:pPr>
        <w:pStyle w:val="NormalWeb"/>
      </w:pPr>
      <w:r w:rsidRPr="0087667A">
        <w:t>T</w:t>
      </w:r>
      <w:r w:rsidR="007E3502" w:rsidRPr="0087667A">
        <w:t xml:space="preserve">umors </w:t>
      </w:r>
      <w:r w:rsidR="007E3502" w:rsidRPr="0087667A">
        <w:rPr>
          <w:highlight w:val="yellow"/>
        </w:rPr>
        <w:t xml:space="preserve">ordinarily grow </w:t>
      </w:r>
      <w:r w:rsidR="00797EBD" w:rsidRPr="0087667A">
        <w:rPr>
          <w:b/>
          <w:highlight w:val="yellow"/>
        </w:rPr>
        <w:t xml:space="preserve">focally </w:t>
      </w:r>
      <w:r w:rsidR="007E3502" w:rsidRPr="0087667A">
        <w:rPr>
          <w:b/>
          <w:highlight w:val="yellow"/>
        </w:rPr>
        <w:t>within one area</w:t>
      </w:r>
      <w:r w:rsidR="00551830" w:rsidRPr="0087667A">
        <w:t xml:space="preserve"> (but</w:t>
      </w:r>
      <w:r w:rsidR="00797EBD" w:rsidRPr="0087667A">
        <w:t xml:space="preserve"> nevertheless</w:t>
      </w:r>
      <w:r w:rsidR="00551830" w:rsidRPr="0087667A">
        <w:t xml:space="preserve"> they cannot be cured surgically</w:t>
      </w:r>
      <w:r w:rsidR="00110114" w:rsidRPr="0087667A">
        <w:t>):</w:t>
      </w:r>
    </w:p>
    <w:p w:rsidR="00110114" w:rsidRPr="0087667A" w:rsidRDefault="00082F60" w:rsidP="00B23FCE">
      <w:pPr>
        <w:pStyle w:val="NormalWeb"/>
        <w:numPr>
          <w:ilvl w:val="0"/>
          <w:numId w:val="7"/>
        </w:numPr>
      </w:pPr>
      <w:r w:rsidRPr="0087667A">
        <w:t xml:space="preserve">intact </w:t>
      </w:r>
      <w:r w:rsidR="00652E5B" w:rsidRPr="0087667A">
        <w:t>BBB</w:t>
      </w:r>
    </w:p>
    <w:p w:rsidR="00110114" w:rsidRPr="0087667A" w:rsidRDefault="00082F60" w:rsidP="00B23FCE">
      <w:pPr>
        <w:pStyle w:val="NormalWeb"/>
        <w:numPr>
          <w:ilvl w:val="0"/>
          <w:numId w:val="7"/>
        </w:numPr>
      </w:pPr>
      <w:r w:rsidRPr="0087667A">
        <w:t xml:space="preserve">brain </w:t>
      </w:r>
      <w:r w:rsidR="00110114" w:rsidRPr="0087667A">
        <w:t>lack</w:t>
      </w:r>
      <w:r w:rsidRPr="0087667A">
        <w:t>s</w:t>
      </w:r>
      <w:r w:rsidR="00110114" w:rsidRPr="0087667A">
        <w:t xml:space="preserve"> lymphatics</w:t>
      </w:r>
    </w:p>
    <w:p w:rsidR="003D2B81" w:rsidRPr="0087667A" w:rsidRDefault="003D2B81" w:rsidP="00B23FCE">
      <w:pPr>
        <w:pStyle w:val="NormalWeb"/>
        <w:numPr>
          <w:ilvl w:val="0"/>
          <w:numId w:val="5"/>
        </w:numPr>
      </w:pPr>
      <w:r w:rsidRPr="0087667A">
        <w:t>even slow-growing gliomas can widely infiltrate brain.</w:t>
      </w:r>
    </w:p>
    <w:p w:rsidR="003D2B81" w:rsidRPr="0087667A" w:rsidRDefault="003D2B81" w:rsidP="00B23FCE">
      <w:pPr>
        <w:pStyle w:val="NormalWeb"/>
        <w:numPr>
          <w:ilvl w:val="0"/>
          <w:numId w:val="8"/>
        </w:numPr>
      </w:pPr>
      <w:r w:rsidRPr="0087667A">
        <w:t xml:space="preserve">glioma cells </w:t>
      </w:r>
      <w:r w:rsidRPr="0087667A">
        <w:rPr>
          <w:i/>
          <w:color w:val="0000FF"/>
        </w:rPr>
        <w:t>spread preferentially along white matter tracts</w:t>
      </w:r>
      <w:r w:rsidRPr="0087667A">
        <w:t xml:space="preserve"> (may cross corpus callosum into contralateral hemisphere)</w:t>
      </w:r>
      <w:r w:rsidR="00986B3E" w:rsidRPr="0087667A">
        <w:t xml:space="preserve"> - brain function may be long preserved!</w:t>
      </w:r>
    </w:p>
    <w:p w:rsidR="00A85351" w:rsidRPr="0087667A" w:rsidRDefault="00A85351" w:rsidP="00A85351">
      <w:pPr>
        <w:pStyle w:val="NormalWeb"/>
      </w:pPr>
    </w:p>
    <w:p w:rsidR="00CC6111" w:rsidRPr="0087667A" w:rsidRDefault="00427906" w:rsidP="00A85351">
      <w:pPr>
        <w:pStyle w:val="NormalWeb"/>
      </w:pPr>
      <w:r w:rsidRPr="008C3328">
        <w:rPr>
          <w:u w:val="single"/>
        </w:rPr>
        <w:t>S</w:t>
      </w:r>
      <w:r w:rsidR="009072DF" w:rsidRPr="008C3328">
        <w:rPr>
          <w:u w:val="single"/>
        </w:rPr>
        <w:t>ome types</w:t>
      </w:r>
      <w:r w:rsidR="00CC6111" w:rsidRPr="008C3328">
        <w:rPr>
          <w:u w:val="single"/>
        </w:rPr>
        <w:t xml:space="preserve"> </w:t>
      </w:r>
      <w:r w:rsidR="00CC6111" w:rsidRPr="008C3328">
        <w:rPr>
          <w:u w:val="single"/>
          <w:shd w:val="clear" w:color="auto" w:fill="FFFFD9"/>
        </w:rPr>
        <w:t xml:space="preserve">may spread </w:t>
      </w:r>
      <w:r w:rsidR="00CC6111" w:rsidRPr="008C3328">
        <w:rPr>
          <w:b/>
          <w:u w:val="single"/>
          <w:shd w:val="clear" w:color="auto" w:fill="FFFFD9"/>
        </w:rPr>
        <w:t>via CSF</w:t>
      </w:r>
      <w:r w:rsidR="00CC6111" w:rsidRPr="008C3328">
        <w:rPr>
          <w:u w:val="single"/>
        </w:rPr>
        <w:t xml:space="preserve"> through ventricular / </w:t>
      </w:r>
      <w:r w:rsidR="009072DF" w:rsidRPr="008C3328">
        <w:rPr>
          <w:u w:val="single"/>
        </w:rPr>
        <w:t>subarachnoid spaces</w:t>
      </w:r>
      <w:r w:rsidR="009072DF" w:rsidRPr="0087667A">
        <w:t>:</w:t>
      </w:r>
    </w:p>
    <w:p w:rsidR="009072DF" w:rsidRPr="0087667A" w:rsidRDefault="009072DF" w:rsidP="009072DF">
      <w:pPr>
        <w:pStyle w:val="NormalWeb"/>
        <w:ind w:left="720"/>
        <w:rPr>
          <w:color w:val="000000"/>
        </w:rPr>
      </w:pPr>
      <w:r w:rsidRPr="0087667A">
        <w:rPr>
          <w:i/>
          <w:smallCaps/>
        </w:rPr>
        <w:t>high-grade gliomas</w:t>
      </w:r>
      <w:r w:rsidRPr="0087667A">
        <w:rPr>
          <w:color w:val="000000"/>
        </w:rPr>
        <w:t xml:space="preserve"> (10-25%)</w:t>
      </w:r>
    </w:p>
    <w:p w:rsidR="009072DF" w:rsidRPr="0087667A" w:rsidRDefault="009072DF" w:rsidP="009072DF">
      <w:pPr>
        <w:pStyle w:val="NormalWeb"/>
        <w:ind w:left="720"/>
        <w:rPr>
          <w:color w:val="000000"/>
        </w:rPr>
      </w:pPr>
      <w:r w:rsidRPr="0087667A">
        <w:rPr>
          <w:i/>
          <w:smallCaps/>
        </w:rPr>
        <w:t>primitive neuroectodermal tumors</w:t>
      </w:r>
      <w:r w:rsidRPr="0087667A">
        <w:rPr>
          <w:color w:val="000000"/>
        </w:rPr>
        <w:t xml:space="preserve">, incl. </w:t>
      </w:r>
      <w:r w:rsidRPr="0087667A">
        <w:rPr>
          <w:i/>
          <w:smallCaps/>
        </w:rPr>
        <w:t>medulloblastomas</w:t>
      </w:r>
      <w:r w:rsidRPr="0087667A">
        <w:rPr>
          <w:color w:val="000000"/>
        </w:rPr>
        <w:t xml:space="preserve"> (10-20%)</w:t>
      </w:r>
    </w:p>
    <w:p w:rsidR="009072DF" w:rsidRPr="0087667A" w:rsidRDefault="009072DF" w:rsidP="009072DF">
      <w:pPr>
        <w:pStyle w:val="NormalWeb"/>
        <w:ind w:left="720"/>
        <w:rPr>
          <w:color w:val="000000"/>
        </w:rPr>
      </w:pPr>
      <w:r w:rsidRPr="0087667A">
        <w:rPr>
          <w:i/>
          <w:smallCaps/>
        </w:rPr>
        <w:t>ependymomas</w:t>
      </w:r>
      <w:r w:rsidRPr="0087667A">
        <w:rPr>
          <w:color w:val="000000"/>
        </w:rPr>
        <w:t xml:space="preserve"> (11%)</w:t>
      </w:r>
    </w:p>
    <w:p w:rsidR="009072DF" w:rsidRPr="0087667A" w:rsidRDefault="009072DF" w:rsidP="009072DF">
      <w:pPr>
        <w:pStyle w:val="NormalWeb"/>
        <w:ind w:left="720"/>
        <w:rPr>
          <w:color w:val="000000"/>
        </w:rPr>
      </w:pPr>
      <w:r w:rsidRPr="0087667A">
        <w:rPr>
          <w:i/>
          <w:smallCaps/>
        </w:rPr>
        <w:t>choroid plexus carcinomas</w:t>
      </w:r>
    </w:p>
    <w:p w:rsidR="009072DF" w:rsidRPr="0087667A" w:rsidRDefault="009072DF" w:rsidP="009072DF">
      <w:pPr>
        <w:pStyle w:val="NormalWeb"/>
        <w:ind w:left="720"/>
        <w:rPr>
          <w:color w:val="000000"/>
        </w:rPr>
      </w:pPr>
      <w:r w:rsidRPr="0087667A">
        <w:rPr>
          <w:i/>
          <w:smallCaps/>
        </w:rPr>
        <w:t>oligodendrogliomas</w:t>
      </w:r>
      <w:r w:rsidRPr="0087667A">
        <w:rPr>
          <w:color w:val="000000"/>
        </w:rPr>
        <w:t xml:space="preserve"> (1%)</w:t>
      </w:r>
    </w:p>
    <w:p w:rsidR="009072DF" w:rsidRPr="0087667A" w:rsidRDefault="009072DF" w:rsidP="009072DF">
      <w:pPr>
        <w:pStyle w:val="NormalWeb"/>
        <w:ind w:left="720"/>
      </w:pPr>
      <w:r w:rsidRPr="0087667A">
        <w:rPr>
          <w:i/>
          <w:smallCaps/>
        </w:rPr>
        <w:t>pineal germinomas</w:t>
      </w:r>
      <w:r w:rsidRPr="0087667A">
        <w:rPr>
          <w:color w:val="000000"/>
        </w:rPr>
        <w:t xml:space="preserve"> (rare).</w:t>
      </w:r>
    </w:p>
    <w:p w:rsidR="00EB1C32" w:rsidRPr="0087667A" w:rsidRDefault="00EB1C32" w:rsidP="00B23FCE">
      <w:pPr>
        <w:pStyle w:val="NormalWeb"/>
        <w:numPr>
          <w:ilvl w:val="0"/>
          <w:numId w:val="5"/>
        </w:numPr>
      </w:pPr>
      <w:r w:rsidRPr="0087667A">
        <w:t>spread down ventriculoperitoneal shunt → intra-abdominal metastases.</w:t>
      </w:r>
    </w:p>
    <w:p w:rsidR="00166CA1" w:rsidRPr="0087667A" w:rsidRDefault="00166CA1" w:rsidP="00A85351">
      <w:pPr>
        <w:pStyle w:val="NormalWeb"/>
        <w:rPr>
          <w:shd w:val="clear" w:color="auto" w:fill="FFFFD9"/>
        </w:rPr>
      </w:pPr>
    </w:p>
    <w:p w:rsidR="00CC6111" w:rsidRPr="0087667A" w:rsidRDefault="00A85351" w:rsidP="00A85351">
      <w:pPr>
        <w:pStyle w:val="NormalWeb"/>
      </w:pPr>
      <w:r w:rsidRPr="008C3328">
        <w:rPr>
          <w:shd w:val="clear" w:color="auto" w:fill="FFFFD9"/>
        </w:rPr>
        <w:t>M</w:t>
      </w:r>
      <w:r w:rsidR="00CC6111" w:rsidRPr="008C3328">
        <w:rPr>
          <w:shd w:val="clear" w:color="auto" w:fill="FFFFD9"/>
        </w:rPr>
        <w:t xml:space="preserve">etastasis </w:t>
      </w:r>
      <w:r w:rsidR="00CC6111" w:rsidRPr="008C3328">
        <w:rPr>
          <w:b/>
          <w:shd w:val="clear" w:color="auto" w:fill="FFFFD9"/>
        </w:rPr>
        <w:t xml:space="preserve">out of </w:t>
      </w:r>
      <w:r w:rsidR="00551830" w:rsidRPr="008C3328">
        <w:rPr>
          <w:b/>
          <w:shd w:val="clear" w:color="auto" w:fill="FFFFD9"/>
        </w:rPr>
        <w:t>cranial cavity / spinal canal</w:t>
      </w:r>
      <w:r w:rsidR="00551830" w:rsidRPr="008C3328">
        <w:t xml:space="preserve"> </w:t>
      </w:r>
      <w:r w:rsidR="00CC6111" w:rsidRPr="008C3328">
        <w:t>is extraord</w:t>
      </w:r>
      <w:r w:rsidR="00551830" w:rsidRPr="008C3328">
        <w:t>inarily rare</w:t>
      </w:r>
      <w:r w:rsidR="00652E5B" w:rsidRPr="0087667A">
        <w:t xml:space="preserve"> (≈ 1%)</w:t>
      </w:r>
      <w:r w:rsidR="00551830" w:rsidRPr="0087667A">
        <w:t xml:space="preserve"> </w:t>
      </w:r>
      <w:r w:rsidR="001456F4" w:rsidRPr="0087667A">
        <w:t xml:space="preserve">even for most malignant gliomas </w:t>
      </w:r>
      <w:r w:rsidR="00551830" w:rsidRPr="0087667A">
        <w:t>(unless operative procedure has interfered with normal meningeal barriers).</w:t>
      </w:r>
    </w:p>
    <w:p w:rsidR="00CC6111" w:rsidRPr="0087667A" w:rsidRDefault="00CC6111" w:rsidP="00B41F95">
      <w:pPr>
        <w:pStyle w:val="NormalWeb"/>
      </w:pPr>
    </w:p>
    <w:p w:rsidR="004B1499" w:rsidRPr="0087667A" w:rsidRDefault="004B1499" w:rsidP="008C332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right="5102"/>
        <w:jc w:val="center"/>
      </w:pPr>
      <w:r w:rsidRPr="0087667A">
        <w:t>Brain tumors cause death by local growth!</w:t>
      </w:r>
    </w:p>
    <w:p w:rsidR="00403E54" w:rsidRPr="0087667A" w:rsidRDefault="00403E54" w:rsidP="00B41F95">
      <w:pPr>
        <w:pStyle w:val="NormalWeb"/>
      </w:pPr>
    </w:p>
    <w:p w:rsidR="007714DE" w:rsidRPr="0087667A" w:rsidRDefault="007714DE" w:rsidP="00B41F95">
      <w:pPr>
        <w:pStyle w:val="NormalWeb"/>
      </w:pPr>
    </w:p>
    <w:p w:rsidR="007714DE" w:rsidRPr="0087667A" w:rsidRDefault="007714DE" w:rsidP="007714DE">
      <w:pPr>
        <w:pStyle w:val="Nervous5"/>
        <w:ind w:right="7795"/>
      </w:pPr>
      <w:bookmarkStart w:id="20" w:name="_Toc33438586"/>
      <w:r w:rsidRPr="0087667A">
        <w:rPr>
          <w:caps w:val="0"/>
        </w:rPr>
        <w:t>Tumor</w:t>
      </w:r>
      <w:r w:rsidRPr="0087667A">
        <w:t xml:space="preserve"> Burden</w:t>
      </w:r>
      <w:bookmarkEnd w:id="20"/>
    </w:p>
    <w:p w:rsidR="007714DE" w:rsidRPr="0087667A" w:rsidRDefault="007714DE" w:rsidP="00B23FCE">
      <w:pPr>
        <w:pStyle w:val="NormalWeb"/>
        <w:numPr>
          <w:ilvl w:val="0"/>
          <w:numId w:val="5"/>
        </w:numPr>
      </w:pPr>
      <w:r w:rsidRPr="0087667A">
        <w:t xml:space="preserve">tumor mass of </w:t>
      </w:r>
      <w:r w:rsidRPr="0087667A">
        <w:rPr>
          <w:color w:val="FF0000"/>
        </w:rPr>
        <w:t>30-60 g</w:t>
      </w:r>
      <w:r w:rsidRPr="0087667A">
        <w:t xml:space="preserve"> </w:t>
      </w:r>
      <w:r w:rsidR="004B47E4" w:rsidRPr="0087667A">
        <w:t>(3-6 × 10</w:t>
      </w:r>
      <w:r w:rsidR="004B47E4" w:rsidRPr="0087667A">
        <w:rPr>
          <w:vertAlign w:val="superscript"/>
        </w:rPr>
        <w:t>10</w:t>
      </w:r>
      <w:r w:rsidR="004B47E4" w:rsidRPr="0087667A">
        <w:t xml:space="preserve"> cells) </w:t>
      </w:r>
      <w:r w:rsidRPr="0087667A">
        <w:t xml:space="preserve">usually produces </w:t>
      </w:r>
      <w:r w:rsidRPr="0087667A">
        <w:rPr>
          <w:b/>
          <w:i/>
        </w:rPr>
        <w:t>neurologic symptoms</w:t>
      </w:r>
      <w:r w:rsidRPr="0087667A">
        <w:t>.</w:t>
      </w:r>
    </w:p>
    <w:p w:rsidR="000C451F" w:rsidRPr="0087667A" w:rsidRDefault="007714DE" w:rsidP="00B23FCE">
      <w:pPr>
        <w:pStyle w:val="NormalWeb"/>
        <w:numPr>
          <w:ilvl w:val="0"/>
          <w:numId w:val="5"/>
        </w:numPr>
      </w:pPr>
      <w:r w:rsidRPr="0087667A">
        <w:t xml:space="preserve">brain cancer is </w:t>
      </w:r>
      <w:r w:rsidRPr="0087667A">
        <w:rPr>
          <w:b/>
          <w:i/>
        </w:rPr>
        <w:t>lethal</w:t>
      </w:r>
      <w:r w:rsidRPr="0087667A">
        <w:t xml:space="preserve"> when tumor and its associated edema reaches </w:t>
      </w:r>
      <w:r w:rsidRPr="0087667A">
        <w:rPr>
          <w:b/>
          <w:color w:val="FF0000"/>
        </w:rPr>
        <w:t>100 g</w:t>
      </w:r>
      <w:r w:rsidRPr="0087667A">
        <w:t xml:space="preserve"> (vs. ≈ 1000 g in systemic cancers).</w:t>
      </w:r>
    </w:p>
    <w:p w:rsidR="005B29FD" w:rsidRPr="0087667A" w:rsidRDefault="000C451F" w:rsidP="00B23FCE">
      <w:pPr>
        <w:pStyle w:val="NormalWeb"/>
        <w:numPr>
          <w:ilvl w:val="0"/>
          <w:numId w:val="5"/>
        </w:numPr>
      </w:pPr>
      <w:r w:rsidRPr="0087667A">
        <w:rPr>
          <w:color w:val="0000FF"/>
        </w:rPr>
        <w:t>immune system</w:t>
      </w:r>
      <w:r w:rsidRPr="0087667A">
        <w:t xml:space="preserve"> per se can suppress and eventually kill only ≈ 0.0001 g, or 1 × 10</w:t>
      </w:r>
      <w:r w:rsidRPr="0087667A">
        <w:rPr>
          <w:vertAlign w:val="superscript"/>
        </w:rPr>
        <w:t>5</w:t>
      </w:r>
      <w:r w:rsidRPr="0087667A">
        <w:t xml:space="preserve"> </w:t>
      </w:r>
      <w:r w:rsidR="000B27A5" w:rsidRPr="0087667A">
        <w:t xml:space="preserve">glioma </w:t>
      </w:r>
      <w:r w:rsidRPr="0087667A">
        <w:t>cells</w:t>
      </w:r>
      <w:r w:rsidR="000B27A5" w:rsidRPr="0087667A">
        <w:t>.</w:t>
      </w:r>
    </w:p>
    <w:p w:rsidR="005B29FD" w:rsidRPr="0087667A" w:rsidRDefault="005B29FD" w:rsidP="00B41F95">
      <w:pPr>
        <w:pStyle w:val="NormalWeb"/>
      </w:pPr>
    </w:p>
    <w:p w:rsidR="000B27A5" w:rsidRPr="0087667A" w:rsidRDefault="000B27A5" w:rsidP="00B41F95">
      <w:pPr>
        <w:pStyle w:val="NormalWeb"/>
      </w:pPr>
    </w:p>
    <w:p w:rsidR="004A64A6" w:rsidRPr="0087667A" w:rsidRDefault="004A64A6" w:rsidP="004A64A6">
      <w:pPr>
        <w:pStyle w:val="Nervous5"/>
        <w:tabs>
          <w:tab w:val="left" w:pos="2552"/>
        </w:tabs>
        <w:ind w:right="5669"/>
      </w:pPr>
      <w:bookmarkStart w:id="21" w:name="_Toc33438587"/>
      <w:r w:rsidRPr="0087667A">
        <w:t>Cellular Heterogeneity</w:t>
      </w:r>
      <w:bookmarkEnd w:id="21"/>
    </w:p>
    <w:p w:rsidR="002F36ED" w:rsidRPr="0087667A" w:rsidRDefault="002F36ED" w:rsidP="002F36E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1133"/>
      </w:pPr>
      <w:r w:rsidRPr="0087667A">
        <w:t xml:space="preserve">While tumors are monoclonal in origin (i.e. they originate from single cell), as they grow they progress through </w:t>
      </w:r>
      <w:r w:rsidRPr="0087667A">
        <w:rPr>
          <w:b/>
          <w:i/>
        </w:rPr>
        <w:t>series of genomic changes</w:t>
      </w:r>
      <w:r w:rsidRPr="0087667A">
        <w:t xml:space="preserve"> that permit evolution to </w:t>
      </w:r>
      <w:r w:rsidRPr="0087667A">
        <w:rPr>
          <w:color w:val="FF0000"/>
        </w:rPr>
        <w:t>more and more malignant stages</w:t>
      </w:r>
      <w:r w:rsidRPr="0087667A">
        <w:t>.</w:t>
      </w:r>
    </w:p>
    <w:p w:rsidR="002F36ED" w:rsidRPr="0087667A" w:rsidRDefault="002F36ED" w:rsidP="002F36ED">
      <w:pPr>
        <w:pStyle w:val="NormalWeb"/>
      </w:pPr>
    </w:p>
    <w:p w:rsidR="00147F9E" w:rsidRPr="0087667A" w:rsidRDefault="00147F9E" w:rsidP="00B23FCE">
      <w:pPr>
        <w:pStyle w:val="NormalWeb"/>
        <w:numPr>
          <w:ilvl w:val="0"/>
          <w:numId w:val="5"/>
        </w:numPr>
      </w:pPr>
      <w:r w:rsidRPr="0087667A">
        <w:t xml:space="preserve">parental </w:t>
      </w:r>
      <w:r w:rsidR="004360B1" w:rsidRPr="0087667A">
        <w:t xml:space="preserve">cell </w:t>
      </w:r>
      <w:r w:rsidRPr="0087667A">
        <w:t xml:space="preserve">population is </w:t>
      </w:r>
      <w:r w:rsidRPr="0087667A">
        <w:rPr>
          <w:b/>
          <w:color w:val="FF0000"/>
        </w:rPr>
        <w:t>genetically unstable</w:t>
      </w:r>
      <w:r w:rsidR="009A37A3" w:rsidRPr="0087667A">
        <w:t xml:space="preserve"> </w:t>
      </w:r>
      <w:r w:rsidR="00353D76" w:rsidRPr="0087667A">
        <w:t xml:space="preserve">→ </w:t>
      </w:r>
      <w:r w:rsidR="004A64A6" w:rsidRPr="0087667A">
        <w:rPr>
          <w:i/>
        </w:rPr>
        <w:t>tumors are heterogeneous</w:t>
      </w:r>
      <w:r w:rsidR="004A64A6" w:rsidRPr="0087667A">
        <w:t xml:space="preserve"> in cellular content</w:t>
      </w:r>
      <w:r w:rsidRPr="0087667A">
        <w:t>:</w:t>
      </w:r>
    </w:p>
    <w:p w:rsidR="004A64A6" w:rsidRPr="0087667A" w:rsidRDefault="00147F9E" w:rsidP="00B23FCE">
      <w:pPr>
        <w:pStyle w:val="NormalWeb"/>
        <w:numPr>
          <w:ilvl w:val="2"/>
          <w:numId w:val="5"/>
        </w:numPr>
      </w:pPr>
      <w:r w:rsidRPr="0087667A">
        <w:rPr>
          <w:color w:val="0000FF"/>
        </w:rPr>
        <w:t>genotypic</w:t>
      </w:r>
      <w:r w:rsidRPr="0087667A">
        <w:t xml:space="preserve"> </w:t>
      </w:r>
      <w:r w:rsidR="004A64A6" w:rsidRPr="0087667A">
        <w:t xml:space="preserve">(incl. chromosomal content </w:t>
      </w:r>
      <w:r w:rsidR="00541A12" w:rsidRPr="0087667A">
        <w:t xml:space="preserve">[ranges from near diploid to hypo- or hypertetraploid] </w:t>
      </w:r>
      <w:r w:rsidR="004A64A6" w:rsidRPr="0087667A">
        <w:t>and molecular aberrations).</w:t>
      </w:r>
    </w:p>
    <w:p w:rsidR="00147F9E" w:rsidRPr="0087667A" w:rsidRDefault="00147F9E" w:rsidP="00B23FCE">
      <w:pPr>
        <w:pStyle w:val="NormalWeb"/>
        <w:numPr>
          <w:ilvl w:val="2"/>
          <w:numId w:val="5"/>
        </w:numPr>
      </w:pPr>
      <w:r w:rsidRPr="0087667A">
        <w:rPr>
          <w:color w:val="0000FF"/>
        </w:rPr>
        <w:t>phenotypic</w:t>
      </w:r>
      <w:r w:rsidRPr="0087667A">
        <w:t xml:space="preserve"> (cells that are immediately adjacent to one another may have very different histologic appearance).</w:t>
      </w:r>
    </w:p>
    <w:p w:rsidR="004A64A6" w:rsidRPr="0087667A" w:rsidRDefault="00353D76" w:rsidP="00B23FCE">
      <w:pPr>
        <w:pStyle w:val="NormalWeb"/>
        <w:numPr>
          <w:ilvl w:val="0"/>
          <w:numId w:val="5"/>
        </w:numPr>
      </w:pPr>
      <w:r w:rsidRPr="0087667A">
        <w:rPr>
          <w:b/>
          <w:i/>
          <w:smallCaps/>
        </w:rPr>
        <w:t>r</w:t>
      </w:r>
      <w:r w:rsidR="009A37A3" w:rsidRPr="0087667A">
        <w:rPr>
          <w:b/>
          <w:i/>
          <w:smallCaps/>
        </w:rPr>
        <w:t>egional differences</w:t>
      </w:r>
      <w:r w:rsidR="009A37A3" w:rsidRPr="0087667A">
        <w:t xml:space="preserve"> develop when tumor cells begin to invade surrounding normal brain</w:t>
      </w:r>
      <w:r w:rsidRPr="0087667A">
        <w:t xml:space="preserve"> - d</w:t>
      </w:r>
      <w:r w:rsidR="009A37A3" w:rsidRPr="0087667A">
        <w:t xml:space="preserve">uring migration, some cells develop additional abnormalities that confer </w:t>
      </w:r>
      <w:r w:rsidRPr="0087667A">
        <w:t xml:space="preserve">selective advantage for growth → </w:t>
      </w:r>
      <w:r w:rsidR="009A37A3" w:rsidRPr="0087667A">
        <w:t>tumor is seeded with microfoci that are both genotypically and phenotypically different.</w:t>
      </w:r>
    </w:p>
    <w:p w:rsidR="009A37A3" w:rsidRDefault="009A37A3" w:rsidP="00B41F95">
      <w:pPr>
        <w:pStyle w:val="NormalWeb"/>
      </w:pPr>
    </w:p>
    <w:p w:rsidR="00EE5944" w:rsidRDefault="00EE5944" w:rsidP="00B41F95">
      <w:pPr>
        <w:pStyle w:val="NormalWeb"/>
      </w:pPr>
    </w:p>
    <w:p w:rsidR="00CE74B8" w:rsidRDefault="00F40649" w:rsidP="00F40649">
      <w:pPr>
        <w:pStyle w:val="Nervous5"/>
        <w:ind w:right="1984"/>
      </w:pPr>
      <w:bookmarkStart w:id="22" w:name="_Toc6655230"/>
      <w:bookmarkStart w:id="23" w:name="_Toc33438588"/>
      <w:r>
        <w:t>T</w:t>
      </w:r>
      <w:r w:rsidR="00CE74B8">
        <w:t xml:space="preserve">umor </w:t>
      </w:r>
      <w:bookmarkStart w:id="24" w:name="MARKERS"/>
      <w:r w:rsidR="00CE74B8">
        <w:t xml:space="preserve">markers </w:t>
      </w:r>
      <w:bookmarkEnd w:id="24"/>
      <w:r w:rsidR="00CE74B8">
        <w:t xml:space="preserve">/ </w:t>
      </w:r>
      <w:r>
        <w:t xml:space="preserve">Immunohistochemistry, </w:t>
      </w:r>
      <w:r w:rsidR="00CE74B8">
        <w:t>Stains</w:t>
      </w:r>
      <w:bookmarkEnd w:id="22"/>
      <w:bookmarkEnd w:id="23"/>
    </w:p>
    <w:p w:rsidR="00CE74B8" w:rsidRDefault="00CE74B8" w:rsidP="00CE74B8">
      <w:r w:rsidRPr="0021594D">
        <w:rPr>
          <w:b/>
          <w:u w:val="single"/>
        </w:rPr>
        <w:t>Alcian blue</w:t>
      </w:r>
      <w:r>
        <w:t xml:space="preserve"> – stain for </w:t>
      </w:r>
      <w:r w:rsidRPr="00896231">
        <w:rPr>
          <w:rStyle w:val="Blue"/>
        </w:rPr>
        <w:t>mucin</w:t>
      </w:r>
      <w:r>
        <w:t xml:space="preserve"> (e.g. </w:t>
      </w:r>
      <w:r w:rsidRPr="0021594D">
        <w:rPr>
          <w:rStyle w:val="Red"/>
        </w:rPr>
        <w:t>myxopapillary ependymoma</w:t>
      </w:r>
      <w:r>
        <w:t>)</w:t>
      </w:r>
    </w:p>
    <w:p w:rsidR="00675F9C" w:rsidRDefault="00675F9C" w:rsidP="00CE74B8"/>
    <w:p w:rsidR="001125AE" w:rsidRDefault="001125AE" w:rsidP="00CE74B8">
      <w:r w:rsidRPr="001125AE">
        <w:rPr>
          <w:b/>
          <w:u w:val="single"/>
        </w:rPr>
        <w:t>α-fetoprotein</w:t>
      </w:r>
      <w:r w:rsidRPr="001125AE">
        <w:t xml:space="preserve"> </w:t>
      </w:r>
      <w:r>
        <w:t xml:space="preserve">– </w:t>
      </w:r>
      <w:r w:rsidRPr="001125AE">
        <w:rPr>
          <w:rStyle w:val="Red"/>
        </w:rPr>
        <w:t>embryonal carcinoma, endodermal sinus (yolk sac) tumor</w:t>
      </w:r>
      <w:r>
        <w:t>.</w:t>
      </w:r>
    </w:p>
    <w:p w:rsidR="001125AE" w:rsidRPr="001125AE" w:rsidRDefault="001125AE" w:rsidP="00CE74B8"/>
    <w:p w:rsidR="00F640AE" w:rsidRDefault="00675F9C" w:rsidP="00CE74B8">
      <w:r w:rsidRPr="00675F9C">
        <w:rPr>
          <w:b/>
          <w:u w:val="single"/>
        </w:rPr>
        <w:t>Anti</w:t>
      </w:r>
      <w:r w:rsidR="00F640AE">
        <w:rPr>
          <w:b/>
          <w:u w:val="single"/>
        </w:rPr>
        <w:t>-L</w:t>
      </w:r>
      <w:r w:rsidRPr="00675F9C">
        <w:rPr>
          <w:b/>
          <w:u w:val="single"/>
        </w:rPr>
        <w:t>eu 7 antibody</w:t>
      </w:r>
      <w:r w:rsidRPr="00675F9C">
        <w:t xml:space="preserve"> </w:t>
      </w:r>
      <w:r w:rsidR="00F640AE">
        <w:t>–</w:t>
      </w:r>
      <w:r w:rsidRPr="00675F9C">
        <w:t> </w:t>
      </w:r>
      <w:r w:rsidRPr="00F640AE">
        <w:rPr>
          <w:rStyle w:val="Red"/>
        </w:rPr>
        <w:t>schw</w:t>
      </w:r>
      <w:r w:rsidR="00F640AE" w:rsidRPr="00F640AE">
        <w:rPr>
          <w:rStyle w:val="Red"/>
        </w:rPr>
        <w:t>annomas</w:t>
      </w:r>
      <w:r w:rsidR="00F640AE">
        <w:t>.</w:t>
      </w:r>
    </w:p>
    <w:p w:rsidR="00675F9C" w:rsidRDefault="00F640AE" w:rsidP="00CE74B8">
      <w:r>
        <w:t xml:space="preserve">N.B. </w:t>
      </w:r>
      <w:r w:rsidR="00675F9C" w:rsidRPr="00675F9C">
        <w:t>uniformly negative in meningiomas</w:t>
      </w:r>
    </w:p>
    <w:p w:rsidR="00064121" w:rsidRDefault="00064121" w:rsidP="00CE74B8"/>
    <w:p w:rsidR="00064121" w:rsidRPr="00064121" w:rsidRDefault="00064121" w:rsidP="00064121">
      <w:pPr>
        <w:rPr>
          <w:b/>
          <w:u w:val="single"/>
        </w:rPr>
      </w:pPr>
      <w:bookmarkStart w:id="25" w:name="_Toc20765203"/>
      <w:r w:rsidRPr="00064121">
        <w:rPr>
          <w:b/>
          <w:u w:val="single"/>
        </w:rPr>
        <w:t>ATRX (alpha-thalassemia/mental retardation syndrome x-linked) gene</w:t>
      </w:r>
      <w:bookmarkEnd w:id="25"/>
    </w:p>
    <w:p w:rsidR="00064121" w:rsidRDefault="00064121" w:rsidP="00064121">
      <w:pPr>
        <w:pStyle w:val="NormalWeb"/>
        <w:numPr>
          <w:ilvl w:val="0"/>
          <w:numId w:val="5"/>
        </w:numPr>
      </w:pPr>
      <w:r>
        <w:t>ATRX is present in every cell!</w:t>
      </w:r>
    </w:p>
    <w:p w:rsidR="00064121" w:rsidRDefault="00064121" w:rsidP="00064121">
      <w:pPr>
        <w:pStyle w:val="NormalWeb"/>
        <w:numPr>
          <w:ilvl w:val="0"/>
          <w:numId w:val="5"/>
        </w:numPr>
      </w:pPr>
      <w:r>
        <w:t xml:space="preserve">loss of ATRX = </w:t>
      </w:r>
      <w:r w:rsidRPr="00064121">
        <w:rPr>
          <w:rStyle w:val="Blue"/>
        </w:rPr>
        <w:t>astrocytic</w:t>
      </w:r>
      <w:r w:rsidRPr="00064121">
        <w:rPr>
          <w:color w:val="FF0000"/>
        </w:rPr>
        <w:t xml:space="preserve"> </w:t>
      </w:r>
      <w:r>
        <w:t>lineage (</w:t>
      </w:r>
      <w:r w:rsidRPr="00064121">
        <w:rPr>
          <w:rStyle w:val="Red"/>
        </w:rPr>
        <w:t>grade II/III astrocytomas</w:t>
      </w:r>
      <w:r w:rsidRPr="00121287">
        <w:t xml:space="preserve"> and </w:t>
      </w:r>
      <w:r w:rsidRPr="00064121">
        <w:rPr>
          <w:rStyle w:val="Red"/>
        </w:rPr>
        <w:t>secondary GBM</w:t>
      </w:r>
      <w:r>
        <w:t>).</w:t>
      </w:r>
    </w:p>
    <w:p w:rsidR="0021594D" w:rsidRDefault="0021594D" w:rsidP="00D87B9B">
      <w:pPr>
        <w:rPr>
          <w:rStyle w:val="Blue"/>
          <w:b/>
        </w:rPr>
      </w:pPr>
    </w:p>
    <w:p w:rsidR="009319AA" w:rsidRDefault="009319AA" w:rsidP="0021594D">
      <w:r>
        <w:rPr>
          <w:b/>
          <w:u w:val="single"/>
        </w:rPr>
        <w:t>Brachyury</w:t>
      </w:r>
      <w:r>
        <w:t xml:space="preserve"> (p</w:t>
      </w:r>
      <w:r w:rsidRPr="009319AA">
        <w:t>rotein encoded by the TBXT gene</w:t>
      </w:r>
      <w:r>
        <w:t>,</w:t>
      </w:r>
      <w:r w:rsidRPr="009319AA">
        <w:t xml:space="preserve"> transcription factor within the T-box family of genes</w:t>
      </w:r>
      <w:r>
        <w:rPr>
          <w:b/>
          <w:u w:val="single"/>
        </w:rPr>
        <w:t xml:space="preserve">) </w:t>
      </w:r>
    </w:p>
    <w:p w:rsidR="00D87B9B" w:rsidRPr="009319AA" w:rsidRDefault="00D87B9B" w:rsidP="009319AA">
      <w:pPr>
        <w:pStyle w:val="NormalWeb"/>
        <w:numPr>
          <w:ilvl w:val="0"/>
          <w:numId w:val="5"/>
        </w:numPr>
        <w:rPr>
          <w:b/>
          <w:u w:val="single"/>
        </w:rPr>
      </w:pPr>
      <w:r>
        <w:t xml:space="preserve">early mutational event in </w:t>
      </w:r>
      <w:r w:rsidRPr="0021594D">
        <w:rPr>
          <w:rStyle w:val="Red"/>
        </w:rPr>
        <w:t>chordoma</w:t>
      </w:r>
      <w:r>
        <w:t xml:space="preserve"> evolution</w:t>
      </w:r>
      <w:r w:rsidR="0021594D">
        <w:t xml:space="preserve"> (</w:t>
      </w:r>
      <w:r>
        <w:t>discriminates chordoma from chondrosarcoma</w:t>
      </w:r>
      <w:r w:rsidR="0021594D">
        <w:t>)</w:t>
      </w:r>
      <w:r>
        <w:t>.</w:t>
      </w:r>
    </w:p>
    <w:p w:rsidR="009319AA" w:rsidRPr="00321251" w:rsidRDefault="00321251" w:rsidP="009319AA">
      <w:pPr>
        <w:pStyle w:val="NormalWeb"/>
        <w:numPr>
          <w:ilvl w:val="0"/>
          <w:numId w:val="5"/>
        </w:numPr>
      </w:pPr>
      <w:r w:rsidRPr="00321251">
        <w:t xml:space="preserve">present in majority of </w:t>
      </w:r>
      <w:r w:rsidRPr="00321251">
        <w:rPr>
          <w:rStyle w:val="Red"/>
        </w:rPr>
        <w:t>hemangioblastomas</w:t>
      </w:r>
      <w:r w:rsidRPr="00321251">
        <w:t xml:space="preserve"> (helps to differentiate from </w:t>
      </w:r>
      <w:r w:rsidR="009319AA" w:rsidRPr="00321251">
        <w:t>c</w:t>
      </w:r>
      <w:r w:rsidRPr="00321251">
        <w:t>lear cell renal cell carcinoma metastases in von Hippel-Lindau syndrome</w:t>
      </w:r>
      <w:r w:rsidR="009319AA" w:rsidRPr="00321251">
        <w:t>).</w:t>
      </w:r>
    </w:p>
    <w:p w:rsidR="009319AA" w:rsidRDefault="009319AA" w:rsidP="0021594D"/>
    <w:p w:rsidR="00736155" w:rsidRDefault="00736155" w:rsidP="0021594D">
      <w:r w:rsidRPr="00736155">
        <w:rPr>
          <w:b/>
          <w:u w:val="single"/>
        </w:rPr>
        <w:t>CD68</w:t>
      </w:r>
      <w:r>
        <w:t xml:space="preserve"> (</w:t>
      </w:r>
      <w:r w:rsidRPr="00736155">
        <w:t>protein highly expressed by cells in the </w:t>
      </w:r>
      <w:hyperlink r:id="rId18" w:tooltip="Monocyte" w:history="1">
        <w:r w:rsidRPr="00736155">
          <w:t>monocyte</w:t>
        </w:r>
      </w:hyperlink>
      <w:r w:rsidRPr="00736155">
        <w:t xml:space="preserve"> lineage: </w:t>
      </w:r>
      <w:r>
        <w:t xml:space="preserve">microglia, histiocytes) – differentiates </w:t>
      </w:r>
      <w:r w:rsidRPr="00736155">
        <w:rPr>
          <w:rStyle w:val="Red"/>
        </w:rPr>
        <w:t>histiocytosis</w:t>
      </w:r>
      <w:r>
        <w:t xml:space="preserve"> from lymphoma.</w:t>
      </w:r>
    </w:p>
    <w:p w:rsidR="00736155" w:rsidRDefault="00736155" w:rsidP="0021594D"/>
    <w:p w:rsidR="00736155" w:rsidRDefault="00736155" w:rsidP="0021594D">
      <w:r w:rsidRPr="00736155">
        <w:rPr>
          <w:b/>
          <w:u w:val="single"/>
        </w:rPr>
        <w:t>CD3</w:t>
      </w:r>
      <w:r>
        <w:t xml:space="preserve"> – </w:t>
      </w:r>
      <w:r w:rsidRPr="00F640AE">
        <w:rPr>
          <w:rStyle w:val="Red"/>
        </w:rPr>
        <w:t>T-cell lymphoma</w:t>
      </w:r>
      <w:r>
        <w:t>.</w:t>
      </w:r>
    </w:p>
    <w:p w:rsidR="00226958" w:rsidRDefault="00226958" w:rsidP="0021594D"/>
    <w:p w:rsidR="00226958" w:rsidRDefault="00226958" w:rsidP="0021594D">
      <w:r w:rsidRPr="00226958">
        <w:rPr>
          <w:b/>
          <w:u w:val="single"/>
        </w:rPr>
        <w:t>Desmin</w:t>
      </w:r>
      <w:r w:rsidRPr="00226958">
        <w:t xml:space="preserve"> </w:t>
      </w:r>
      <w:r w:rsidR="001125AE">
        <w:t xml:space="preserve">– </w:t>
      </w:r>
      <w:r>
        <w:t>t</w:t>
      </w:r>
      <w:r w:rsidRPr="00226958">
        <w:t xml:space="preserve">umors containing </w:t>
      </w:r>
      <w:r w:rsidRPr="00226958">
        <w:rPr>
          <w:rStyle w:val="Blue"/>
        </w:rPr>
        <w:t>muscle</w:t>
      </w:r>
      <w:r w:rsidRPr="00226958">
        <w:t xml:space="preserve"> (</w:t>
      </w:r>
      <w:r w:rsidRPr="00226958">
        <w:rPr>
          <w:rStyle w:val="Red"/>
        </w:rPr>
        <w:t>rhabdomyosarcoma, teratoma</w:t>
      </w:r>
      <w:r w:rsidRPr="00226958">
        <w:t xml:space="preserve">, etc), </w:t>
      </w:r>
      <w:r w:rsidRPr="00226958">
        <w:rPr>
          <w:rStyle w:val="Red"/>
        </w:rPr>
        <w:t>primitive neuroectodermal tumor</w:t>
      </w:r>
      <w:r>
        <w:t>.</w:t>
      </w:r>
    </w:p>
    <w:p w:rsidR="00736155" w:rsidRDefault="00736155" w:rsidP="0021594D"/>
    <w:p w:rsidR="00307A89" w:rsidRDefault="00307A89" w:rsidP="0021594D">
      <w:r w:rsidRPr="00307A89">
        <w:rPr>
          <w:b/>
          <w:u w:val="single"/>
        </w:rPr>
        <w:t>EGFR (epidermal-derived growth factor receptor)</w:t>
      </w:r>
      <w:r>
        <w:rPr>
          <w:iCs/>
        </w:rPr>
        <w:t xml:space="preserve"> </w:t>
      </w:r>
      <w:r w:rsidR="001125AE">
        <w:t xml:space="preserve">– </w:t>
      </w:r>
      <w:r w:rsidRPr="0087667A">
        <w:t>aberrantly expressed (usually amplified</w:t>
      </w:r>
      <w:r w:rsidR="00F40649">
        <w:t>*</w:t>
      </w:r>
      <w:r w:rsidRPr="0087667A">
        <w:t xml:space="preserve">) in many </w:t>
      </w:r>
      <w:r w:rsidRPr="00307A89">
        <w:rPr>
          <w:rStyle w:val="Blue"/>
        </w:rPr>
        <w:t>gliomas</w:t>
      </w:r>
      <w:r>
        <w:t>.</w:t>
      </w:r>
    </w:p>
    <w:p w:rsidR="00F40649" w:rsidRDefault="00F40649" w:rsidP="00F40649">
      <w:pPr>
        <w:ind w:left="720"/>
      </w:pPr>
      <w:r>
        <w:t>*</w:t>
      </w:r>
      <w:r>
        <w:rPr>
          <w:shd w:val="clear" w:color="auto" w:fill="FDA7DE"/>
        </w:rPr>
        <w:t>p</w:t>
      </w:r>
      <w:r w:rsidRPr="00F40649">
        <w:rPr>
          <w:shd w:val="clear" w:color="auto" w:fill="FDA7DE"/>
        </w:rPr>
        <w:t>oor prognostic factor</w:t>
      </w:r>
      <w:r>
        <w:t>!</w:t>
      </w:r>
    </w:p>
    <w:p w:rsidR="0021594D" w:rsidRDefault="0021594D" w:rsidP="00CE74B8">
      <w:pPr>
        <w:rPr>
          <w:b/>
        </w:rPr>
      </w:pPr>
    </w:p>
    <w:p w:rsidR="00CE74B8" w:rsidRDefault="00CE74B8" w:rsidP="00CE74B8">
      <w:r w:rsidRPr="0021594D">
        <w:rPr>
          <w:b/>
          <w:u w:val="single"/>
        </w:rPr>
        <w:t>EMA (</w:t>
      </w:r>
      <w:r w:rsidR="001B5F8C" w:rsidRPr="0021594D">
        <w:rPr>
          <w:b/>
          <w:u w:val="single"/>
        </w:rPr>
        <w:t>e</w:t>
      </w:r>
      <w:r w:rsidRPr="0021594D">
        <w:rPr>
          <w:b/>
          <w:u w:val="single"/>
        </w:rPr>
        <w:t>pithelial membrane antigen)</w:t>
      </w:r>
      <w:r w:rsidRPr="00E211D0">
        <w:t xml:space="preserve"> –</w:t>
      </w:r>
      <w:r w:rsidR="00675F9C">
        <w:t xml:space="preserve"> </w:t>
      </w:r>
      <w:r w:rsidRPr="00896231">
        <w:rPr>
          <w:rStyle w:val="Blue"/>
        </w:rPr>
        <w:t>epithelia</w:t>
      </w:r>
      <w:r w:rsidRPr="00E211D0">
        <w:t xml:space="preserve"> marker (</w:t>
      </w:r>
      <w:r w:rsidRPr="0021594D">
        <w:rPr>
          <w:rStyle w:val="Red"/>
        </w:rPr>
        <w:t>ependymoma</w:t>
      </w:r>
      <w:r w:rsidR="00675F9C">
        <w:t xml:space="preserve">, </w:t>
      </w:r>
      <w:r w:rsidR="00675F9C" w:rsidRPr="00675F9C">
        <w:rPr>
          <w:rStyle w:val="Red"/>
        </w:rPr>
        <w:t>meningioma</w:t>
      </w:r>
      <w:r w:rsidR="00226958">
        <w:t xml:space="preserve">, </w:t>
      </w:r>
      <w:r w:rsidR="00226958" w:rsidRPr="0087667A">
        <w:rPr>
          <w:szCs w:val="24"/>
        </w:rPr>
        <w:t>epithelial areas of teratomas, rhabdoid tumor</w:t>
      </w:r>
      <w:r w:rsidR="00226958">
        <w:rPr>
          <w:szCs w:val="24"/>
        </w:rPr>
        <w:t>)</w:t>
      </w:r>
      <w:r w:rsidR="00675F9C">
        <w:t>.</w:t>
      </w:r>
    </w:p>
    <w:p w:rsidR="00675F9C" w:rsidRPr="00E211D0" w:rsidRDefault="00675F9C" w:rsidP="00226958">
      <w:pPr>
        <w:ind w:left="720"/>
      </w:pPr>
      <w:r>
        <w:t>N.B. not present in melanoma</w:t>
      </w:r>
      <w:r w:rsidR="00226958">
        <w:t>!</w:t>
      </w:r>
    </w:p>
    <w:p w:rsidR="0021594D" w:rsidRDefault="0021594D" w:rsidP="00CE74B8">
      <w:pPr>
        <w:rPr>
          <w:b/>
        </w:rPr>
      </w:pPr>
    </w:p>
    <w:p w:rsidR="00CE74B8" w:rsidRDefault="00CE74B8" w:rsidP="00CE74B8">
      <w:r w:rsidRPr="0021594D">
        <w:rPr>
          <w:b/>
          <w:u w:val="single"/>
        </w:rPr>
        <w:t xml:space="preserve">GFAP </w:t>
      </w:r>
      <w:r w:rsidR="001B5F8C" w:rsidRPr="0021594D">
        <w:rPr>
          <w:b/>
          <w:u w:val="single"/>
        </w:rPr>
        <w:t>(glial fibrillary acidic protein)</w:t>
      </w:r>
      <w:r w:rsidR="001B5F8C">
        <w:t xml:space="preserve"> </w:t>
      </w:r>
      <w:r>
        <w:t>–</w:t>
      </w:r>
      <w:r w:rsidR="00740ADF">
        <w:t xml:space="preserve"> expressed </w:t>
      </w:r>
      <w:r w:rsidR="009319AA">
        <w:t xml:space="preserve">in </w:t>
      </w:r>
      <w:r w:rsidR="00740ADF">
        <w:t>astrocytes (i</w:t>
      </w:r>
      <w:r w:rsidR="00740ADF" w:rsidRPr="00740ADF">
        <w:t>t is a type III intermediate filament (IF) protein important for cytoskeleton)</w:t>
      </w:r>
      <w:r w:rsidR="00740ADF">
        <w:t>; marker for</w:t>
      </w:r>
      <w:r>
        <w:t xml:space="preserve"> </w:t>
      </w:r>
      <w:r w:rsidRPr="00896231">
        <w:rPr>
          <w:rStyle w:val="Blue"/>
        </w:rPr>
        <w:t>glial</w:t>
      </w:r>
      <w:r>
        <w:t xml:space="preserve"> tumors</w:t>
      </w:r>
      <w:r w:rsidR="00740ADF">
        <w:t>; e.g. anaplastic astrocytoma:</w:t>
      </w:r>
    </w:p>
    <w:p w:rsidR="001B5F8C" w:rsidRDefault="001B5F8C" w:rsidP="001B5F8C">
      <w:pPr>
        <w:ind w:left="1440"/>
      </w:pPr>
      <w:r>
        <w:rPr>
          <w:noProof/>
        </w:rPr>
        <w:drawing>
          <wp:inline distT="0" distB="0" distL="0" distR="0">
            <wp:extent cx="5248800" cy="3499200"/>
            <wp:effectExtent l="0" t="0" r="9525" b="6350"/>
            <wp:docPr id="20" name="Picture 20" descr="https://upload.wikimedia.org/wikipedia/commons/1/1e/Anaplastic_astrocytoma_-_gfap_-_very_high_m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1/1e/Anaplastic_astrocytoma_-_gfap_-_very_high_ma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800" cy="34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958" w:rsidRDefault="00226958" w:rsidP="00A97AF1"/>
    <w:p w:rsidR="00A97AF1" w:rsidRDefault="00A97AF1" w:rsidP="00A97AF1">
      <w:r w:rsidRPr="00A97AF1">
        <w:rPr>
          <w:b/>
          <w:u w:val="single"/>
        </w:rPr>
        <w:t>Human chorionic gonadotropin</w:t>
      </w:r>
      <w:r w:rsidRPr="00A97AF1">
        <w:t xml:space="preserve"> </w:t>
      </w:r>
      <w:r>
        <w:t xml:space="preserve">– </w:t>
      </w:r>
      <w:r w:rsidRPr="00A97AF1">
        <w:rPr>
          <w:rStyle w:val="Red"/>
        </w:rPr>
        <w:t>germinoma, choriocarcinoma</w:t>
      </w:r>
    </w:p>
    <w:p w:rsidR="00A97AF1" w:rsidRDefault="00A97AF1" w:rsidP="00A97AF1"/>
    <w:p w:rsidR="00B57C88" w:rsidRDefault="00B57C88" w:rsidP="00A97AF1">
      <w:r w:rsidRPr="00B57C88">
        <w:rPr>
          <w:b/>
          <w:u w:val="single"/>
        </w:rPr>
        <w:t>Luxol fast blue dye</w:t>
      </w:r>
      <w:r w:rsidRPr="00B57C88">
        <w:t xml:space="preserve"> - </w:t>
      </w:r>
      <w:r w:rsidRPr="00B57C88">
        <w:rPr>
          <w:rStyle w:val="Blue"/>
        </w:rPr>
        <w:t>myelin fibers</w:t>
      </w:r>
      <w:r w:rsidRPr="00B57C88">
        <w:t xml:space="preserve"> appear blue, neuropil appears pink, and nerve cells appear purple.</w:t>
      </w:r>
    </w:p>
    <w:p w:rsidR="00B57C88" w:rsidRDefault="00B57C88" w:rsidP="00A97AF1"/>
    <w:p w:rsidR="0021594D" w:rsidRDefault="00226958" w:rsidP="00CE74B8">
      <w:r w:rsidRPr="00226958">
        <w:rPr>
          <w:b/>
          <w:u w:val="single"/>
        </w:rPr>
        <w:t>Neuron-specific enolase</w:t>
      </w:r>
      <w:r w:rsidRPr="00226958">
        <w:t xml:space="preserve"> </w:t>
      </w:r>
      <w:r w:rsidR="001125AE">
        <w:t xml:space="preserve">– </w:t>
      </w:r>
      <w:r w:rsidRPr="00226958">
        <w:rPr>
          <w:b/>
          <w:i/>
        </w:rPr>
        <w:t>questionable utility</w:t>
      </w:r>
      <w:r w:rsidRPr="00226958">
        <w:t xml:space="preserve"> - positive in normal and neoplastic cells of neural and non-neural origin</w:t>
      </w:r>
      <w:r>
        <w:t>.</w:t>
      </w:r>
    </w:p>
    <w:p w:rsidR="001B7AA3" w:rsidRDefault="001B7AA3" w:rsidP="00CE74B8"/>
    <w:p w:rsidR="002C198D" w:rsidRDefault="002C198D" w:rsidP="002C198D">
      <w:r w:rsidRPr="002C198D">
        <w:rPr>
          <w:b/>
          <w:u w:val="single"/>
        </w:rPr>
        <w:t>p35 mutation</w:t>
      </w:r>
      <w:r>
        <w:t xml:space="preserve"> = </w:t>
      </w:r>
      <w:r w:rsidRPr="002C198D">
        <w:rPr>
          <w:rStyle w:val="Blue"/>
        </w:rPr>
        <w:t>astrocytic tumors</w:t>
      </w:r>
      <w:r>
        <w:t xml:space="preserve"> (vs. oligo*)</w:t>
      </w:r>
    </w:p>
    <w:p w:rsidR="002C198D" w:rsidRPr="006A5FF5" w:rsidRDefault="002C198D" w:rsidP="002C198D">
      <w:pPr>
        <w:pStyle w:val="NormalWeb"/>
        <w:ind w:left="2280" w:hanging="840"/>
      </w:pPr>
      <w:r w:rsidRPr="006A5FF5">
        <w:rPr>
          <w:color w:val="008000"/>
        </w:rPr>
        <w:t>Li-Fraumeni syndrome</w:t>
      </w:r>
      <w:r w:rsidRPr="006A5FF5">
        <w:t xml:space="preserve"> (inherited p53 mutation) – strong predisposition to astrocytomas!</w:t>
      </w:r>
    </w:p>
    <w:p w:rsidR="002C198D" w:rsidRPr="00DA69A4" w:rsidRDefault="002C198D" w:rsidP="002C198D">
      <w:pPr>
        <w:pStyle w:val="NormalWeb"/>
        <w:numPr>
          <w:ilvl w:val="0"/>
          <w:numId w:val="58"/>
        </w:numPr>
      </w:pPr>
      <w:r>
        <w:t>p53 mutation goes “hand to hand” with IDH mutation.</w:t>
      </w:r>
    </w:p>
    <w:p w:rsidR="002C198D" w:rsidRPr="006A5FF5" w:rsidRDefault="002C198D" w:rsidP="002C198D">
      <w:pPr>
        <w:pStyle w:val="NormalWeb"/>
        <w:numPr>
          <w:ilvl w:val="0"/>
          <w:numId w:val="58"/>
        </w:numPr>
      </w:pPr>
      <w:r>
        <w:rPr>
          <w:i/>
          <w:smallCaps/>
        </w:rPr>
        <w:t>g</w:t>
      </w:r>
      <w:r w:rsidRPr="006A5FF5">
        <w:rPr>
          <w:i/>
          <w:smallCaps/>
        </w:rPr>
        <w:t xml:space="preserve">lioblastomas </w:t>
      </w:r>
      <w:r>
        <w:t>that</w:t>
      </w:r>
      <w:r w:rsidRPr="006A5FF5">
        <w:rPr>
          <w:i/>
        </w:rPr>
        <w:t xml:space="preserve"> </w:t>
      </w:r>
      <w:r w:rsidRPr="006A5FF5">
        <w:t xml:space="preserve">show </w:t>
      </w:r>
      <w:r w:rsidRPr="006A5FF5">
        <w:rPr>
          <w:iCs/>
        </w:rPr>
        <w:t>p53</w:t>
      </w:r>
      <w:r w:rsidRPr="006A5FF5">
        <w:t xml:space="preserve"> mutation are termed </w:t>
      </w:r>
      <w:r w:rsidRPr="006A5FF5">
        <w:rPr>
          <w:i/>
          <w:iCs/>
          <w:color w:val="0000FF"/>
        </w:rPr>
        <w:t xml:space="preserve">secondary glioblastomas </w:t>
      </w:r>
      <w:r w:rsidRPr="006A5FF5">
        <w:rPr>
          <w:iCs/>
          <w:color w:val="0000FF"/>
        </w:rPr>
        <w:t>(type 1)</w:t>
      </w:r>
      <w:r w:rsidRPr="006A5FF5">
        <w:rPr>
          <w:iCs/>
        </w:rPr>
        <w:t xml:space="preserve"> - </w:t>
      </w:r>
      <w:r w:rsidRPr="006A5FF5">
        <w:t>occur in younger patients whose tumors have progressed from lower grade astrocytoma.</w:t>
      </w:r>
    </w:p>
    <w:p w:rsidR="002C198D" w:rsidRDefault="002C198D" w:rsidP="00CE74B8"/>
    <w:p w:rsidR="00A97AF1" w:rsidRPr="00A97AF1" w:rsidRDefault="00A97AF1" w:rsidP="00CE74B8">
      <w:pPr>
        <w:rPr>
          <w:szCs w:val="24"/>
        </w:rPr>
      </w:pPr>
      <w:r w:rsidRPr="00A97AF1">
        <w:rPr>
          <w:b/>
          <w:szCs w:val="24"/>
          <w:u w:val="single"/>
        </w:rPr>
        <w:t>Placental alkaline phosphatase</w:t>
      </w:r>
      <w:r w:rsidRPr="00A97AF1">
        <w:rPr>
          <w:szCs w:val="24"/>
        </w:rPr>
        <w:t xml:space="preserve"> </w:t>
      </w:r>
      <w:r>
        <w:t xml:space="preserve">– </w:t>
      </w:r>
      <w:r w:rsidRPr="00A97AF1">
        <w:rPr>
          <w:rStyle w:val="Blue"/>
        </w:rPr>
        <w:t>germ cell tumors</w:t>
      </w:r>
    </w:p>
    <w:p w:rsidR="00A97AF1" w:rsidRDefault="00A97AF1" w:rsidP="00CE74B8"/>
    <w:p w:rsidR="001B7AA3" w:rsidRPr="001B7AA3" w:rsidRDefault="001B7AA3" w:rsidP="00CE74B8">
      <w:pPr>
        <w:rPr>
          <w:b/>
        </w:rPr>
      </w:pPr>
      <w:r w:rsidRPr="001B7AA3">
        <w:rPr>
          <w:b/>
          <w:u w:val="single"/>
        </w:rPr>
        <w:t>Retinal S-antigen</w:t>
      </w:r>
      <w:r>
        <w:rPr>
          <w:color w:val="0000FF"/>
          <w:szCs w:val="24"/>
        </w:rPr>
        <w:t xml:space="preserve"> </w:t>
      </w:r>
      <w:r w:rsidR="001125AE">
        <w:t xml:space="preserve">– </w:t>
      </w:r>
      <w:r w:rsidRPr="001B7AA3">
        <w:rPr>
          <w:szCs w:val="24"/>
        </w:rPr>
        <w:t>p</w:t>
      </w:r>
      <w:r w:rsidRPr="0087667A">
        <w:rPr>
          <w:szCs w:val="24"/>
        </w:rPr>
        <w:t>ineal parenchymal tumors, primitive neuroectodermal tumors, retinoblastoma</w:t>
      </w:r>
      <w:r>
        <w:rPr>
          <w:szCs w:val="24"/>
        </w:rPr>
        <w:t>.</w:t>
      </w:r>
    </w:p>
    <w:p w:rsidR="00226958" w:rsidRDefault="00226958" w:rsidP="00CE74B8">
      <w:pPr>
        <w:rPr>
          <w:b/>
          <w:u w:val="single"/>
        </w:rPr>
      </w:pPr>
    </w:p>
    <w:p w:rsidR="00CE74B8" w:rsidRDefault="00CE74B8" w:rsidP="00CE74B8">
      <w:r w:rsidRPr="0021594D">
        <w:rPr>
          <w:b/>
          <w:u w:val="single"/>
        </w:rPr>
        <w:t>S-100</w:t>
      </w:r>
      <w:r w:rsidRPr="005B5561">
        <w:t xml:space="preserve"> </w:t>
      </w:r>
      <w:r w:rsidR="001125AE">
        <w:t xml:space="preserve">– </w:t>
      </w:r>
      <w:r w:rsidRPr="005B5561">
        <w:t>present in cells derived from the </w:t>
      </w:r>
      <w:r w:rsidRPr="00896231">
        <w:rPr>
          <w:rStyle w:val="Blue"/>
        </w:rPr>
        <w:t>neural crest</w:t>
      </w:r>
      <w:r w:rsidRPr="005B5561">
        <w:t xml:space="preserve"> (Schwann cells, and melanocytes) - markers for certain </w:t>
      </w:r>
      <w:r w:rsidRPr="0021594D">
        <w:rPr>
          <w:rStyle w:val="Red"/>
        </w:rPr>
        <w:t>melanomas</w:t>
      </w:r>
      <w:r w:rsidRPr="005B5561">
        <w:t xml:space="preserve">, </w:t>
      </w:r>
      <w:r w:rsidRPr="0021594D">
        <w:rPr>
          <w:rStyle w:val="Red"/>
        </w:rPr>
        <w:t>schwannomas</w:t>
      </w:r>
      <w:r w:rsidRPr="005B5561">
        <w:t xml:space="preserve"> (100%), </w:t>
      </w:r>
      <w:r w:rsidRPr="0021594D">
        <w:rPr>
          <w:rStyle w:val="Red"/>
        </w:rPr>
        <w:t>neurofibromas</w:t>
      </w:r>
      <w:r w:rsidRPr="005B5561">
        <w:t xml:space="preserve"> (weaker than schwannomas), </w:t>
      </w:r>
      <w:r w:rsidRPr="0021594D">
        <w:rPr>
          <w:rStyle w:val="Red"/>
        </w:rPr>
        <w:t>malignant peripheral nerve sheath tumors</w:t>
      </w:r>
      <w:r w:rsidRPr="005B5561">
        <w:t> (50%, may be weak and/or focal).</w:t>
      </w:r>
    </w:p>
    <w:p w:rsidR="0021594D" w:rsidRDefault="0021594D" w:rsidP="00CE74B8">
      <w:pPr>
        <w:rPr>
          <w:b/>
        </w:rPr>
      </w:pPr>
    </w:p>
    <w:p w:rsidR="00CF7D47" w:rsidRPr="00CF7D47" w:rsidRDefault="00CF7D47" w:rsidP="00CE74B8">
      <w:pPr>
        <w:rPr>
          <w:b/>
          <w:u w:val="single"/>
        </w:rPr>
      </w:pPr>
      <w:r w:rsidRPr="00CF7D47">
        <w:rPr>
          <w:b/>
          <w:u w:val="single"/>
        </w:rPr>
        <w:t>SSTR2 (somatostatin receptor type 2)</w:t>
      </w:r>
    </w:p>
    <w:p w:rsidR="00CF7D47" w:rsidRPr="00B93981" w:rsidRDefault="00B93981" w:rsidP="00B93981">
      <w:pPr>
        <w:pStyle w:val="NormalWeb"/>
        <w:numPr>
          <w:ilvl w:val="0"/>
          <w:numId w:val="5"/>
        </w:numPr>
      </w:pPr>
      <w:r w:rsidRPr="00B93981">
        <w:t xml:space="preserve">most sensitive marker for </w:t>
      </w:r>
      <w:r w:rsidRPr="00B93981">
        <w:rPr>
          <w:color w:val="FF0000"/>
        </w:rPr>
        <w:t xml:space="preserve">meningiomas </w:t>
      </w:r>
      <w:r w:rsidRPr="00B93981">
        <w:t>(present in 100%).</w:t>
      </w:r>
    </w:p>
    <w:p w:rsidR="00B93981" w:rsidRDefault="00B93981" w:rsidP="00CE74B8">
      <w:pPr>
        <w:rPr>
          <w:b/>
        </w:rPr>
      </w:pPr>
    </w:p>
    <w:p w:rsidR="00CE74B8" w:rsidRDefault="00CE74B8" w:rsidP="00CE74B8">
      <w:r w:rsidRPr="0021594D">
        <w:rPr>
          <w:b/>
          <w:u w:val="single"/>
        </w:rPr>
        <w:t>STAT6</w:t>
      </w:r>
      <w:r>
        <w:t xml:space="preserve"> – </w:t>
      </w:r>
      <w:r w:rsidRPr="0021594D">
        <w:rPr>
          <w:rStyle w:val="Red"/>
        </w:rPr>
        <w:t>hemangiopericytoma</w:t>
      </w:r>
      <w:r>
        <w:t>.</w:t>
      </w:r>
    </w:p>
    <w:p w:rsidR="0021594D" w:rsidRDefault="0021594D" w:rsidP="00CE74B8">
      <w:pPr>
        <w:rPr>
          <w:b/>
        </w:rPr>
      </w:pPr>
    </w:p>
    <w:p w:rsidR="001B7AA3" w:rsidRDefault="00CE74B8" w:rsidP="00CE74B8">
      <w:r w:rsidRPr="0021594D">
        <w:rPr>
          <w:b/>
          <w:u w:val="single"/>
        </w:rPr>
        <w:t>Synaptophysin</w:t>
      </w:r>
      <w:r>
        <w:t xml:space="preserve"> –</w:t>
      </w:r>
      <w:r w:rsidR="00A97AF1" w:rsidRPr="00A97AF1">
        <w:t>integral membrane protein localized to synaptic vesicles (specific and sensitive marker for synaptic terminals);</w:t>
      </w:r>
      <w:r>
        <w:t xml:space="preserve"> </w:t>
      </w:r>
      <w:r w:rsidRPr="00896231">
        <w:rPr>
          <w:rStyle w:val="Blue"/>
        </w:rPr>
        <w:t>glioneuronal</w:t>
      </w:r>
      <w:r w:rsidR="001B7AA3">
        <w:t xml:space="preserve"> tumors (p</w:t>
      </w:r>
      <w:r w:rsidR="001B7AA3" w:rsidRPr="0087667A">
        <w:rPr>
          <w:szCs w:val="24"/>
        </w:rPr>
        <w:t>rimitive neuroectodermal tumor, ganglioglioma, gangliocytoma, central neurocytoma, neuroendocrine tumors</w:t>
      </w:r>
      <w:r w:rsidR="001B7AA3">
        <w:rPr>
          <w:szCs w:val="24"/>
        </w:rPr>
        <w:t>)</w:t>
      </w:r>
    </w:p>
    <w:p w:rsidR="00EE5944" w:rsidRDefault="00A97AF1" w:rsidP="00A97AF1">
      <w:pPr>
        <w:pStyle w:val="NormalWeb"/>
        <w:numPr>
          <w:ilvl w:val="0"/>
          <w:numId w:val="5"/>
        </w:numPr>
      </w:pPr>
      <w:r w:rsidRPr="00A97AF1">
        <w:t>diagnostically, it is often used in combination with chromogranin A.</w:t>
      </w:r>
      <w:hyperlink r:id="rId20" w:anchor="cite_note-Leong-12" w:history="1">
        <w:r w:rsidRPr="00A97AF1">
          <w:t>[</w:t>
        </w:r>
      </w:hyperlink>
    </w:p>
    <w:p w:rsidR="00A97AF1" w:rsidRDefault="00A97AF1" w:rsidP="00B41F95">
      <w:pPr>
        <w:pStyle w:val="NormalWeb"/>
      </w:pPr>
    </w:p>
    <w:p w:rsidR="00C04C9B" w:rsidRPr="00C04C9B" w:rsidRDefault="00C04C9B" w:rsidP="00C04C9B">
      <w:pPr>
        <w:rPr>
          <w:b/>
          <w:u w:val="single"/>
        </w:rPr>
      </w:pPr>
      <w:r w:rsidRPr="00C04C9B">
        <w:rPr>
          <w:b/>
          <w:u w:val="single"/>
        </w:rPr>
        <w:t>Vascular proliferation:</w:t>
      </w:r>
    </w:p>
    <w:p w:rsidR="00C04C9B" w:rsidRDefault="00C04C9B" w:rsidP="00C04C9B">
      <w:pPr>
        <w:pStyle w:val="NormalWeb"/>
        <w:numPr>
          <w:ilvl w:val="2"/>
          <w:numId w:val="5"/>
        </w:numPr>
      </w:pPr>
      <w:r>
        <w:t xml:space="preserve">astrocytic lineage = </w:t>
      </w:r>
      <w:r w:rsidRPr="00C04C9B">
        <w:rPr>
          <w:color w:val="FF0000"/>
        </w:rPr>
        <w:t>GBM</w:t>
      </w:r>
      <w:r w:rsidR="00AC3D4C">
        <w:rPr>
          <w:color w:val="FF0000"/>
        </w:rPr>
        <w:t xml:space="preserve"> (grade IV)</w:t>
      </w:r>
    </w:p>
    <w:p w:rsidR="00C04C9B" w:rsidRDefault="00C04C9B" w:rsidP="00C04C9B">
      <w:pPr>
        <w:pStyle w:val="NormalWeb"/>
        <w:numPr>
          <w:ilvl w:val="2"/>
          <w:numId w:val="5"/>
        </w:numPr>
      </w:pPr>
      <w:r>
        <w:t xml:space="preserve">1p/19q co-deletion = </w:t>
      </w:r>
      <w:r w:rsidRPr="00C04C9B">
        <w:rPr>
          <w:color w:val="FF0000"/>
        </w:rPr>
        <w:t>anaplastic oligo</w:t>
      </w:r>
      <w:r w:rsidR="00AC3D4C">
        <w:rPr>
          <w:color w:val="FF0000"/>
        </w:rPr>
        <w:t xml:space="preserve"> (grade III)</w:t>
      </w:r>
    </w:p>
    <w:p w:rsidR="00C04C9B" w:rsidRDefault="00C04C9B" w:rsidP="00B41F95">
      <w:pPr>
        <w:pStyle w:val="NormalWeb"/>
      </w:pPr>
    </w:p>
    <w:p w:rsidR="00AC3D4C" w:rsidRDefault="00AC3D4C" w:rsidP="00AC3D4C">
      <w:pPr>
        <w:pStyle w:val="NormalWeb"/>
        <w:ind w:left="720"/>
      </w:pPr>
      <w:r>
        <w:rPr>
          <w:noProof/>
        </w:rPr>
        <w:drawing>
          <wp:inline distT="0" distB="0" distL="0" distR="0" wp14:anchorId="53330D65" wp14:editId="52B7B70E">
            <wp:extent cx="4315968" cy="3236976"/>
            <wp:effectExtent l="0" t="0" r="889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15968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D4C" w:rsidRPr="0087667A" w:rsidRDefault="00AC3D4C" w:rsidP="00B41F95">
      <w:pPr>
        <w:pStyle w:val="NormalWeb"/>
      </w:pPr>
    </w:p>
    <w:p w:rsidR="00542777" w:rsidRPr="0011504F" w:rsidRDefault="0011504F" w:rsidP="0011504F">
      <w:pPr>
        <w:rPr>
          <w:lang w:val="en"/>
        </w:rPr>
      </w:pPr>
      <w:r w:rsidRPr="0011504F">
        <w:rPr>
          <w:b/>
          <w:u w:val="single"/>
        </w:rPr>
        <w:t>Vimentin</w:t>
      </w:r>
      <w:r w:rsidRPr="0011504F">
        <w:t xml:space="preserve"> </w:t>
      </w:r>
      <w:r w:rsidR="001125AE">
        <w:t xml:space="preserve">– </w:t>
      </w:r>
      <w:r w:rsidRPr="0011504F">
        <w:rPr>
          <w:lang w:val="en"/>
        </w:rPr>
        <w:t>type III intermediate filament (IF) protein</w:t>
      </w:r>
      <w:r>
        <w:rPr>
          <w:lang w:val="en"/>
        </w:rPr>
        <w:t>,</w:t>
      </w:r>
      <w:r w:rsidRPr="0011504F">
        <w:rPr>
          <w:lang w:val="en"/>
        </w:rPr>
        <w:t xml:space="preserve"> major cytoskeletal component of mesenchymal cells</w:t>
      </w:r>
      <w:r>
        <w:rPr>
          <w:lang w:val="en"/>
        </w:rPr>
        <w:t xml:space="preserve"> (</w:t>
      </w:r>
      <w:r w:rsidRPr="0011504F">
        <w:rPr>
          <w:lang w:val="en"/>
        </w:rPr>
        <w:t>significant role in supporting and anchoring the position of the organelles in the cytosol</w:t>
      </w:r>
      <w:r>
        <w:rPr>
          <w:lang w:val="en"/>
        </w:rPr>
        <w:t xml:space="preserve">); </w:t>
      </w:r>
      <w:r w:rsidR="00DD71F3">
        <w:rPr>
          <w:lang w:val="en"/>
        </w:rPr>
        <w:t>s</w:t>
      </w:r>
      <w:r w:rsidR="00DC370D" w:rsidRPr="00DC370D">
        <w:rPr>
          <w:lang w:val="en"/>
        </w:rPr>
        <w:t xml:space="preserve">taining may confirm </w:t>
      </w:r>
      <w:r w:rsidR="00DC370D" w:rsidRPr="00226958">
        <w:rPr>
          <w:rStyle w:val="Blue"/>
        </w:rPr>
        <w:t>mesenchymal origin</w:t>
      </w:r>
      <w:r w:rsidR="00DC370D" w:rsidRPr="00DC370D">
        <w:rPr>
          <w:lang w:val="en"/>
        </w:rPr>
        <w:t xml:space="preserve"> (e.g. </w:t>
      </w:r>
      <w:r w:rsidR="00DC370D" w:rsidRPr="00226958">
        <w:rPr>
          <w:rStyle w:val="Red"/>
        </w:rPr>
        <w:t>sarcomas, meningioma, lymphoma, chordoma</w:t>
      </w:r>
      <w:r w:rsidR="00DC370D" w:rsidRPr="00DC370D">
        <w:rPr>
          <w:lang w:val="en"/>
        </w:rPr>
        <w:t xml:space="preserve">) but numerous exceptions so </w:t>
      </w:r>
      <w:r w:rsidR="00DC370D" w:rsidRPr="00DD71F3">
        <w:rPr>
          <w:b/>
          <w:i/>
          <w:lang w:val="en"/>
        </w:rPr>
        <w:t>relatively nonspecific</w:t>
      </w:r>
      <w:r>
        <w:rPr>
          <w:lang w:val="en"/>
        </w:rPr>
        <w:t>.</w:t>
      </w:r>
    </w:p>
    <w:p w:rsidR="00047D5F" w:rsidRDefault="00047D5F" w:rsidP="00B41F95">
      <w:pPr>
        <w:pStyle w:val="NormalWeb"/>
      </w:pPr>
    </w:p>
    <w:p w:rsidR="0083622F" w:rsidRDefault="0083622F" w:rsidP="00B41F95">
      <w:pPr>
        <w:pStyle w:val="NormalWeb"/>
      </w:pPr>
    </w:p>
    <w:p w:rsidR="0011504F" w:rsidRPr="0087667A" w:rsidRDefault="0011504F" w:rsidP="00B41F95">
      <w:pPr>
        <w:pStyle w:val="NormalWeb"/>
      </w:pPr>
    </w:p>
    <w:p w:rsidR="003049C9" w:rsidRDefault="003049C9" w:rsidP="003049C9">
      <w:pPr>
        <w:pStyle w:val="Nervous1"/>
      </w:pPr>
      <w:bookmarkStart w:id="26" w:name="_Toc33438589"/>
      <w:r w:rsidRPr="0087667A">
        <w:t>Etiology</w:t>
      </w:r>
      <w:r w:rsidR="0081553A">
        <w:t>, Risk Factors</w:t>
      </w:r>
      <w:bookmarkEnd w:id="26"/>
    </w:p>
    <w:p w:rsidR="0081553A" w:rsidRDefault="0081553A" w:rsidP="0081553A">
      <w:pPr>
        <w:pStyle w:val="Nervous5"/>
        <w:ind w:right="8362"/>
      </w:pPr>
      <w:bookmarkStart w:id="27" w:name="_Toc33438590"/>
      <w:r>
        <w:t>Seizures</w:t>
      </w:r>
      <w:bookmarkEnd w:id="27"/>
    </w:p>
    <w:p w:rsidR="0081553A" w:rsidRPr="0081553A" w:rsidRDefault="0081553A" w:rsidP="00A03E6D">
      <w:pPr>
        <w:pStyle w:val="NormalWeb"/>
        <w:ind w:left="1440"/>
        <w:rPr>
          <w:i/>
        </w:rPr>
      </w:pPr>
      <w:r w:rsidRPr="0081553A">
        <w:rPr>
          <w:i/>
        </w:rPr>
        <w:t>Seizures may herald development of cerebral tumors</w:t>
      </w:r>
      <w:r w:rsidR="00A03E6D" w:rsidRPr="00A03E6D">
        <w:t xml:space="preserve"> </w:t>
      </w:r>
      <w:r w:rsidR="00A03E6D" w:rsidRPr="00A03E6D">
        <w:rPr>
          <w:i/>
        </w:rPr>
        <w:t>by several years</w:t>
      </w:r>
      <w:r w:rsidRPr="0081553A">
        <w:rPr>
          <w:i/>
        </w:rPr>
        <w:t>!</w:t>
      </w:r>
    </w:p>
    <w:p w:rsidR="0081553A" w:rsidRDefault="00A03E6D" w:rsidP="00B23FCE">
      <w:pPr>
        <w:pStyle w:val="NormalWeb"/>
        <w:numPr>
          <w:ilvl w:val="0"/>
          <w:numId w:val="5"/>
        </w:numPr>
      </w:pPr>
      <w:r>
        <w:t>Brit</w:t>
      </w:r>
      <w:r w:rsidR="00377F9F">
        <w:t>i</w:t>
      </w:r>
      <w:r>
        <w:t>sh study (</w:t>
      </w:r>
      <w:r w:rsidRPr="00A03E6D">
        <w:t>Journal of Neurology, Neurosurgery and Psychiatry</w:t>
      </w:r>
      <w:r>
        <w:t>,</w:t>
      </w:r>
      <w:r w:rsidRPr="00A03E6D">
        <w:t xml:space="preserve"> </w:t>
      </w:r>
      <w:r>
        <w:t xml:space="preserve">online March 28, 2011): </w:t>
      </w:r>
    </w:p>
    <w:p w:rsidR="00A03E6D" w:rsidRDefault="00A03E6D" w:rsidP="00B23FCE">
      <w:pPr>
        <w:numPr>
          <w:ilvl w:val="0"/>
          <w:numId w:val="50"/>
        </w:numPr>
      </w:pPr>
      <w:r>
        <w:t>risk for any cerebral tumor after first admission for epilepsy is increased 20-fold (risk for malignant tumors is more than twice that for benign tumors).</w:t>
      </w:r>
    </w:p>
    <w:p w:rsidR="0081553A" w:rsidRDefault="00A03E6D" w:rsidP="00B23FCE">
      <w:pPr>
        <w:numPr>
          <w:ilvl w:val="0"/>
          <w:numId w:val="50"/>
        </w:numPr>
      </w:pPr>
      <w:r>
        <w:t xml:space="preserve">risk is still elevated several years after first admission for epilepsy → need for </w:t>
      </w:r>
      <w:r w:rsidRPr="00A03E6D">
        <w:rPr>
          <w:i/>
          <w:color w:val="0000FF"/>
        </w:rPr>
        <w:t>continued surveillance of patients with new-onset seizures</w:t>
      </w:r>
      <w:r>
        <w:t>.</w:t>
      </w:r>
    </w:p>
    <w:p w:rsidR="00A03E6D" w:rsidRDefault="00A03E6D" w:rsidP="00A03E6D"/>
    <w:p w:rsidR="00A03E6D" w:rsidRPr="0087667A" w:rsidRDefault="00A03E6D" w:rsidP="00A03E6D"/>
    <w:p w:rsidR="003049C9" w:rsidRPr="0087667A" w:rsidRDefault="003049C9" w:rsidP="003049C9">
      <w:pPr>
        <w:pStyle w:val="Nervous5"/>
        <w:ind w:right="5669"/>
      </w:pPr>
      <w:bookmarkStart w:id="28" w:name="_Toc33438591"/>
      <w:r w:rsidRPr="0087667A">
        <w:t>Environmental Exposure</w:t>
      </w:r>
      <w:bookmarkEnd w:id="28"/>
    </w:p>
    <w:p w:rsidR="003049C9" w:rsidRPr="0087667A" w:rsidRDefault="003049C9" w:rsidP="003049C9">
      <w:pPr>
        <w:pStyle w:val="NormalWeb"/>
      </w:pPr>
      <w:r w:rsidRPr="0087667A">
        <w:t xml:space="preserve">Numerous epidemiologic studies* suggest statistically significant increased incidence of astrocytomas in people exposed to </w:t>
      </w:r>
      <w:r w:rsidRPr="0087667A">
        <w:rPr>
          <w:color w:val="FF0000"/>
        </w:rPr>
        <w:t>petrochemicals</w:t>
      </w:r>
      <w:r w:rsidRPr="0087667A">
        <w:t xml:space="preserve"> </w:t>
      </w:r>
      <w:r w:rsidR="00281FEE" w:rsidRPr="0087667A">
        <w:t xml:space="preserve">(e.g. in rubber industry) </w:t>
      </w:r>
      <w:r w:rsidRPr="0087667A">
        <w:t xml:space="preserve">or </w:t>
      </w:r>
      <w:r w:rsidRPr="0087667A">
        <w:rPr>
          <w:color w:val="FF0000"/>
        </w:rPr>
        <w:t>electromagnetic radiation</w:t>
      </w:r>
      <w:r w:rsidRPr="0087667A">
        <w:t>.</w:t>
      </w:r>
    </w:p>
    <w:p w:rsidR="003049C9" w:rsidRPr="0087667A" w:rsidRDefault="003049C9" w:rsidP="003049C9">
      <w:pPr>
        <w:pStyle w:val="NormalWeb"/>
        <w:jc w:val="right"/>
      </w:pPr>
      <w:r w:rsidRPr="0087667A">
        <w:t>*equally impressive studies, however, have not confirmed association.</w:t>
      </w:r>
    </w:p>
    <w:p w:rsidR="003049C9" w:rsidRPr="0087667A" w:rsidRDefault="006426D7" w:rsidP="00B23FCE">
      <w:pPr>
        <w:pStyle w:val="NormalWeb"/>
        <w:numPr>
          <w:ilvl w:val="0"/>
          <w:numId w:val="5"/>
        </w:numPr>
      </w:pPr>
      <w:r w:rsidRPr="0087667A">
        <w:t>well-documented environmental risk factor</w:t>
      </w:r>
      <w:r w:rsidR="00F5159A" w:rsidRPr="0087667A">
        <w:t xml:space="preserve"> (Israeli study)</w:t>
      </w:r>
      <w:r w:rsidRPr="0087667A">
        <w:t xml:space="preserve"> - </w:t>
      </w:r>
      <w:r w:rsidR="003049C9" w:rsidRPr="0087667A">
        <w:rPr>
          <w:b/>
          <w:color w:val="FF0000"/>
        </w:rPr>
        <w:t>ionizing radiation</w:t>
      </w:r>
      <w:r w:rsidR="003049C9" w:rsidRPr="0087667A">
        <w:t xml:space="preserve"> (</w:t>
      </w:r>
      <w:r w:rsidRPr="0087667A">
        <w:t xml:space="preserve">e.g. </w:t>
      </w:r>
      <w:r w:rsidR="003049C9" w:rsidRPr="0087667A">
        <w:t>given for treatment of tinea capitis)</w:t>
      </w:r>
      <w:r w:rsidRPr="0087667A">
        <w:t xml:space="preserve"> -</w:t>
      </w:r>
      <w:r w:rsidR="003049C9" w:rsidRPr="0087667A">
        <w:t xml:space="preserve"> increases risk for meningiomas almost 10 times and for gliomas 2.5 times.</w:t>
      </w:r>
    </w:p>
    <w:p w:rsidR="00787224" w:rsidRPr="0087667A" w:rsidRDefault="003049C9" w:rsidP="00B23FCE">
      <w:pPr>
        <w:pStyle w:val="NormalWeb"/>
        <w:numPr>
          <w:ilvl w:val="0"/>
          <w:numId w:val="5"/>
        </w:numPr>
      </w:pPr>
      <w:r w:rsidRPr="0087667A">
        <w:t xml:space="preserve">insufficient epidemiologic evidence to support or refute claims, </w:t>
      </w:r>
      <w:r w:rsidR="00787224" w:rsidRPr="0087667A">
        <w:t xml:space="preserve">that </w:t>
      </w:r>
      <w:r w:rsidR="00787224" w:rsidRPr="0087667A">
        <w:rPr>
          <w:i/>
        </w:rPr>
        <w:t>hand-held cellular telephones</w:t>
      </w:r>
      <w:r w:rsidR="00787224" w:rsidRPr="0087667A">
        <w:t xml:space="preserve"> generate electromagnetic radiation and </w:t>
      </w:r>
      <w:r w:rsidR="00787224" w:rsidRPr="0087667A">
        <w:rPr>
          <w:iCs/>
        </w:rPr>
        <w:t>cause</w:t>
      </w:r>
      <w:r w:rsidR="00787224" w:rsidRPr="0087667A">
        <w:t xml:space="preserve"> brain tumors.</w:t>
      </w:r>
    </w:p>
    <w:p w:rsidR="00281FEE" w:rsidRPr="0087667A" w:rsidRDefault="00281FEE" w:rsidP="00B23FCE">
      <w:pPr>
        <w:pStyle w:val="NormalWeb"/>
        <w:numPr>
          <w:ilvl w:val="0"/>
          <w:numId w:val="5"/>
        </w:numPr>
      </w:pPr>
      <w:r w:rsidRPr="0087667A">
        <w:t xml:space="preserve">both RNA and DNA </w:t>
      </w:r>
      <w:r w:rsidRPr="0087667A">
        <w:rPr>
          <w:i/>
        </w:rPr>
        <w:t>viruses</w:t>
      </w:r>
      <w:r w:rsidRPr="0087667A">
        <w:t xml:space="preserve"> can induce animal brain tumors, but few viruses have been found to a</w:t>
      </w:r>
      <w:r w:rsidR="00253E2A" w:rsidRPr="0087667A">
        <w:t xml:space="preserve">ccount for specific human tumor (e.g. </w:t>
      </w:r>
      <w:r w:rsidR="00253E2A" w:rsidRPr="0087667A">
        <w:rPr>
          <w:b/>
          <w:i/>
        </w:rPr>
        <w:t>Epstein-Barr virus</w:t>
      </w:r>
      <w:r w:rsidR="00253E2A" w:rsidRPr="0087667A">
        <w:t xml:space="preserve"> evidence in </w:t>
      </w:r>
      <w:r w:rsidR="00253E2A" w:rsidRPr="0087667A">
        <w:rPr>
          <w:color w:val="0000FF"/>
        </w:rPr>
        <w:t>primary CNS lymphoma</w:t>
      </w:r>
      <w:r w:rsidR="00253E2A" w:rsidRPr="0087667A">
        <w:t xml:space="preserve"> tissue).</w:t>
      </w:r>
    </w:p>
    <w:p w:rsidR="00090981" w:rsidRPr="0087667A" w:rsidRDefault="00BB080E" w:rsidP="00B23FCE">
      <w:pPr>
        <w:pStyle w:val="NormalWeb"/>
        <w:numPr>
          <w:ilvl w:val="0"/>
          <w:numId w:val="5"/>
        </w:numPr>
      </w:pPr>
      <w:r w:rsidRPr="0087667A">
        <w:rPr>
          <w:color w:val="FF0000"/>
        </w:rPr>
        <w:t>immunosuppression</w:t>
      </w:r>
      <w:r w:rsidRPr="0087667A">
        <w:t xml:space="preserve"> (</w:t>
      </w:r>
      <w:r w:rsidR="00090981" w:rsidRPr="0087667A">
        <w:rPr>
          <w:b/>
          <w:i/>
        </w:rPr>
        <w:t>transplant recipients</w:t>
      </w:r>
      <w:r w:rsidRPr="0087667A">
        <w:t xml:space="preserve">, </w:t>
      </w:r>
      <w:r w:rsidR="00090981" w:rsidRPr="0087667A">
        <w:rPr>
          <w:b/>
          <w:i/>
        </w:rPr>
        <w:t>AIDS patients</w:t>
      </w:r>
      <w:r w:rsidRPr="0087667A">
        <w:t xml:space="preserve">, Wiskott-Aldrich syndrome, ataxia-telangiectasia) </w:t>
      </w:r>
      <w:r w:rsidR="00090981" w:rsidRPr="0087667A">
        <w:t>substantially increase</w:t>
      </w:r>
      <w:r w:rsidRPr="0087667A">
        <w:t>s</w:t>
      </w:r>
      <w:r w:rsidR="00090981" w:rsidRPr="0087667A">
        <w:t xml:space="preserve"> risks for </w:t>
      </w:r>
      <w:r w:rsidR="00090981" w:rsidRPr="0087667A">
        <w:rPr>
          <w:color w:val="0000FF"/>
        </w:rPr>
        <w:t>primary CNS lymphoma</w:t>
      </w:r>
      <w:r w:rsidR="00090981" w:rsidRPr="0087667A">
        <w:t xml:space="preserve"> but not gliomas.</w:t>
      </w:r>
    </w:p>
    <w:p w:rsidR="00EB1C32" w:rsidRPr="0087667A" w:rsidRDefault="00EB1C32" w:rsidP="00B23FCE">
      <w:pPr>
        <w:pStyle w:val="NormalWeb"/>
        <w:numPr>
          <w:ilvl w:val="0"/>
          <w:numId w:val="5"/>
        </w:numPr>
      </w:pPr>
      <w:r w:rsidRPr="0087667A">
        <w:t xml:space="preserve">role of </w:t>
      </w:r>
      <w:r w:rsidRPr="0087667A">
        <w:rPr>
          <w:i/>
        </w:rPr>
        <w:t>trauma</w:t>
      </w:r>
      <w:r w:rsidRPr="0087667A">
        <w:t xml:space="preserve"> is unproven.</w:t>
      </w:r>
    </w:p>
    <w:p w:rsidR="003049C9" w:rsidRPr="0087667A" w:rsidRDefault="003049C9" w:rsidP="003049C9">
      <w:pPr>
        <w:pStyle w:val="NormalWeb"/>
      </w:pPr>
    </w:p>
    <w:p w:rsidR="002C128C" w:rsidRPr="0087667A" w:rsidRDefault="002C128C" w:rsidP="002C128C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2692"/>
      </w:pPr>
      <w:r w:rsidRPr="0087667A">
        <w:t xml:space="preserve">The only proven environmental risk factor for brain tumor is previous exposure to </w:t>
      </w:r>
      <w:r w:rsidRPr="0087667A">
        <w:rPr>
          <w:b/>
          <w:color w:val="FF0000"/>
        </w:rPr>
        <w:t>high-dose ionizing radiation</w:t>
      </w:r>
    </w:p>
    <w:p w:rsidR="002A4F5E" w:rsidRDefault="002A4F5E" w:rsidP="003049C9">
      <w:pPr>
        <w:pStyle w:val="NormalWeb"/>
      </w:pPr>
    </w:p>
    <w:p w:rsidR="00564191" w:rsidRPr="0087667A" w:rsidRDefault="00564191" w:rsidP="003049C9">
      <w:pPr>
        <w:pStyle w:val="NormalWeb"/>
      </w:pPr>
    </w:p>
    <w:p w:rsidR="002A4F5E" w:rsidRPr="0087667A" w:rsidRDefault="002A4F5E" w:rsidP="002A4F5E">
      <w:pPr>
        <w:pStyle w:val="Nervous5"/>
        <w:ind w:right="7370"/>
      </w:pPr>
      <w:bookmarkStart w:id="29" w:name="_Toc33438592"/>
      <w:r w:rsidRPr="0087667A">
        <w:t>Tumorigenesis</w:t>
      </w:r>
      <w:bookmarkEnd w:id="29"/>
    </w:p>
    <w:p w:rsidR="002A4F5E" w:rsidRPr="0087667A" w:rsidRDefault="0027569F" w:rsidP="003049C9">
      <w:pPr>
        <w:pStyle w:val="NormalWeb"/>
      </w:pPr>
      <w:r w:rsidRPr="0087667A">
        <w:t>- multistep process</w:t>
      </w:r>
      <w:r w:rsidR="00E54087" w:rsidRPr="0087667A">
        <w:t xml:space="preserve"> (probably at least 4-6 separate steps</w:t>
      </w:r>
      <w:r w:rsidR="00D15E86" w:rsidRPr="0087667A">
        <w:t xml:space="preserve"> - multiple local mutations and clonal expansion</w:t>
      </w:r>
      <w:r w:rsidR="00E54087" w:rsidRPr="0087667A">
        <w:t>).</w:t>
      </w:r>
      <w:r w:rsidR="00AA798F" w:rsidRPr="0087667A">
        <w:tab/>
      </w:r>
      <w:hyperlink r:id="rId22" w:history="1">
        <w:r w:rsidR="00226BFB" w:rsidRPr="0087667A">
          <w:rPr>
            <w:rStyle w:val="Hyperlink"/>
          </w:rPr>
          <w:t xml:space="preserve">see </w:t>
        </w:r>
        <w:r w:rsidR="000B7DC5" w:rsidRPr="0087667A">
          <w:rPr>
            <w:rStyle w:val="Hyperlink"/>
          </w:rPr>
          <w:t xml:space="preserve">p. </w:t>
        </w:r>
        <w:r w:rsidR="00226BFB" w:rsidRPr="0087667A">
          <w:rPr>
            <w:rStyle w:val="Hyperlink"/>
          </w:rPr>
          <w:t>3781-378</w:t>
        </w:r>
        <w:r w:rsidR="000B7DC5" w:rsidRPr="0087667A">
          <w:rPr>
            <w:rStyle w:val="Hyperlink"/>
          </w:rPr>
          <w:t>8</w:t>
        </w:r>
        <w:r w:rsidR="008F269E">
          <w:rPr>
            <w:rStyle w:val="Hyperlink"/>
          </w:rPr>
          <w:t xml:space="preserve"> &gt;&gt;</w:t>
        </w:r>
      </w:hyperlink>
    </w:p>
    <w:p w:rsidR="00934033" w:rsidRDefault="00934033" w:rsidP="003049C9">
      <w:pPr>
        <w:pStyle w:val="NormalWeb"/>
      </w:pPr>
    </w:p>
    <w:p w:rsidR="00D519C6" w:rsidRDefault="009D4618" w:rsidP="003049C9">
      <w:pPr>
        <w:pStyle w:val="NormalWeb"/>
      </w:pPr>
      <w:r w:rsidRPr="009D4618">
        <w:rPr>
          <w:u w:val="single"/>
        </w:rPr>
        <w:t>Most important genetic markers</w:t>
      </w:r>
      <w:r>
        <w:t xml:space="preserve"> – </w:t>
      </w:r>
      <w:hyperlink w:anchor="MARKERS" w:history="1">
        <w:r w:rsidRPr="00307A89">
          <w:rPr>
            <w:rStyle w:val="Hyperlink"/>
            <w:i/>
          </w:rPr>
          <w:t>see</w:t>
        </w:r>
        <w:r w:rsidR="00D519C6" w:rsidRPr="00307A89">
          <w:rPr>
            <w:rStyle w:val="Hyperlink"/>
            <w:i/>
          </w:rPr>
          <w:t xml:space="preserve"> above</w:t>
        </w:r>
        <w:r w:rsidR="00307A89" w:rsidRPr="00307A89">
          <w:rPr>
            <w:rStyle w:val="Hyperlink"/>
          </w:rPr>
          <w:t xml:space="preserve"> &gt;&gt;</w:t>
        </w:r>
      </w:hyperlink>
    </w:p>
    <w:p w:rsidR="009D4618" w:rsidRDefault="009D4618" w:rsidP="003049C9">
      <w:pPr>
        <w:pStyle w:val="NormalWeb"/>
      </w:pPr>
    </w:p>
    <w:p w:rsidR="00102CCA" w:rsidRDefault="00102CCA" w:rsidP="003049C9">
      <w:pPr>
        <w:pStyle w:val="NormalWeb"/>
      </w:pPr>
    </w:p>
    <w:p w:rsidR="00102CCA" w:rsidRDefault="00102CCA" w:rsidP="003049C9">
      <w:pPr>
        <w:pStyle w:val="NormalWeb"/>
      </w:pPr>
      <w:r>
        <w:rPr>
          <w:noProof/>
        </w:rPr>
        <w:drawing>
          <wp:inline distT="0" distB="0" distL="0" distR="0" wp14:anchorId="62A0649A" wp14:editId="2F4DE0CE">
            <wp:extent cx="6300470" cy="4298950"/>
            <wp:effectExtent l="0" t="0" r="508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CCA" w:rsidRDefault="00102CCA" w:rsidP="003049C9">
      <w:pPr>
        <w:pStyle w:val="NormalWeb"/>
      </w:pPr>
    </w:p>
    <w:p w:rsidR="00102CCA" w:rsidRPr="0087667A" w:rsidRDefault="00102CCA" w:rsidP="003049C9">
      <w:pPr>
        <w:pStyle w:val="NormalWeb"/>
      </w:pPr>
    </w:p>
    <w:p w:rsidR="00503E77" w:rsidRPr="0087667A" w:rsidRDefault="00E63B85" w:rsidP="00E63B85">
      <w:pPr>
        <w:pStyle w:val="Nervous6"/>
        <w:ind w:right="7795"/>
      </w:pPr>
      <w:bookmarkStart w:id="30" w:name="_Toc33438593"/>
      <w:r w:rsidRPr="0087667A">
        <w:t>Proto-o</w:t>
      </w:r>
      <w:r w:rsidR="00503E77" w:rsidRPr="0087667A">
        <w:t>ncogenes</w:t>
      </w:r>
      <w:bookmarkEnd w:id="30"/>
    </w:p>
    <w:p w:rsidR="00AA798F" w:rsidRPr="0087667A" w:rsidRDefault="002E555E" w:rsidP="002E555E">
      <w:pPr>
        <w:pStyle w:val="NormalWeb"/>
      </w:pPr>
      <w:r w:rsidRPr="0087667A">
        <w:rPr>
          <w:u w:val="single"/>
        </w:rPr>
        <w:t>P</w:t>
      </w:r>
      <w:r w:rsidR="001F13A0" w:rsidRPr="0087667A">
        <w:rPr>
          <w:u w:val="single"/>
        </w:rPr>
        <w:t>roto-oncogenes mutated / overexpressed in brain tumors</w:t>
      </w:r>
      <w:r w:rsidR="001F13A0" w:rsidRPr="0087667A">
        <w:t>:</w:t>
      </w:r>
    </w:p>
    <w:p w:rsidR="00E6161C" w:rsidRPr="0087667A" w:rsidRDefault="00E6161C" w:rsidP="00B23FCE">
      <w:pPr>
        <w:pStyle w:val="NormalWeb"/>
        <w:numPr>
          <w:ilvl w:val="0"/>
          <w:numId w:val="14"/>
        </w:numPr>
      </w:pPr>
      <w:r w:rsidRPr="0087667A">
        <w:rPr>
          <w:i/>
          <w:iCs/>
        </w:rPr>
        <w:t>EGFR (erb-B)</w:t>
      </w:r>
      <w:r w:rsidRPr="0087667A">
        <w:t xml:space="preserve"> - encodes </w:t>
      </w:r>
      <w:r w:rsidRPr="0087667A">
        <w:rPr>
          <w:i/>
          <w:iCs/>
        </w:rPr>
        <w:t>epidermal-derived growth factor</w:t>
      </w:r>
      <w:r w:rsidRPr="0087667A">
        <w:t xml:space="preserve"> </w:t>
      </w:r>
      <w:r w:rsidRPr="0087667A">
        <w:rPr>
          <w:i/>
          <w:iCs/>
        </w:rPr>
        <w:t>receptor</w:t>
      </w:r>
      <w:r w:rsidRPr="0087667A">
        <w:rPr>
          <w:iCs/>
        </w:rPr>
        <w:t xml:space="preserve">; </w:t>
      </w:r>
      <w:r w:rsidRPr="0087667A">
        <w:t>aberrantly expressed (usually amplified) in many gliomas!</w:t>
      </w:r>
    </w:p>
    <w:p w:rsidR="00AA798F" w:rsidRPr="0087667A" w:rsidRDefault="00AA798F" w:rsidP="00B23FCE">
      <w:pPr>
        <w:pStyle w:val="NormalWeb"/>
        <w:numPr>
          <w:ilvl w:val="0"/>
          <w:numId w:val="14"/>
        </w:numPr>
        <w:rPr>
          <w:i/>
          <w:iCs/>
        </w:rPr>
      </w:pPr>
      <w:r w:rsidRPr="0087667A">
        <w:rPr>
          <w:i/>
          <w:iCs/>
        </w:rPr>
        <w:t xml:space="preserve">c-sis </w:t>
      </w:r>
      <w:r w:rsidRPr="0087667A">
        <w:t xml:space="preserve">- encodes </w:t>
      </w:r>
      <w:r w:rsidR="00E6161C" w:rsidRPr="0087667A">
        <w:rPr>
          <w:i/>
          <w:iCs/>
        </w:rPr>
        <w:t>platelet-derived growth factor</w:t>
      </w:r>
    </w:p>
    <w:p w:rsidR="002838F2" w:rsidRPr="0087667A" w:rsidRDefault="002838F2" w:rsidP="00B23FCE">
      <w:pPr>
        <w:pStyle w:val="NormalWeb"/>
        <w:numPr>
          <w:ilvl w:val="0"/>
          <w:numId w:val="14"/>
        </w:numPr>
        <w:rPr>
          <w:i/>
          <w:iCs/>
        </w:rPr>
      </w:pPr>
      <w:r w:rsidRPr="0087667A">
        <w:rPr>
          <w:i/>
          <w:iCs/>
        </w:rPr>
        <w:t>c-myc</w:t>
      </w:r>
    </w:p>
    <w:p w:rsidR="00AA798F" w:rsidRPr="0087667A" w:rsidRDefault="00AA798F" w:rsidP="00B23FCE">
      <w:pPr>
        <w:pStyle w:val="NormalWeb"/>
        <w:numPr>
          <w:ilvl w:val="0"/>
          <w:numId w:val="14"/>
        </w:numPr>
        <w:rPr>
          <w:i/>
          <w:iCs/>
        </w:rPr>
      </w:pPr>
      <w:r w:rsidRPr="0087667A">
        <w:rPr>
          <w:i/>
          <w:iCs/>
        </w:rPr>
        <w:t>ros1</w:t>
      </w:r>
    </w:p>
    <w:p w:rsidR="00AA798F" w:rsidRPr="0087667A" w:rsidRDefault="00AA798F" w:rsidP="00B23FCE">
      <w:pPr>
        <w:pStyle w:val="NormalWeb"/>
        <w:numPr>
          <w:ilvl w:val="0"/>
          <w:numId w:val="14"/>
        </w:numPr>
        <w:rPr>
          <w:i/>
          <w:iCs/>
        </w:rPr>
      </w:pPr>
      <w:r w:rsidRPr="0087667A">
        <w:rPr>
          <w:i/>
          <w:iCs/>
        </w:rPr>
        <w:t>H-ras</w:t>
      </w:r>
    </w:p>
    <w:p w:rsidR="00AA798F" w:rsidRPr="0087667A" w:rsidRDefault="001F13A0" w:rsidP="00B23FCE">
      <w:pPr>
        <w:pStyle w:val="NormalWeb"/>
        <w:numPr>
          <w:ilvl w:val="0"/>
          <w:numId w:val="14"/>
        </w:numPr>
        <w:rPr>
          <w:i/>
          <w:iCs/>
        </w:rPr>
      </w:pPr>
      <w:r w:rsidRPr="0087667A">
        <w:rPr>
          <w:i/>
          <w:iCs/>
        </w:rPr>
        <w:t>gli</w:t>
      </w:r>
    </w:p>
    <w:p w:rsidR="00E63B85" w:rsidRPr="0087667A" w:rsidRDefault="00F14A5B" w:rsidP="00B23FCE">
      <w:pPr>
        <w:pStyle w:val="NormalWeb"/>
        <w:numPr>
          <w:ilvl w:val="0"/>
          <w:numId w:val="5"/>
        </w:numPr>
      </w:pPr>
      <w:r w:rsidRPr="0087667A">
        <w:t xml:space="preserve">medulloblastomas, </w:t>
      </w:r>
      <w:r w:rsidR="00E63B85" w:rsidRPr="0087667A">
        <w:t>50% glioblastomas</w:t>
      </w:r>
      <w:r w:rsidRPr="0087667A">
        <w:t xml:space="preserve"> </w:t>
      </w:r>
      <w:r w:rsidR="00E63B85" w:rsidRPr="0087667A">
        <w:t>have</w:t>
      </w:r>
      <w:r w:rsidR="00E63B85" w:rsidRPr="0087667A">
        <w:rPr>
          <w:i/>
          <w:iCs/>
        </w:rPr>
        <w:t xml:space="preserve"> </w:t>
      </w:r>
      <w:r w:rsidR="00E63B85" w:rsidRPr="0087667A">
        <w:rPr>
          <w:i/>
          <w:iCs/>
          <w:color w:val="0000FF"/>
        </w:rPr>
        <w:t>h</w:t>
      </w:r>
      <w:r w:rsidR="00503E77" w:rsidRPr="0087667A">
        <w:rPr>
          <w:i/>
          <w:iCs/>
          <w:color w:val="0000FF"/>
        </w:rPr>
        <w:t>omogeneously staining regions</w:t>
      </w:r>
      <w:r w:rsidR="00503E77" w:rsidRPr="0087667A">
        <w:t xml:space="preserve"> and </w:t>
      </w:r>
      <w:r w:rsidR="00503E77" w:rsidRPr="0087667A">
        <w:rPr>
          <w:i/>
          <w:iCs/>
          <w:color w:val="0000FF"/>
        </w:rPr>
        <w:t>double minute chromosomes</w:t>
      </w:r>
      <w:r w:rsidR="00503E77" w:rsidRPr="0087667A">
        <w:t xml:space="preserve"> </w:t>
      </w:r>
      <w:r w:rsidR="00E63B85" w:rsidRPr="0087667A">
        <w:t xml:space="preserve">- </w:t>
      </w:r>
      <w:r w:rsidR="00503E77" w:rsidRPr="0087667A">
        <w:t>may contain amplified proto-oncogenes</w:t>
      </w:r>
      <w:r w:rsidR="00E63B85" w:rsidRPr="0087667A">
        <w:t>.</w:t>
      </w:r>
    </w:p>
    <w:p w:rsidR="00E63B85" w:rsidRPr="0087667A" w:rsidRDefault="00E63B85" w:rsidP="00503E77">
      <w:pPr>
        <w:pStyle w:val="NormalWeb"/>
      </w:pPr>
    </w:p>
    <w:p w:rsidR="003B5638" w:rsidRPr="0087667A" w:rsidRDefault="00656010" w:rsidP="003B5638">
      <w:pPr>
        <w:pStyle w:val="Nervous6"/>
        <w:ind w:right="7937"/>
      </w:pPr>
      <w:bookmarkStart w:id="31" w:name="_Toc33438594"/>
      <w:r w:rsidRPr="0087667A">
        <w:t>Growth f</w:t>
      </w:r>
      <w:r w:rsidR="003B5638" w:rsidRPr="0087667A">
        <w:t>actors</w:t>
      </w:r>
      <w:bookmarkEnd w:id="31"/>
    </w:p>
    <w:p w:rsidR="00E6161C" w:rsidRPr="0087667A" w:rsidRDefault="003B5638" w:rsidP="003B5638">
      <w:pPr>
        <w:pStyle w:val="NormalWeb"/>
      </w:pPr>
      <w:r w:rsidRPr="0087667A">
        <w:t>- have potent growth stimulatory effe</w:t>
      </w:r>
      <w:r w:rsidR="00E6161C" w:rsidRPr="0087667A">
        <w:t>cts on glioma cells in culture:</w:t>
      </w:r>
    </w:p>
    <w:p w:rsidR="00E6161C" w:rsidRPr="0087667A" w:rsidRDefault="003B5638" w:rsidP="00B23FCE">
      <w:pPr>
        <w:pStyle w:val="NormalWeb"/>
        <w:numPr>
          <w:ilvl w:val="0"/>
          <w:numId w:val="15"/>
        </w:numPr>
      </w:pPr>
      <w:r w:rsidRPr="0087667A">
        <w:rPr>
          <w:i/>
          <w:iCs/>
        </w:rPr>
        <w:t>platelet-derived growth factor</w:t>
      </w:r>
      <w:r w:rsidR="00E6161C" w:rsidRPr="0087667A">
        <w:t xml:space="preserve"> (PDGF)</w:t>
      </w:r>
    </w:p>
    <w:p w:rsidR="00E6161C" w:rsidRPr="0087667A" w:rsidRDefault="003B5638" w:rsidP="00B23FCE">
      <w:pPr>
        <w:pStyle w:val="NormalWeb"/>
        <w:numPr>
          <w:ilvl w:val="0"/>
          <w:numId w:val="15"/>
        </w:numPr>
      </w:pPr>
      <w:r w:rsidRPr="0087667A">
        <w:rPr>
          <w:i/>
          <w:iCs/>
        </w:rPr>
        <w:t>epidermal-derived growth factor</w:t>
      </w:r>
      <w:r w:rsidR="00E6161C" w:rsidRPr="0087667A">
        <w:t xml:space="preserve"> (EGF)</w:t>
      </w:r>
    </w:p>
    <w:p w:rsidR="00E6161C" w:rsidRPr="0087667A" w:rsidRDefault="003B5638" w:rsidP="00B23FCE">
      <w:pPr>
        <w:pStyle w:val="NormalWeb"/>
        <w:numPr>
          <w:ilvl w:val="0"/>
          <w:numId w:val="15"/>
        </w:numPr>
      </w:pPr>
      <w:r w:rsidRPr="0087667A">
        <w:rPr>
          <w:i/>
          <w:iCs/>
        </w:rPr>
        <w:t>transforming growth factor</w:t>
      </w:r>
      <w:r w:rsidR="00EB410B" w:rsidRPr="0087667A">
        <w:rPr>
          <w:i/>
          <w:iCs/>
        </w:rPr>
        <w:t xml:space="preserve">-α </w:t>
      </w:r>
      <w:r w:rsidR="00E6161C" w:rsidRPr="0087667A">
        <w:t>(TGF</w:t>
      </w:r>
      <w:r w:rsidR="00EB410B" w:rsidRPr="0087667A">
        <w:t>-α</w:t>
      </w:r>
      <w:r w:rsidR="00E6161C" w:rsidRPr="0087667A">
        <w:t>)</w:t>
      </w:r>
      <w:r w:rsidR="008F128B" w:rsidRPr="0087667A">
        <w:t xml:space="preserve"> - 50% homology with EGF; secreted by numerous tumors (incl. high-grade malignant gliomas).</w:t>
      </w:r>
    </w:p>
    <w:p w:rsidR="00E6161C" w:rsidRPr="0087667A" w:rsidRDefault="003B5638" w:rsidP="00B23FCE">
      <w:pPr>
        <w:pStyle w:val="NormalWeb"/>
        <w:numPr>
          <w:ilvl w:val="0"/>
          <w:numId w:val="15"/>
        </w:numPr>
      </w:pPr>
      <w:r w:rsidRPr="0087667A">
        <w:rPr>
          <w:i/>
          <w:iCs/>
        </w:rPr>
        <w:t>fibroblast growth factor</w:t>
      </w:r>
      <w:r w:rsidR="00E6161C" w:rsidRPr="0087667A">
        <w:t xml:space="preserve"> (FGF)</w:t>
      </w:r>
    </w:p>
    <w:p w:rsidR="003B5638" w:rsidRPr="0087667A" w:rsidRDefault="003B5638" w:rsidP="00B23FCE">
      <w:pPr>
        <w:pStyle w:val="NormalWeb"/>
        <w:numPr>
          <w:ilvl w:val="0"/>
          <w:numId w:val="15"/>
        </w:numPr>
      </w:pPr>
      <w:r w:rsidRPr="0087667A">
        <w:rPr>
          <w:i/>
          <w:iCs/>
        </w:rPr>
        <w:t>insulin</w:t>
      </w:r>
      <w:r w:rsidR="00D35024">
        <w:rPr>
          <w:i/>
          <w:iCs/>
        </w:rPr>
        <w:t>-</w:t>
      </w:r>
      <w:r w:rsidRPr="0087667A">
        <w:rPr>
          <w:i/>
          <w:iCs/>
        </w:rPr>
        <w:t>like growth factor</w:t>
      </w:r>
      <w:r w:rsidRPr="0087667A">
        <w:t xml:space="preserve"> (IGF).</w:t>
      </w:r>
    </w:p>
    <w:p w:rsidR="00235EE8" w:rsidRPr="0087667A" w:rsidRDefault="003B5638" w:rsidP="00B23FCE">
      <w:pPr>
        <w:pStyle w:val="NormalWeb"/>
        <w:numPr>
          <w:ilvl w:val="0"/>
          <w:numId w:val="5"/>
        </w:numPr>
      </w:pPr>
      <w:r w:rsidRPr="0087667A">
        <w:t>many glioma cells produce growth factors and express appropriate growth factor receptor on their surface membranes - constantly stimulate own growth and division</w:t>
      </w:r>
      <w:r w:rsidRPr="0087667A">
        <w:rPr>
          <w:iCs/>
        </w:rPr>
        <w:t xml:space="preserve"> (</w:t>
      </w:r>
      <w:r w:rsidRPr="0087667A">
        <w:rPr>
          <w:iCs/>
          <w:smallCaps/>
        </w:rPr>
        <w:t>autocrine growth</w:t>
      </w:r>
      <w:r w:rsidRPr="0087667A">
        <w:rPr>
          <w:iCs/>
        </w:rPr>
        <w:t>)</w:t>
      </w:r>
      <w:r w:rsidRPr="0087667A">
        <w:t>.</w:t>
      </w:r>
    </w:p>
    <w:p w:rsidR="00966B1E" w:rsidRPr="0087667A" w:rsidRDefault="00966B1E" w:rsidP="00966B1E">
      <w:pPr>
        <w:pStyle w:val="NormalWeb"/>
        <w:ind w:left="1440"/>
      </w:pPr>
      <w:r w:rsidRPr="0087667A">
        <w:t xml:space="preserve">N.B. </w:t>
      </w:r>
      <w:r w:rsidRPr="0087667A">
        <w:rPr>
          <w:i/>
          <w:color w:val="0000FF"/>
        </w:rPr>
        <w:t xml:space="preserve">normal brain cells </w:t>
      </w:r>
      <w:r w:rsidR="00966F48" w:rsidRPr="0087667A">
        <w:rPr>
          <w:i/>
          <w:color w:val="0000FF"/>
        </w:rPr>
        <w:t>are kinetically qui</w:t>
      </w:r>
      <w:r w:rsidR="00966F48" w:rsidRPr="0087667A">
        <w:rPr>
          <w:i/>
          <w:color w:val="0000FF"/>
        </w:rPr>
        <w:softHyphen/>
        <w:t>escent</w:t>
      </w:r>
      <w:r w:rsidR="00966F48" w:rsidRPr="0087667A">
        <w:t xml:space="preserve"> (</w:t>
      </w:r>
      <w:r w:rsidR="00966F48" w:rsidRPr="0087667A">
        <w:rPr>
          <w:b/>
        </w:rPr>
        <w:t>neurons</w:t>
      </w:r>
      <w:r w:rsidR="00966F48" w:rsidRPr="0087667A">
        <w:t xml:space="preserve"> are incapable of division after birth; </w:t>
      </w:r>
      <w:r w:rsidR="00966F48" w:rsidRPr="0087667A">
        <w:rPr>
          <w:b/>
        </w:rPr>
        <w:t>glial cells</w:t>
      </w:r>
      <w:r w:rsidR="00966F48" w:rsidRPr="0087667A">
        <w:t xml:space="preserve"> are minimally proliferative in reactive or reparative gliosis)</w:t>
      </w:r>
    </w:p>
    <w:p w:rsidR="00235EE8" w:rsidRPr="0087667A" w:rsidRDefault="00235EE8" w:rsidP="00B23FCE">
      <w:pPr>
        <w:pStyle w:val="NormalWeb"/>
        <w:numPr>
          <w:ilvl w:val="0"/>
          <w:numId w:val="5"/>
        </w:numPr>
      </w:pPr>
      <w:r w:rsidRPr="0087667A">
        <w:t xml:space="preserve">cardinal histopathologic features that define malignant glioma - </w:t>
      </w:r>
      <w:r w:rsidRPr="0087667A">
        <w:rPr>
          <w:i/>
        </w:rPr>
        <w:t>cellular atypia, cellularity, mitoses, endothelial hyperplasia, necrosis</w:t>
      </w:r>
      <w:r w:rsidRPr="0087667A">
        <w:t>;</w:t>
      </w:r>
    </w:p>
    <w:p w:rsidR="00235EE8" w:rsidRPr="0087667A" w:rsidRDefault="00235EE8" w:rsidP="008162F3">
      <w:pPr>
        <w:pStyle w:val="NormalWeb"/>
        <w:ind w:left="1440"/>
      </w:pPr>
      <w:r w:rsidRPr="0087667A">
        <w:t xml:space="preserve">- all (with exception of </w:t>
      </w:r>
      <w:r w:rsidRPr="0087667A">
        <w:rPr>
          <w:i/>
        </w:rPr>
        <w:t>necrosis</w:t>
      </w:r>
      <w:r w:rsidRPr="0087667A">
        <w:t xml:space="preserve"> - attributed to growth beyond capacity of blood supply) are subject to modulation by growth factors. </w:t>
      </w:r>
    </w:p>
    <w:p w:rsidR="002E555E" w:rsidRPr="0087667A" w:rsidRDefault="004360B1" w:rsidP="00B23FCE">
      <w:pPr>
        <w:pStyle w:val="NormalWeb"/>
        <w:numPr>
          <w:ilvl w:val="0"/>
          <w:numId w:val="5"/>
        </w:numPr>
      </w:pPr>
      <w:r w:rsidRPr="0087667A">
        <w:t xml:space="preserve">&gt; 60% gliomas have </w:t>
      </w:r>
      <w:r w:rsidRPr="0087667A">
        <w:rPr>
          <w:b/>
          <w:smallCaps/>
          <w:color w:val="800080"/>
        </w:rPr>
        <w:t>telomerase</w:t>
      </w:r>
      <w:r w:rsidRPr="0087667A">
        <w:rPr>
          <w:b/>
          <w:color w:val="800080"/>
        </w:rPr>
        <w:t xml:space="preserve"> activity</w:t>
      </w:r>
      <w:r w:rsidRPr="0087667A">
        <w:t xml:space="preserve"> (correlates with tumor grading, being lowest in low-grade tumors).</w:t>
      </w:r>
      <w:r w:rsidRPr="0087667A">
        <w:tab/>
      </w:r>
      <w:hyperlink r:id="rId24" w:history="1">
        <w:r w:rsidR="00460971" w:rsidRPr="0087667A">
          <w:rPr>
            <w:rStyle w:val="Hyperlink"/>
          </w:rPr>
          <w:t>see p. 599-600</w:t>
        </w:r>
        <w:r w:rsidR="008F269E">
          <w:rPr>
            <w:rStyle w:val="Hyperlink"/>
          </w:rPr>
          <w:t xml:space="preserve"> &gt;&gt;</w:t>
        </w:r>
      </w:hyperlink>
    </w:p>
    <w:p w:rsidR="004360B1" w:rsidRPr="0087667A" w:rsidRDefault="004360B1" w:rsidP="00B41F95">
      <w:pPr>
        <w:pStyle w:val="NormalWeb"/>
      </w:pPr>
    </w:p>
    <w:p w:rsidR="002E555E" w:rsidRPr="0087667A" w:rsidRDefault="00656010" w:rsidP="002E555E">
      <w:pPr>
        <w:pStyle w:val="Nervous6"/>
        <w:tabs>
          <w:tab w:val="left" w:pos="1843"/>
        </w:tabs>
        <w:ind w:right="7087"/>
      </w:pPr>
      <w:bookmarkStart w:id="32" w:name="_Toc33438595"/>
      <w:r w:rsidRPr="0087667A">
        <w:t>Tumor suppressor g</w:t>
      </w:r>
      <w:r w:rsidR="002E555E" w:rsidRPr="0087667A">
        <w:t>enes</w:t>
      </w:r>
      <w:bookmarkEnd w:id="32"/>
    </w:p>
    <w:p w:rsidR="002E555E" w:rsidRPr="0087667A" w:rsidRDefault="002E555E" w:rsidP="002E555E">
      <w:pPr>
        <w:rPr>
          <w:i/>
          <w:iCs/>
        </w:rPr>
      </w:pPr>
      <w:r w:rsidRPr="0087667A">
        <w:rPr>
          <w:u w:val="single"/>
        </w:rPr>
        <w:t>Tumor suppressor genes associated with nervous system tumors</w:t>
      </w:r>
      <w:r w:rsidRPr="0087667A">
        <w:t>:</w:t>
      </w:r>
    </w:p>
    <w:p w:rsidR="002E555E" w:rsidRPr="0087667A" w:rsidRDefault="002E555E" w:rsidP="00EC0CA5">
      <w:pPr>
        <w:spacing w:before="120"/>
      </w:pPr>
      <w:r w:rsidRPr="0087667A">
        <w:rPr>
          <w:b/>
          <w:iCs/>
          <w:color w:val="000000"/>
          <w:highlight w:val="yellow"/>
        </w:rPr>
        <w:t>p53</w:t>
      </w:r>
      <w:r w:rsidR="00347AA7" w:rsidRPr="0087667A">
        <w:rPr>
          <w:iCs/>
        </w:rPr>
        <w:t xml:space="preserve"> (</w:t>
      </w:r>
      <w:r w:rsidRPr="0087667A">
        <w:t xml:space="preserve">17p13) </w:t>
      </w:r>
      <w:r w:rsidR="00D35024">
        <w:t>–</w:t>
      </w:r>
      <w:r w:rsidR="00347AA7" w:rsidRPr="0087667A">
        <w:t xml:space="preserve"> </w:t>
      </w:r>
      <w:r w:rsidR="00D35024">
        <w:t xml:space="preserve">loss </w:t>
      </w:r>
      <w:r w:rsidRPr="0087667A">
        <w:t xml:space="preserve">predisposes to </w:t>
      </w:r>
      <w:r w:rsidRPr="0087667A">
        <w:rPr>
          <w:i/>
          <w:color w:val="0000FF"/>
        </w:rPr>
        <w:t>astrocytoma</w:t>
      </w:r>
      <w:r w:rsidRPr="0087667A">
        <w:t xml:space="preserve"> and </w:t>
      </w:r>
      <w:r w:rsidRPr="0087667A">
        <w:rPr>
          <w:i/>
          <w:color w:val="0000FF"/>
        </w:rPr>
        <w:t>neurofibrosarcoma</w:t>
      </w:r>
      <w:r w:rsidRPr="0087667A">
        <w:t>.</w:t>
      </w:r>
    </w:p>
    <w:p w:rsidR="00EC0CA5" w:rsidRPr="0087667A" w:rsidRDefault="00EC0CA5" w:rsidP="00B23FCE">
      <w:pPr>
        <w:pStyle w:val="NormalWeb"/>
        <w:numPr>
          <w:ilvl w:val="0"/>
          <w:numId w:val="5"/>
        </w:numPr>
      </w:pPr>
      <w:r w:rsidRPr="007035F4">
        <w:rPr>
          <w:i/>
          <w:color w:val="FF0000"/>
        </w:rPr>
        <w:t>progression from low-grade astrocytoma to glioblastoma</w:t>
      </w:r>
      <w:r w:rsidRPr="0087667A">
        <w:t xml:space="preserve"> strongly correlates with loss of </w:t>
      </w:r>
      <w:r w:rsidRPr="0087667A">
        <w:rPr>
          <w:i/>
          <w:iCs/>
        </w:rPr>
        <w:t>p53</w:t>
      </w:r>
      <w:r w:rsidRPr="0087667A">
        <w:t xml:space="preserve"> gene.</w:t>
      </w:r>
    </w:p>
    <w:p w:rsidR="00D80C64" w:rsidRPr="0087667A" w:rsidRDefault="002E555E" w:rsidP="00B23FCE">
      <w:pPr>
        <w:pStyle w:val="NormalWeb"/>
        <w:numPr>
          <w:ilvl w:val="0"/>
          <w:numId w:val="5"/>
        </w:numPr>
      </w:pPr>
      <w:r w:rsidRPr="0087667A">
        <w:rPr>
          <w:b/>
          <w:iCs/>
          <w:color w:val="008000"/>
        </w:rPr>
        <w:t>Li-Fraumeni syndrome</w:t>
      </w:r>
      <w:r w:rsidR="00D80C64" w:rsidRPr="0087667A">
        <w:rPr>
          <w:i/>
          <w:iCs/>
        </w:rPr>
        <w:t xml:space="preserve"> </w:t>
      </w:r>
      <w:r w:rsidR="00D80C64" w:rsidRPr="0087667A">
        <w:rPr>
          <w:iCs/>
        </w:rPr>
        <w:t xml:space="preserve">- </w:t>
      </w:r>
      <w:r w:rsidRPr="0087667A">
        <w:t xml:space="preserve">familial cancer syndrome </w:t>
      </w:r>
      <w:r w:rsidR="00DA193C" w:rsidRPr="0087667A">
        <w:t xml:space="preserve">in young adults (&lt; 45 yrs) - </w:t>
      </w:r>
      <w:r w:rsidRPr="0087667A">
        <w:t>breast cancer, soft tissue sarcomas, brain tumor</w:t>
      </w:r>
      <w:r w:rsidR="002F7B4F" w:rsidRPr="0087667A">
        <w:t xml:space="preserve"> (esp. astrocytoma)</w:t>
      </w:r>
      <w:r w:rsidRPr="0087667A">
        <w:t xml:space="preserve">, osteosarcoma, leukemia, </w:t>
      </w:r>
      <w:r w:rsidR="00DA193C" w:rsidRPr="0087667A">
        <w:t>adrenocortical carcinoma.</w:t>
      </w:r>
    </w:p>
    <w:p w:rsidR="00D80C64" w:rsidRPr="0087667A" w:rsidRDefault="002E555E" w:rsidP="00B23FCE">
      <w:pPr>
        <w:pStyle w:val="NormalWeb"/>
        <w:numPr>
          <w:ilvl w:val="0"/>
          <w:numId w:val="8"/>
        </w:numPr>
      </w:pPr>
      <w:r w:rsidRPr="0087667A">
        <w:t xml:space="preserve">affected people inherit one mutant </w:t>
      </w:r>
      <w:r w:rsidR="00D80C64" w:rsidRPr="0087667A">
        <w:rPr>
          <w:i/>
          <w:iCs/>
        </w:rPr>
        <w:t>p53</w:t>
      </w:r>
      <w:r w:rsidR="00D80C64" w:rsidRPr="0087667A">
        <w:t xml:space="preserve"> </w:t>
      </w:r>
      <w:r w:rsidRPr="0087667A">
        <w:t>allele</w:t>
      </w:r>
      <w:r w:rsidR="00D80C64" w:rsidRPr="0087667A">
        <w:t>.</w:t>
      </w:r>
    </w:p>
    <w:p w:rsidR="002E555E" w:rsidRPr="0087667A" w:rsidRDefault="00D80C64" w:rsidP="00B23FCE">
      <w:pPr>
        <w:pStyle w:val="NormalWeb"/>
        <w:numPr>
          <w:ilvl w:val="0"/>
          <w:numId w:val="8"/>
        </w:numPr>
      </w:pPr>
      <w:r w:rsidRPr="0087667A">
        <w:t>s</w:t>
      </w:r>
      <w:r w:rsidR="002E555E" w:rsidRPr="0087667A">
        <w:t xml:space="preserve">poradic (nonfamilial) forms of cancers associated with Li-Fraumeni syndrome also show </w:t>
      </w:r>
      <w:r w:rsidRPr="0087667A">
        <w:rPr>
          <w:i/>
          <w:iCs/>
        </w:rPr>
        <w:t>p53</w:t>
      </w:r>
      <w:r w:rsidR="009B0FB7" w:rsidRPr="0087667A">
        <w:rPr>
          <w:i/>
          <w:iCs/>
        </w:rPr>
        <w:t xml:space="preserve"> </w:t>
      </w:r>
      <w:r w:rsidR="002E555E" w:rsidRPr="0087667A">
        <w:t>inactivation.</w:t>
      </w:r>
    </w:p>
    <w:p w:rsidR="002E555E" w:rsidRPr="0087667A" w:rsidRDefault="00BC7516" w:rsidP="00BC7516">
      <w:pPr>
        <w:spacing w:before="120"/>
      </w:pPr>
      <w:r w:rsidRPr="0087667A">
        <w:rPr>
          <w:b/>
          <w:iCs/>
          <w:color w:val="000000"/>
          <w:highlight w:val="yellow"/>
        </w:rPr>
        <w:t>NF1</w:t>
      </w:r>
      <w:r w:rsidRPr="0087667A">
        <w:rPr>
          <w:i/>
          <w:iCs/>
        </w:rPr>
        <w:t xml:space="preserve"> </w:t>
      </w:r>
      <w:r w:rsidRPr="0087667A">
        <w:rPr>
          <w:iCs/>
        </w:rPr>
        <w:t>(</w:t>
      </w:r>
      <w:r w:rsidRPr="0087667A">
        <w:t>17q11.2)</w:t>
      </w:r>
      <w:r w:rsidR="00BC01EC" w:rsidRPr="0087667A">
        <w:t xml:space="preserve">, </w:t>
      </w:r>
      <w:r w:rsidR="00BC01EC" w:rsidRPr="0087667A">
        <w:rPr>
          <w:b/>
          <w:iCs/>
          <w:color w:val="000000"/>
          <w:highlight w:val="yellow"/>
        </w:rPr>
        <w:t>NF2</w:t>
      </w:r>
      <w:r w:rsidR="00BC01EC" w:rsidRPr="0087667A">
        <w:t xml:space="preserve"> (22q12) - </w:t>
      </w:r>
      <w:r w:rsidR="00D35024">
        <w:t xml:space="preserve">loss </w:t>
      </w:r>
      <w:r w:rsidR="00BC01EC" w:rsidRPr="0087667A">
        <w:t xml:space="preserve">predispose to </w:t>
      </w:r>
      <w:r w:rsidR="00BC01EC" w:rsidRPr="0087667A">
        <w:rPr>
          <w:i/>
          <w:color w:val="0000FF"/>
        </w:rPr>
        <w:t>neurofibromatosis</w:t>
      </w:r>
      <w:r w:rsidR="00BC01EC" w:rsidRPr="0087667A">
        <w:t>.</w:t>
      </w:r>
    </w:p>
    <w:p w:rsidR="003B5638" w:rsidRPr="0087667A" w:rsidRDefault="003B5638" w:rsidP="00B41F95">
      <w:pPr>
        <w:pStyle w:val="NormalWeb"/>
      </w:pPr>
    </w:p>
    <w:p w:rsidR="00E37EC7" w:rsidRDefault="00E37EC7" w:rsidP="00B41F95">
      <w:pPr>
        <w:pStyle w:val="NormalWeb"/>
      </w:pPr>
    </w:p>
    <w:p w:rsidR="00102CCA" w:rsidRPr="0087667A" w:rsidRDefault="00102CCA" w:rsidP="00B41F95">
      <w:pPr>
        <w:pStyle w:val="NormalWeb"/>
      </w:pPr>
    </w:p>
    <w:p w:rsidR="00E37EC7" w:rsidRPr="0087667A" w:rsidRDefault="00E37EC7" w:rsidP="00E37EC7">
      <w:pPr>
        <w:pStyle w:val="Nervous5"/>
        <w:ind w:right="2551"/>
        <w:rPr>
          <w:caps w:val="0"/>
        </w:rPr>
      </w:pPr>
      <w:bookmarkStart w:id="33" w:name="HEREDITARY_SYNDROMES"/>
      <w:bookmarkStart w:id="34" w:name="_Toc33438596"/>
      <w:r w:rsidRPr="0087667A">
        <w:t xml:space="preserve">Hereditary Syndromes </w:t>
      </w:r>
      <w:bookmarkEnd w:id="33"/>
      <w:r w:rsidRPr="0087667A">
        <w:rPr>
          <w:caps w:val="0"/>
        </w:rPr>
        <w:t>associated with brain tumors</w:t>
      </w:r>
      <w:bookmarkEnd w:id="34"/>
    </w:p>
    <w:p w:rsidR="00552077" w:rsidRPr="0087667A" w:rsidRDefault="00552077" w:rsidP="00552077">
      <w:r w:rsidRPr="0087667A">
        <w:t>- make only &lt; 5% of all primary CNS tumors cases:</w:t>
      </w:r>
    </w:p>
    <w:p w:rsidR="00552077" w:rsidRPr="0087667A" w:rsidRDefault="00552077" w:rsidP="00552077"/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560"/>
        <w:gridCol w:w="3788"/>
        <w:gridCol w:w="2732"/>
      </w:tblGrid>
      <w:tr w:rsidR="00535F02" w:rsidRPr="009B692A" w:rsidTr="00E9493A">
        <w:tc>
          <w:tcPr>
            <w:tcW w:w="2376" w:type="dxa"/>
            <w:shd w:val="clear" w:color="auto" w:fill="D9D9D9"/>
          </w:tcPr>
          <w:p w:rsidR="00535F02" w:rsidRPr="009B692A" w:rsidRDefault="00535F02" w:rsidP="009B692A">
            <w:pPr>
              <w:pStyle w:val="NormalWeb"/>
              <w:jc w:val="center"/>
              <w:rPr>
                <w:b/>
              </w:rPr>
            </w:pPr>
            <w:r w:rsidRPr="009B692A">
              <w:rPr>
                <w:b/>
                <w:bCs/>
              </w:rPr>
              <w:t>Syndrome</w:t>
            </w:r>
          </w:p>
        </w:tc>
        <w:tc>
          <w:tcPr>
            <w:tcW w:w="1560" w:type="dxa"/>
            <w:shd w:val="clear" w:color="auto" w:fill="D9D9D9"/>
          </w:tcPr>
          <w:p w:rsidR="00535F02" w:rsidRPr="009B692A" w:rsidRDefault="00535F02" w:rsidP="009B692A">
            <w:pPr>
              <w:pStyle w:val="NormalWeb"/>
              <w:jc w:val="center"/>
              <w:rPr>
                <w:b/>
              </w:rPr>
            </w:pPr>
            <w:r w:rsidRPr="009B692A">
              <w:rPr>
                <w:b/>
              </w:rPr>
              <w:t>Gene</w:t>
            </w:r>
          </w:p>
        </w:tc>
        <w:tc>
          <w:tcPr>
            <w:tcW w:w="3788" w:type="dxa"/>
            <w:shd w:val="clear" w:color="auto" w:fill="D9D9D9"/>
          </w:tcPr>
          <w:p w:rsidR="00535F02" w:rsidRPr="009B692A" w:rsidRDefault="00535F02" w:rsidP="009B692A">
            <w:pPr>
              <w:pStyle w:val="NormalWeb"/>
              <w:jc w:val="center"/>
              <w:rPr>
                <w:b/>
              </w:rPr>
            </w:pPr>
            <w:r w:rsidRPr="009B692A">
              <w:rPr>
                <w:b/>
              </w:rPr>
              <w:t>Nervous Tumor</w:t>
            </w:r>
          </w:p>
        </w:tc>
        <w:tc>
          <w:tcPr>
            <w:tcW w:w="2732" w:type="dxa"/>
            <w:shd w:val="clear" w:color="auto" w:fill="D9D9D9"/>
          </w:tcPr>
          <w:p w:rsidR="00535F02" w:rsidRPr="009B692A" w:rsidRDefault="00535F02" w:rsidP="009B692A">
            <w:pPr>
              <w:pStyle w:val="NormalWeb"/>
              <w:jc w:val="center"/>
              <w:rPr>
                <w:b/>
              </w:rPr>
            </w:pPr>
            <w:r>
              <w:rPr>
                <w:b/>
              </w:rPr>
              <w:t>Other tumors</w:t>
            </w:r>
          </w:p>
        </w:tc>
      </w:tr>
      <w:tr w:rsidR="00535F02" w:rsidRPr="0087667A" w:rsidTr="00E9493A">
        <w:tc>
          <w:tcPr>
            <w:tcW w:w="2376" w:type="dxa"/>
          </w:tcPr>
          <w:p w:rsidR="00535F02" w:rsidRPr="0087667A" w:rsidRDefault="00535F02" w:rsidP="007319A0">
            <w:pPr>
              <w:pStyle w:val="NormalWeb"/>
            </w:pPr>
            <w:r w:rsidRPr="009B692A">
              <w:rPr>
                <w:i/>
                <w:iCs/>
                <w:color w:val="0000FF"/>
              </w:rPr>
              <w:t>Neurofibromatosis type 1</w:t>
            </w:r>
          </w:p>
          <w:p w:rsidR="00535F02" w:rsidRPr="0087667A" w:rsidRDefault="00535F02" w:rsidP="007319A0">
            <w:pPr>
              <w:pStyle w:val="NormalWeb"/>
            </w:pPr>
            <w:r w:rsidRPr="0087667A">
              <w:t>(</w:t>
            </w:r>
            <w:r w:rsidRPr="009B692A">
              <w:rPr>
                <w:sz w:val="22"/>
                <w:szCs w:val="22"/>
              </w:rPr>
              <w:t>von Recklinghausen’s disease</w:t>
            </w:r>
            <w:r w:rsidRPr="0087667A">
              <w:t>)</w:t>
            </w:r>
          </w:p>
        </w:tc>
        <w:tc>
          <w:tcPr>
            <w:tcW w:w="1560" w:type="dxa"/>
          </w:tcPr>
          <w:p w:rsidR="00535F02" w:rsidRPr="0087667A" w:rsidRDefault="00535F02" w:rsidP="007319A0">
            <w:pPr>
              <w:pStyle w:val="NormalWeb"/>
            </w:pPr>
            <w:r w:rsidRPr="0087667A">
              <w:t>NF1 (17q</w:t>
            </w:r>
            <w:r>
              <w:t>11</w:t>
            </w:r>
            <w:r w:rsidRPr="0087667A">
              <w:t>)</w:t>
            </w:r>
          </w:p>
        </w:tc>
        <w:tc>
          <w:tcPr>
            <w:tcW w:w="3788" w:type="dxa"/>
          </w:tcPr>
          <w:p w:rsidR="00535F02" w:rsidRPr="0087667A" w:rsidRDefault="00D6387B" w:rsidP="00FE64F9">
            <w:pPr>
              <w:pStyle w:val="NormalWeb"/>
            </w:pPr>
            <w:r>
              <w:t>N</w:t>
            </w:r>
            <w:r w:rsidR="00535F02" w:rsidRPr="0087667A">
              <w:t xml:space="preserve">eurofibroma, </w:t>
            </w:r>
            <w:r w:rsidR="00535F02">
              <w:t>malignant peripheral nerve sheath tumor (MPNST)</w:t>
            </w:r>
            <w:r w:rsidR="00535F02" w:rsidRPr="0087667A">
              <w:t xml:space="preserve">, meningioma, </w:t>
            </w:r>
            <w:r w:rsidR="00535F02" w:rsidRPr="003527EF">
              <w:rPr>
                <w:b/>
              </w:rPr>
              <w:t>optic nerve glioma</w:t>
            </w:r>
            <w:r w:rsidR="00535F02" w:rsidRPr="0087667A">
              <w:t xml:space="preserve">, </w:t>
            </w:r>
            <w:r w:rsidR="00535F02">
              <w:t>(</w:t>
            </w:r>
            <w:r w:rsidR="00535F02" w:rsidRPr="0087667A">
              <w:t>low-grade</w:t>
            </w:r>
            <w:r w:rsidR="00535F02">
              <w:t>)</w:t>
            </w:r>
            <w:r w:rsidR="00535F02" w:rsidRPr="0087667A">
              <w:t xml:space="preserve"> astrocytoma</w:t>
            </w:r>
          </w:p>
        </w:tc>
        <w:tc>
          <w:tcPr>
            <w:tcW w:w="2732" w:type="dxa"/>
          </w:tcPr>
          <w:p w:rsidR="00535F02" w:rsidRPr="0087667A" w:rsidRDefault="00535F02" w:rsidP="00FE64F9">
            <w:pPr>
              <w:pStyle w:val="NormalWeb"/>
            </w:pPr>
            <w:r w:rsidRPr="00535F02">
              <w:t>Iris hamartomas, osseous lesions,</w:t>
            </w:r>
            <w:r>
              <w:t xml:space="preserve"> </w:t>
            </w:r>
            <w:r w:rsidR="003D4845" w:rsidRPr="00D6387B">
              <w:rPr>
                <w:color w:val="FF0000"/>
              </w:rPr>
              <w:t>pheochromocytoma</w:t>
            </w:r>
            <w:r w:rsidRPr="00535F02">
              <w:t xml:space="preserve">, </w:t>
            </w:r>
            <w:r w:rsidR="00DE2CF1" w:rsidRPr="00535F02">
              <w:t>leukemia</w:t>
            </w:r>
          </w:p>
        </w:tc>
      </w:tr>
      <w:tr w:rsidR="00535F02" w:rsidRPr="0087667A" w:rsidTr="00E9493A">
        <w:tc>
          <w:tcPr>
            <w:tcW w:w="2376" w:type="dxa"/>
          </w:tcPr>
          <w:p w:rsidR="00535F02" w:rsidRPr="009B692A" w:rsidRDefault="00535F02" w:rsidP="007319A0">
            <w:pPr>
              <w:pStyle w:val="NormalWeb"/>
              <w:rPr>
                <w:i/>
                <w:iCs/>
                <w:color w:val="0000FF"/>
              </w:rPr>
            </w:pPr>
            <w:r w:rsidRPr="009B692A">
              <w:rPr>
                <w:i/>
                <w:iCs/>
                <w:color w:val="0000FF"/>
              </w:rPr>
              <w:t>Neurofibromatosis type 2</w:t>
            </w:r>
          </w:p>
        </w:tc>
        <w:tc>
          <w:tcPr>
            <w:tcW w:w="1560" w:type="dxa"/>
          </w:tcPr>
          <w:p w:rsidR="00535F02" w:rsidRPr="0087667A" w:rsidRDefault="00535F02" w:rsidP="007319A0">
            <w:pPr>
              <w:pStyle w:val="NormalWeb"/>
            </w:pPr>
            <w:r w:rsidRPr="0087667A">
              <w:t>NF2 (22q12)</w:t>
            </w:r>
          </w:p>
        </w:tc>
        <w:tc>
          <w:tcPr>
            <w:tcW w:w="3788" w:type="dxa"/>
          </w:tcPr>
          <w:p w:rsidR="00535F02" w:rsidRPr="00535F02" w:rsidRDefault="00535F02" w:rsidP="00535F02">
            <w:pPr>
              <w:pStyle w:val="NormalWeb"/>
            </w:pPr>
            <w:r w:rsidRPr="003527EF">
              <w:rPr>
                <w:b/>
              </w:rPr>
              <w:t>Bilateral vestibular schwannoma</w:t>
            </w:r>
            <w:r w:rsidRPr="00535F02">
              <w:t>,</w:t>
            </w:r>
            <w:r>
              <w:t xml:space="preserve"> </w:t>
            </w:r>
            <w:r w:rsidRPr="00535F02">
              <w:t xml:space="preserve">peripheral schwannoma, meningiomas, </w:t>
            </w:r>
            <w:r w:rsidR="00D6387B" w:rsidRPr="00535F02">
              <w:t>astrocytoma,</w:t>
            </w:r>
            <w:r w:rsidR="00D6387B">
              <w:t xml:space="preserve"> </w:t>
            </w:r>
            <w:r w:rsidRPr="00535F02">
              <w:t>meningioangiomatosis,</w:t>
            </w:r>
          </w:p>
          <w:p w:rsidR="00535F02" w:rsidRPr="00535F02" w:rsidRDefault="00535F02" w:rsidP="00535F02">
            <w:pPr>
              <w:pStyle w:val="NormalWeb"/>
            </w:pPr>
            <w:r w:rsidRPr="00535F02">
              <w:t xml:space="preserve">spinal ependymoma, </w:t>
            </w:r>
          </w:p>
          <w:p w:rsidR="00535F02" w:rsidRPr="0087667A" w:rsidRDefault="00535F02" w:rsidP="00C82C95">
            <w:pPr>
              <w:pStyle w:val="NormalWeb"/>
            </w:pPr>
            <w:r w:rsidRPr="00535F02">
              <w:t>glial hamartias,</w:t>
            </w:r>
            <w:r w:rsidR="00C82C95">
              <w:t xml:space="preserve"> </w:t>
            </w:r>
            <w:r w:rsidRPr="00535F02">
              <w:t>cerebral calcification</w:t>
            </w:r>
          </w:p>
        </w:tc>
        <w:tc>
          <w:tcPr>
            <w:tcW w:w="2732" w:type="dxa"/>
          </w:tcPr>
          <w:p w:rsidR="00535F02" w:rsidRPr="0087667A" w:rsidRDefault="00535F02" w:rsidP="007319A0">
            <w:pPr>
              <w:pStyle w:val="NormalWeb"/>
            </w:pPr>
            <w:r w:rsidRPr="00535F02">
              <w:t>Posterior lens opacities,</w:t>
            </w:r>
            <w:r>
              <w:t xml:space="preserve"> </w:t>
            </w:r>
            <w:r w:rsidRPr="00535F02">
              <w:t>retinal hamartoma</w:t>
            </w:r>
          </w:p>
        </w:tc>
      </w:tr>
      <w:tr w:rsidR="00535F02" w:rsidRPr="0087667A" w:rsidTr="00E9493A">
        <w:tc>
          <w:tcPr>
            <w:tcW w:w="2376" w:type="dxa"/>
          </w:tcPr>
          <w:p w:rsidR="00535F02" w:rsidRPr="009B692A" w:rsidRDefault="00535F02" w:rsidP="00B41F95">
            <w:pPr>
              <w:pStyle w:val="NormalWeb"/>
              <w:rPr>
                <w:i/>
                <w:iCs/>
                <w:color w:val="0000FF"/>
              </w:rPr>
            </w:pPr>
            <w:r w:rsidRPr="009B692A">
              <w:rPr>
                <w:i/>
                <w:iCs/>
                <w:color w:val="0000FF"/>
              </w:rPr>
              <w:t>von Hippel–Lindau syndrome</w:t>
            </w:r>
          </w:p>
        </w:tc>
        <w:tc>
          <w:tcPr>
            <w:tcW w:w="1560" w:type="dxa"/>
          </w:tcPr>
          <w:p w:rsidR="00535F02" w:rsidRPr="0087667A" w:rsidRDefault="00535F02" w:rsidP="00B41F95">
            <w:pPr>
              <w:pStyle w:val="NormalWeb"/>
            </w:pPr>
            <w:r w:rsidRPr="0087667A">
              <w:t>VHL (3p</w:t>
            </w:r>
            <w:r w:rsidR="00D6387B">
              <w:t>25</w:t>
            </w:r>
            <w:r w:rsidRPr="0087667A">
              <w:t>)</w:t>
            </w:r>
          </w:p>
        </w:tc>
        <w:tc>
          <w:tcPr>
            <w:tcW w:w="3788" w:type="dxa"/>
          </w:tcPr>
          <w:p w:rsidR="00535F02" w:rsidRPr="003527EF" w:rsidRDefault="00D6387B" w:rsidP="00B41F95">
            <w:pPr>
              <w:pStyle w:val="NormalWeb"/>
              <w:rPr>
                <w:b/>
              </w:rPr>
            </w:pPr>
            <w:r w:rsidRPr="003527EF">
              <w:rPr>
                <w:b/>
              </w:rPr>
              <w:t>H</w:t>
            </w:r>
            <w:r w:rsidR="00535F02" w:rsidRPr="003527EF">
              <w:rPr>
                <w:b/>
              </w:rPr>
              <w:t>emangioblastoma</w:t>
            </w:r>
          </w:p>
        </w:tc>
        <w:tc>
          <w:tcPr>
            <w:tcW w:w="2732" w:type="dxa"/>
          </w:tcPr>
          <w:p w:rsidR="00D6387B" w:rsidRPr="00D6387B" w:rsidRDefault="00D6387B" w:rsidP="00D6387B">
            <w:pPr>
              <w:pStyle w:val="NormalWeb"/>
            </w:pPr>
            <w:r w:rsidRPr="00D6387B">
              <w:t xml:space="preserve">Retinal </w:t>
            </w:r>
            <w:r w:rsidR="003D4845" w:rsidRPr="00D6387B">
              <w:t>hemangioblastoma</w:t>
            </w:r>
            <w:r w:rsidRPr="00D6387B">
              <w:t>,</w:t>
            </w:r>
          </w:p>
          <w:p w:rsidR="00D6387B" w:rsidRPr="00D6387B" w:rsidRDefault="00D6387B" w:rsidP="00D6387B">
            <w:pPr>
              <w:pStyle w:val="NormalWeb"/>
            </w:pPr>
            <w:r w:rsidRPr="00D6387B">
              <w:t>renal cell carcinoma,</w:t>
            </w:r>
          </w:p>
          <w:p w:rsidR="00535F02" w:rsidRPr="0087667A" w:rsidRDefault="003D4845" w:rsidP="00D6387B">
            <w:pPr>
              <w:pStyle w:val="NormalWeb"/>
            </w:pPr>
            <w:r w:rsidRPr="00D6387B">
              <w:rPr>
                <w:color w:val="FF0000"/>
              </w:rPr>
              <w:t>pheochromocytoma</w:t>
            </w:r>
            <w:r w:rsidR="00D6387B" w:rsidRPr="00D6387B">
              <w:t>, visceral cysts</w:t>
            </w:r>
          </w:p>
        </w:tc>
      </w:tr>
      <w:tr w:rsidR="00D6387B" w:rsidRPr="0087667A" w:rsidTr="00E9493A">
        <w:tc>
          <w:tcPr>
            <w:tcW w:w="2376" w:type="dxa"/>
          </w:tcPr>
          <w:p w:rsidR="00D6387B" w:rsidRPr="009B692A" w:rsidRDefault="00D6387B" w:rsidP="007319A0">
            <w:pPr>
              <w:pStyle w:val="NormalWeb"/>
              <w:rPr>
                <w:i/>
                <w:iCs/>
                <w:color w:val="0000FF"/>
              </w:rPr>
            </w:pPr>
            <w:r w:rsidRPr="009B692A">
              <w:rPr>
                <w:i/>
                <w:iCs/>
                <w:color w:val="0000FF"/>
              </w:rPr>
              <w:t>Tuberous sclerosis</w:t>
            </w:r>
          </w:p>
        </w:tc>
        <w:tc>
          <w:tcPr>
            <w:tcW w:w="1560" w:type="dxa"/>
          </w:tcPr>
          <w:p w:rsidR="00D6387B" w:rsidRPr="0087667A" w:rsidRDefault="00D6387B" w:rsidP="007319A0">
            <w:pPr>
              <w:pStyle w:val="NormalWeb"/>
            </w:pPr>
            <w:r w:rsidRPr="0087667A">
              <w:t>TSC1 (9q</w:t>
            </w:r>
            <w:r>
              <w:t>34</w:t>
            </w:r>
            <w:r w:rsidRPr="0087667A">
              <w:t>), TSC2 (16p13)</w:t>
            </w:r>
          </w:p>
        </w:tc>
        <w:tc>
          <w:tcPr>
            <w:tcW w:w="3788" w:type="dxa"/>
          </w:tcPr>
          <w:p w:rsidR="00D6387B" w:rsidRPr="003527EF" w:rsidRDefault="00D6387B" w:rsidP="007319A0">
            <w:pPr>
              <w:pStyle w:val="NormalWeb"/>
              <w:rPr>
                <w:b/>
              </w:rPr>
            </w:pPr>
            <w:r w:rsidRPr="003527EF">
              <w:rPr>
                <w:b/>
              </w:rPr>
              <w:t>Subependymal giant cell astrocytoma (SEGA), cortical tubers</w:t>
            </w:r>
          </w:p>
        </w:tc>
        <w:tc>
          <w:tcPr>
            <w:tcW w:w="2732" w:type="dxa"/>
          </w:tcPr>
          <w:p w:rsidR="00D6387B" w:rsidRPr="00E9493A" w:rsidRDefault="00D6387B" w:rsidP="00C17812">
            <w:pPr>
              <w:pStyle w:val="NormalWeb"/>
            </w:pPr>
            <w:r w:rsidRPr="0056082C">
              <w:rPr>
                <w:color w:val="FF0000"/>
              </w:rPr>
              <w:t>Cardiac rhabdomyoma</w:t>
            </w:r>
            <w:r w:rsidRPr="00E9493A">
              <w:t>,</w:t>
            </w:r>
            <w:r>
              <w:t xml:space="preserve"> </w:t>
            </w:r>
            <w:r w:rsidRPr="00E9493A">
              <w:t>adenomatous polyps of small intestine</w:t>
            </w:r>
            <w:r>
              <w:t xml:space="preserve">, </w:t>
            </w:r>
            <w:r w:rsidRPr="00E9493A">
              <w:t xml:space="preserve">cysts of lung and kidney, renal angiomyolipoma, </w:t>
            </w:r>
            <w:r w:rsidRPr="00C82C95">
              <w:rPr>
                <w:sz w:val="22"/>
              </w:rPr>
              <w:t>lymphangioleiomyomatosis</w:t>
            </w:r>
            <w:r w:rsidRPr="00E9493A">
              <w:t>,</w:t>
            </w:r>
            <w:r w:rsidR="00E9493A" w:rsidRPr="00E9493A">
              <w:t xml:space="preserve"> cutaneous angiofibroma,</w:t>
            </w:r>
            <w:r w:rsidR="00E9493A">
              <w:t xml:space="preserve"> subungual fibroma</w:t>
            </w:r>
          </w:p>
        </w:tc>
      </w:tr>
      <w:tr w:rsidR="00535F02" w:rsidRPr="0087667A" w:rsidTr="00E9493A">
        <w:tc>
          <w:tcPr>
            <w:tcW w:w="2376" w:type="dxa"/>
          </w:tcPr>
          <w:p w:rsidR="00535F02" w:rsidRPr="009B692A" w:rsidRDefault="00535F02" w:rsidP="00B41F95">
            <w:pPr>
              <w:pStyle w:val="NormalWeb"/>
              <w:rPr>
                <w:i/>
                <w:iCs/>
                <w:color w:val="0000FF"/>
              </w:rPr>
            </w:pPr>
            <w:r w:rsidRPr="009B692A">
              <w:rPr>
                <w:i/>
                <w:iCs/>
                <w:color w:val="0000FF"/>
              </w:rPr>
              <w:t>Li-Fraumeni syndrome</w:t>
            </w:r>
          </w:p>
        </w:tc>
        <w:tc>
          <w:tcPr>
            <w:tcW w:w="1560" w:type="dxa"/>
          </w:tcPr>
          <w:p w:rsidR="00535F02" w:rsidRPr="0087667A" w:rsidRDefault="00535F02" w:rsidP="00B41F95">
            <w:pPr>
              <w:pStyle w:val="NormalWeb"/>
            </w:pPr>
            <w:r w:rsidRPr="0087667A">
              <w:t>p53 (17p13)</w:t>
            </w:r>
          </w:p>
        </w:tc>
        <w:tc>
          <w:tcPr>
            <w:tcW w:w="3788" w:type="dxa"/>
          </w:tcPr>
          <w:p w:rsidR="003527EF" w:rsidRDefault="00535F02" w:rsidP="00B41F95">
            <w:pPr>
              <w:pStyle w:val="NormalWeb"/>
            </w:pPr>
            <w:r w:rsidRPr="0087667A">
              <w:t xml:space="preserve">various malignant </w:t>
            </w:r>
            <w:r w:rsidRPr="003527EF">
              <w:rPr>
                <w:b/>
              </w:rPr>
              <w:t>gliomas</w:t>
            </w:r>
            <w:r w:rsidR="003527EF">
              <w:t>,</w:t>
            </w:r>
          </w:p>
          <w:p w:rsidR="00535F02" w:rsidRPr="0087667A" w:rsidRDefault="00E9493A" w:rsidP="00B41F95">
            <w:pPr>
              <w:pStyle w:val="NormalWeb"/>
            </w:pPr>
            <w:r>
              <w:t>PNET (</w:t>
            </w:r>
            <w:r w:rsidR="00535F02" w:rsidRPr="003527EF">
              <w:rPr>
                <w:b/>
              </w:rPr>
              <w:t>medulloblastoma</w:t>
            </w:r>
            <w:r>
              <w:t>)</w:t>
            </w:r>
          </w:p>
        </w:tc>
        <w:tc>
          <w:tcPr>
            <w:tcW w:w="2732" w:type="dxa"/>
          </w:tcPr>
          <w:p w:rsidR="00E9493A" w:rsidRPr="00E9493A" w:rsidRDefault="00E9493A" w:rsidP="00E9493A">
            <w:pPr>
              <w:pStyle w:val="NormalWeb"/>
            </w:pPr>
            <w:r w:rsidRPr="00E9493A">
              <w:t>Breast carcinoma, bone and soft</w:t>
            </w:r>
            <w:r w:rsidR="00C17812">
              <w:t xml:space="preserve"> </w:t>
            </w:r>
            <w:r w:rsidRPr="00E9493A">
              <w:t>tissue sarcoma, adrenocortical</w:t>
            </w:r>
          </w:p>
          <w:p w:rsidR="00535F02" w:rsidRPr="0087667A" w:rsidRDefault="00E9493A" w:rsidP="00E9493A">
            <w:pPr>
              <w:pStyle w:val="NormalWeb"/>
            </w:pPr>
            <w:r w:rsidRPr="00E9493A">
              <w:t xml:space="preserve">carcinoma, </w:t>
            </w:r>
            <w:r w:rsidR="003D4845" w:rsidRPr="00E9493A">
              <w:t>leukemia</w:t>
            </w:r>
          </w:p>
        </w:tc>
      </w:tr>
      <w:tr w:rsidR="00535F02" w:rsidRPr="0087667A" w:rsidTr="00E9493A">
        <w:tc>
          <w:tcPr>
            <w:tcW w:w="2376" w:type="dxa"/>
          </w:tcPr>
          <w:p w:rsidR="00535F02" w:rsidRPr="0087667A" w:rsidRDefault="00535F02" w:rsidP="00B41F95">
            <w:pPr>
              <w:pStyle w:val="NormalWeb"/>
            </w:pPr>
            <w:r w:rsidRPr="009B692A">
              <w:rPr>
                <w:i/>
                <w:iCs/>
                <w:color w:val="0000FF"/>
              </w:rPr>
              <w:t>Multiple endocrine neoplasia 1</w:t>
            </w:r>
          </w:p>
        </w:tc>
        <w:tc>
          <w:tcPr>
            <w:tcW w:w="1560" w:type="dxa"/>
          </w:tcPr>
          <w:p w:rsidR="00535F02" w:rsidRPr="0087667A" w:rsidRDefault="00535F02" w:rsidP="00B41F95">
            <w:pPr>
              <w:pStyle w:val="NormalWeb"/>
            </w:pPr>
            <w:r w:rsidRPr="0087667A">
              <w:t>not known</w:t>
            </w:r>
          </w:p>
        </w:tc>
        <w:tc>
          <w:tcPr>
            <w:tcW w:w="3788" w:type="dxa"/>
          </w:tcPr>
          <w:p w:rsidR="003527EF" w:rsidRDefault="00535F02" w:rsidP="00B41F95">
            <w:pPr>
              <w:pStyle w:val="NormalWeb"/>
            </w:pPr>
            <w:r w:rsidRPr="003527EF">
              <w:rPr>
                <w:b/>
              </w:rPr>
              <w:t>pituitary</w:t>
            </w:r>
            <w:r w:rsidR="003527EF">
              <w:t xml:space="preserve"> adenomas,</w:t>
            </w:r>
          </w:p>
          <w:p w:rsidR="00535F02" w:rsidRPr="0087667A" w:rsidRDefault="00535F02" w:rsidP="00B41F95">
            <w:pPr>
              <w:pStyle w:val="NormalWeb"/>
            </w:pPr>
            <w:r w:rsidRPr="0087667A">
              <w:t xml:space="preserve">malignant </w:t>
            </w:r>
            <w:r w:rsidRPr="003527EF">
              <w:rPr>
                <w:b/>
              </w:rPr>
              <w:t>schwannoma</w:t>
            </w:r>
          </w:p>
        </w:tc>
        <w:tc>
          <w:tcPr>
            <w:tcW w:w="2732" w:type="dxa"/>
          </w:tcPr>
          <w:p w:rsidR="00535F02" w:rsidRPr="0087667A" w:rsidRDefault="00535F02" w:rsidP="00B41F95">
            <w:pPr>
              <w:pStyle w:val="NormalWeb"/>
            </w:pPr>
          </w:p>
        </w:tc>
      </w:tr>
      <w:tr w:rsidR="00535F02" w:rsidRPr="0087667A" w:rsidTr="00E9493A">
        <w:tc>
          <w:tcPr>
            <w:tcW w:w="2376" w:type="dxa"/>
          </w:tcPr>
          <w:p w:rsidR="00535F02" w:rsidRPr="009B692A" w:rsidRDefault="00535F02" w:rsidP="00B41F95">
            <w:pPr>
              <w:pStyle w:val="NormalWeb"/>
              <w:rPr>
                <w:i/>
                <w:iCs/>
                <w:color w:val="0000FF"/>
              </w:rPr>
            </w:pPr>
            <w:r w:rsidRPr="009B692A">
              <w:rPr>
                <w:i/>
                <w:iCs/>
                <w:color w:val="0000FF"/>
              </w:rPr>
              <w:t>Retinoblastoma</w:t>
            </w:r>
          </w:p>
        </w:tc>
        <w:tc>
          <w:tcPr>
            <w:tcW w:w="1560" w:type="dxa"/>
          </w:tcPr>
          <w:p w:rsidR="00535F02" w:rsidRPr="0087667A" w:rsidRDefault="00535F02" w:rsidP="00B41F95">
            <w:pPr>
              <w:pStyle w:val="NormalWeb"/>
            </w:pPr>
            <w:r w:rsidRPr="0087667A">
              <w:t>Rb (13q14)</w:t>
            </w:r>
          </w:p>
        </w:tc>
        <w:tc>
          <w:tcPr>
            <w:tcW w:w="3788" w:type="dxa"/>
          </w:tcPr>
          <w:p w:rsidR="00535F02" w:rsidRPr="0087667A" w:rsidRDefault="00535F02" w:rsidP="00B41F95">
            <w:pPr>
              <w:pStyle w:val="NormalWeb"/>
            </w:pPr>
            <w:r w:rsidRPr="0087667A">
              <w:t xml:space="preserve">retinoblastoma, </w:t>
            </w:r>
            <w:r w:rsidRPr="003527EF">
              <w:rPr>
                <w:b/>
              </w:rPr>
              <w:t>pinealoblastoma</w:t>
            </w:r>
          </w:p>
        </w:tc>
        <w:tc>
          <w:tcPr>
            <w:tcW w:w="2732" w:type="dxa"/>
          </w:tcPr>
          <w:p w:rsidR="00535F02" w:rsidRPr="0087667A" w:rsidRDefault="00535F02" w:rsidP="00B41F95">
            <w:pPr>
              <w:pStyle w:val="NormalWeb"/>
            </w:pPr>
          </w:p>
        </w:tc>
      </w:tr>
      <w:tr w:rsidR="00535F02" w:rsidRPr="0087667A" w:rsidTr="00E9493A">
        <w:tc>
          <w:tcPr>
            <w:tcW w:w="2376" w:type="dxa"/>
          </w:tcPr>
          <w:p w:rsidR="00535F02" w:rsidRPr="009B692A" w:rsidRDefault="00535F02" w:rsidP="00B41F95">
            <w:pPr>
              <w:pStyle w:val="NormalWeb"/>
              <w:rPr>
                <w:i/>
                <w:iCs/>
                <w:color w:val="0000FF"/>
              </w:rPr>
            </w:pPr>
            <w:r w:rsidRPr="009B692A">
              <w:rPr>
                <w:i/>
                <w:iCs/>
                <w:color w:val="0000FF"/>
              </w:rPr>
              <w:t>Turcot syndrome</w:t>
            </w:r>
          </w:p>
        </w:tc>
        <w:tc>
          <w:tcPr>
            <w:tcW w:w="1560" w:type="dxa"/>
          </w:tcPr>
          <w:p w:rsidR="00535F02" w:rsidRPr="0087667A" w:rsidRDefault="00535F02" w:rsidP="00B41F95">
            <w:pPr>
              <w:pStyle w:val="NormalWeb"/>
            </w:pPr>
            <w:r w:rsidRPr="0087667A">
              <w:t>APC (5q21)</w:t>
            </w:r>
            <w:r w:rsidR="00B9061C">
              <w:t xml:space="preserve">, </w:t>
            </w:r>
            <w:r w:rsidR="00B9061C" w:rsidRPr="00B9061C">
              <w:t xml:space="preserve">hMLH1 </w:t>
            </w:r>
            <w:r w:rsidR="00B9061C">
              <w:t>(</w:t>
            </w:r>
            <w:r w:rsidR="00B9061C" w:rsidRPr="00B9061C">
              <w:t>3p21</w:t>
            </w:r>
            <w:r w:rsidR="00B9061C">
              <w:t>)</w:t>
            </w:r>
            <w:r w:rsidR="00B9061C" w:rsidRPr="00B9061C">
              <w:t xml:space="preserve">, hPSM2 </w:t>
            </w:r>
            <w:r w:rsidR="00B9061C">
              <w:t>(</w:t>
            </w:r>
            <w:r w:rsidR="00B9061C" w:rsidRPr="00B9061C">
              <w:t>7p22</w:t>
            </w:r>
            <w:r w:rsidR="00B9061C">
              <w:t>)</w:t>
            </w:r>
          </w:p>
        </w:tc>
        <w:tc>
          <w:tcPr>
            <w:tcW w:w="3788" w:type="dxa"/>
          </w:tcPr>
          <w:p w:rsidR="00535F02" w:rsidRPr="0087667A" w:rsidRDefault="00333FD6" w:rsidP="00B41F95">
            <w:pPr>
              <w:pStyle w:val="NormalWeb"/>
            </w:pPr>
            <w:r w:rsidRPr="003527EF">
              <w:rPr>
                <w:b/>
              </w:rPr>
              <w:t>GBM</w:t>
            </w:r>
            <w:r w:rsidR="00535F02" w:rsidRPr="0087667A">
              <w:t xml:space="preserve">, </w:t>
            </w:r>
            <w:r w:rsidR="00535F02" w:rsidRPr="003527EF">
              <w:rPr>
                <w:b/>
              </w:rPr>
              <w:t>medulloblastoma</w:t>
            </w:r>
          </w:p>
        </w:tc>
        <w:tc>
          <w:tcPr>
            <w:tcW w:w="2732" w:type="dxa"/>
          </w:tcPr>
          <w:p w:rsidR="00535F02" w:rsidRPr="0056082C" w:rsidRDefault="00333FD6" w:rsidP="00B41F95">
            <w:pPr>
              <w:pStyle w:val="NormalWeb"/>
              <w:rPr>
                <w:color w:val="FF0000"/>
              </w:rPr>
            </w:pPr>
            <w:r w:rsidRPr="0056082C">
              <w:rPr>
                <w:color w:val="FF0000"/>
              </w:rPr>
              <w:t>Colorectal polyps</w:t>
            </w:r>
          </w:p>
        </w:tc>
      </w:tr>
      <w:tr w:rsidR="00535F02" w:rsidRPr="0087667A" w:rsidTr="00E9493A">
        <w:tc>
          <w:tcPr>
            <w:tcW w:w="2376" w:type="dxa"/>
          </w:tcPr>
          <w:p w:rsidR="00535F02" w:rsidRPr="0087667A" w:rsidRDefault="00535F02" w:rsidP="00B41F95">
            <w:pPr>
              <w:pStyle w:val="NormalWeb"/>
            </w:pPr>
            <w:r w:rsidRPr="009B692A">
              <w:rPr>
                <w:i/>
                <w:iCs/>
                <w:color w:val="0000FF"/>
              </w:rPr>
              <w:t>Werner’s syndrome</w:t>
            </w:r>
          </w:p>
        </w:tc>
        <w:tc>
          <w:tcPr>
            <w:tcW w:w="1560" w:type="dxa"/>
          </w:tcPr>
          <w:p w:rsidR="00535F02" w:rsidRPr="0087667A" w:rsidRDefault="00535F02" w:rsidP="00B41F95">
            <w:pPr>
              <w:pStyle w:val="NormalWeb"/>
            </w:pPr>
            <w:r w:rsidRPr="0087667A">
              <w:t>WRN (8p12)</w:t>
            </w:r>
          </w:p>
        </w:tc>
        <w:tc>
          <w:tcPr>
            <w:tcW w:w="3788" w:type="dxa"/>
          </w:tcPr>
          <w:p w:rsidR="00535F02" w:rsidRPr="003527EF" w:rsidRDefault="00535F02" w:rsidP="00B41F95">
            <w:pPr>
              <w:pStyle w:val="NormalWeb"/>
              <w:rPr>
                <w:b/>
              </w:rPr>
            </w:pPr>
            <w:r w:rsidRPr="003527EF">
              <w:rPr>
                <w:b/>
              </w:rPr>
              <w:t>meningioma</w:t>
            </w:r>
          </w:p>
        </w:tc>
        <w:tc>
          <w:tcPr>
            <w:tcW w:w="2732" w:type="dxa"/>
          </w:tcPr>
          <w:p w:rsidR="00535F02" w:rsidRPr="0087667A" w:rsidRDefault="00535F02" w:rsidP="00B41F95">
            <w:pPr>
              <w:pStyle w:val="NormalWeb"/>
            </w:pPr>
          </w:p>
        </w:tc>
      </w:tr>
      <w:tr w:rsidR="00085555" w:rsidRPr="0087667A" w:rsidTr="00E9493A">
        <w:tc>
          <w:tcPr>
            <w:tcW w:w="2376" w:type="dxa"/>
          </w:tcPr>
          <w:p w:rsidR="00085555" w:rsidRPr="009B692A" w:rsidRDefault="00A8793C" w:rsidP="00B41F95">
            <w:pPr>
              <w:pStyle w:val="NormalWeb"/>
              <w:rPr>
                <w:i/>
                <w:iCs/>
                <w:color w:val="0000FF"/>
              </w:rPr>
            </w:pPr>
            <w:r>
              <w:rPr>
                <w:i/>
                <w:iCs/>
                <w:color w:val="0000FF"/>
              </w:rPr>
              <w:t>Cowden disease (</w:t>
            </w:r>
            <w:r w:rsidR="00085555" w:rsidRPr="00A8793C">
              <w:rPr>
                <w:i/>
                <w:iCs/>
                <w:color w:val="0000FF"/>
              </w:rPr>
              <w:t>multiple hamartoma syndrome)</w:t>
            </w:r>
          </w:p>
        </w:tc>
        <w:tc>
          <w:tcPr>
            <w:tcW w:w="1560" w:type="dxa"/>
          </w:tcPr>
          <w:p w:rsidR="00085555" w:rsidRPr="0087667A" w:rsidRDefault="00B9061C" w:rsidP="00A8793C">
            <w:pPr>
              <w:pStyle w:val="NormalWeb"/>
            </w:pPr>
            <w:r>
              <w:t xml:space="preserve">PTEN </w:t>
            </w:r>
            <w:r w:rsidR="00A8793C">
              <w:t>(</w:t>
            </w:r>
            <w:r>
              <w:t>10q23)*</w:t>
            </w:r>
          </w:p>
        </w:tc>
        <w:tc>
          <w:tcPr>
            <w:tcW w:w="3788" w:type="dxa"/>
          </w:tcPr>
          <w:p w:rsidR="00085555" w:rsidRPr="0087667A" w:rsidRDefault="00B9061C" w:rsidP="00B9061C">
            <w:pPr>
              <w:pStyle w:val="NormalWeb"/>
            </w:pPr>
            <w:r w:rsidRPr="00B9061C">
              <w:t>Dysplastic gangliocytoma of cerebellum (</w:t>
            </w:r>
            <w:r w:rsidRPr="003527EF">
              <w:rPr>
                <w:b/>
              </w:rPr>
              <w:t>Lhermitte-Duclos</w:t>
            </w:r>
            <w:r w:rsidRPr="00B9061C">
              <w:t>),</w:t>
            </w:r>
            <w:r>
              <w:t xml:space="preserve"> </w:t>
            </w:r>
            <w:r w:rsidRPr="00B9061C">
              <w:t>megalencephaly</w:t>
            </w:r>
          </w:p>
        </w:tc>
        <w:tc>
          <w:tcPr>
            <w:tcW w:w="2732" w:type="dxa"/>
          </w:tcPr>
          <w:p w:rsidR="00085555" w:rsidRPr="0087667A" w:rsidRDefault="00B9061C" w:rsidP="00B9061C">
            <w:pPr>
              <w:pStyle w:val="NormalWeb"/>
            </w:pPr>
            <w:r>
              <w:t>H</w:t>
            </w:r>
            <w:r w:rsidR="00085555">
              <w:t>amartomas of skin, GI tract, gingival fibromatosis,</w:t>
            </w:r>
            <w:r w:rsidRPr="00B9061C">
              <w:t xml:space="preserve"> </w:t>
            </w:r>
            <w:r>
              <w:t>m</w:t>
            </w:r>
            <w:r w:rsidRPr="00B9061C">
              <w:t>ultiple trichilemmoma,</w:t>
            </w:r>
            <w:r w:rsidR="00085555">
              <w:t xml:space="preserve"> </w:t>
            </w:r>
            <w:r w:rsidRPr="00B9061C">
              <w:t>thyroid neoplasms, breast carcinoma</w:t>
            </w:r>
          </w:p>
        </w:tc>
      </w:tr>
      <w:tr w:rsidR="00535F02" w:rsidRPr="0087667A" w:rsidTr="00E9493A">
        <w:tc>
          <w:tcPr>
            <w:tcW w:w="2376" w:type="dxa"/>
          </w:tcPr>
          <w:p w:rsidR="00535F02" w:rsidRPr="0087667A" w:rsidRDefault="00535F02" w:rsidP="00B41F95">
            <w:pPr>
              <w:pStyle w:val="NormalWeb"/>
            </w:pPr>
            <w:bookmarkStart w:id="35" w:name="GORLIN_syndrome"/>
            <w:r w:rsidRPr="009B692A">
              <w:rPr>
                <w:b/>
                <w:smallCaps/>
                <w:color w:val="008000"/>
              </w:rPr>
              <w:t>Gorlin</w:t>
            </w:r>
            <w:r w:rsidRPr="009B692A">
              <w:rPr>
                <w:b/>
                <w:color w:val="008000"/>
              </w:rPr>
              <w:t xml:space="preserve"> syndrome</w:t>
            </w:r>
            <w:r w:rsidRPr="0087667A">
              <w:t xml:space="preserve"> </w:t>
            </w:r>
            <w:bookmarkEnd w:id="35"/>
            <w:r w:rsidRPr="0087667A">
              <w:t>(</w:t>
            </w:r>
            <w:r w:rsidRPr="009B692A">
              <w:rPr>
                <w:color w:val="000000"/>
              </w:rPr>
              <w:t xml:space="preserve">nevoid basal cell carcinoma </w:t>
            </w:r>
            <w:r w:rsidRPr="0087667A">
              <w:t>syndrome)</w:t>
            </w:r>
          </w:p>
        </w:tc>
        <w:tc>
          <w:tcPr>
            <w:tcW w:w="1560" w:type="dxa"/>
          </w:tcPr>
          <w:p w:rsidR="00535F02" w:rsidRPr="0087667A" w:rsidRDefault="00B9061C" w:rsidP="00B9061C">
            <w:pPr>
              <w:pStyle w:val="NormalWeb"/>
            </w:pPr>
            <w:r>
              <w:t>PTCH (9q</w:t>
            </w:r>
            <w:r w:rsidR="00333FD6">
              <w:t>31</w:t>
            </w:r>
            <w:r>
              <w:t>)**</w:t>
            </w:r>
          </w:p>
        </w:tc>
        <w:tc>
          <w:tcPr>
            <w:tcW w:w="3788" w:type="dxa"/>
          </w:tcPr>
          <w:p w:rsidR="00535F02" w:rsidRPr="00333FD6" w:rsidRDefault="00A91EC1" w:rsidP="00A91EC1">
            <w:pPr>
              <w:pStyle w:val="NormalWeb"/>
              <w:rPr>
                <w:color w:val="000000"/>
                <w:sz w:val="22"/>
                <w:szCs w:val="22"/>
              </w:rPr>
            </w:pPr>
            <w:r w:rsidRPr="003527EF">
              <w:rPr>
                <w:b/>
                <w:color w:val="000000"/>
                <w:sz w:val="22"/>
                <w:szCs w:val="22"/>
              </w:rPr>
              <w:t>M</w:t>
            </w:r>
            <w:r w:rsidR="00535F02" w:rsidRPr="003527EF">
              <w:rPr>
                <w:b/>
                <w:color w:val="000000"/>
                <w:sz w:val="22"/>
                <w:szCs w:val="22"/>
              </w:rPr>
              <w:t>edulloblastoma</w:t>
            </w:r>
            <w:r w:rsidR="00535F02" w:rsidRPr="009B692A">
              <w:rPr>
                <w:color w:val="000000"/>
                <w:sz w:val="22"/>
                <w:szCs w:val="22"/>
              </w:rPr>
              <w:t xml:space="preserve"> (in ≈ 5% mutation carriers)</w:t>
            </w:r>
          </w:p>
        </w:tc>
        <w:tc>
          <w:tcPr>
            <w:tcW w:w="2732" w:type="dxa"/>
          </w:tcPr>
          <w:p w:rsidR="00535F02" w:rsidRPr="009B692A" w:rsidRDefault="00333FD6" w:rsidP="00B23FCE">
            <w:pPr>
              <w:pStyle w:val="NormalWeb"/>
              <w:numPr>
                <w:ilvl w:val="0"/>
                <w:numId w:val="49"/>
              </w:numPr>
              <w:rPr>
                <w:color w:val="000000"/>
                <w:sz w:val="22"/>
                <w:szCs w:val="22"/>
              </w:rPr>
            </w:pPr>
            <w:r w:rsidRPr="009B692A">
              <w:rPr>
                <w:color w:val="000000"/>
                <w:sz w:val="22"/>
                <w:szCs w:val="22"/>
              </w:rPr>
              <w:t>autosomal dominant - nevoid basal cell carcinoma, jaw keratocysts, skeletal abnormalities, ovarian f</w:t>
            </w:r>
            <w:r>
              <w:rPr>
                <w:color w:val="000000"/>
                <w:sz w:val="22"/>
                <w:szCs w:val="22"/>
              </w:rPr>
              <w:t xml:space="preserve">ibromas, ectopic calcifications, </w:t>
            </w:r>
            <w:r w:rsidRPr="00333FD6">
              <w:rPr>
                <w:color w:val="000000"/>
                <w:sz w:val="22"/>
                <w:szCs w:val="22"/>
              </w:rPr>
              <w:t>palmar and plantar pits</w:t>
            </w:r>
          </w:p>
        </w:tc>
      </w:tr>
      <w:tr w:rsidR="00535F02" w:rsidRPr="0087667A" w:rsidTr="00E9493A">
        <w:tc>
          <w:tcPr>
            <w:tcW w:w="2376" w:type="dxa"/>
          </w:tcPr>
          <w:p w:rsidR="00535F02" w:rsidRPr="009B692A" w:rsidRDefault="00535F02" w:rsidP="00B41F95">
            <w:pPr>
              <w:pStyle w:val="NormalWeb"/>
              <w:rPr>
                <w:b/>
                <w:smallCaps/>
                <w:color w:val="008000"/>
              </w:rPr>
            </w:pPr>
            <w:r w:rsidRPr="009B692A">
              <w:rPr>
                <w:b/>
                <w:smallCaps/>
                <w:color w:val="008000"/>
              </w:rPr>
              <w:t xml:space="preserve">Muir-Torre </w:t>
            </w:r>
            <w:r w:rsidRPr="009B692A">
              <w:rPr>
                <w:b/>
                <w:color w:val="008000"/>
              </w:rPr>
              <w:t>syndrome</w:t>
            </w:r>
          </w:p>
        </w:tc>
        <w:tc>
          <w:tcPr>
            <w:tcW w:w="1560" w:type="dxa"/>
          </w:tcPr>
          <w:p w:rsidR="00535F02" w:rsidRPr="0087667A" w:rsidRDefault="00535F02" w:rsidP="00B41F95">
            <w:pPr>
              <w:pStyle w:val="NormalWeb"/>
            </w:pPr>
            <w:r w:rsidRPr="009B692A">
              <w:rPr>
                <w:color w:val="000000"/>
              </w:rPr>
              <w:t>MSH2, MLH1</w:t>
            </w:r>
            <w:r w:rsidRPr="009B692A">
              <w:rPr>
                <w:color w:val="000000"/>
                <w:sz w:val="22"/>
                <w:szCs w:val="22"/>
              </w:rPr>
              <w:t xml:space="preserve"> </w:t>
            </w:r>
            <w:r w:rsidRPr="0087667A">
              <w:t xml:space="preserve">– </w:t>
            </w:r>
            <w:r w:rsidRPr="009B692A">
              <w:rPr>
                <w:color w:val="000000"/>
                <w:sz w:val="20"/>
                <w:szCs w:val="20"/>
              </w:rPr>
              <w:t>DNA mismatch repair genes (subtype of Lynch Type II hereditary nonpolyposis colon cancer (HNPCC))</w:t>
            </w:r>
          </w:p>
        </w:tc>
        <w:tc>
          <w:tcPr>
            <w:tcW w:w="3788" w:type="dxa"/>
          </w:tcPr>
          <w:p w:rsidR="00535F02" w:rsidRPr="009B692A" w:rsidRDefault="00535F02" w:rsidP="00B23FCE">
            <w:pPr>
              <w:pStyle w:val="NormalWeb"/>
              <w:numPr>
                <w:ilvl w:val="0"/>
                <w:numId w:val="49"/>
              </w:numPr>
              <w:rPr>
                <w:color w:val="000000"/>
                <w:sz w:val="22"/>
                <w:szCs w:val="22"/>
              </w:rPr>
            </w:pPr>
            <w:r w:rsidRPr="009B692A">
              <w:rPr>
                <w:color w:val="000000"/>
                <w:sz w:val="22"/>
                <w:szCs w:val="22"/>
              </w:rPr>
              <w:t>autosomal dominant - combination of sebaceous gland tumors + at least one visceral cancer</w:t>
            </w:r>
            <w:r w:rsidR="003D4845">
              <w:rPr>
                <w:color w:val="000000"/>
                <w:sz w:val="22"/>
                <w:szCs w:val="22"/>
              </w:rPr>
              <w:t>.</w:t>
            </w:r>
          </w:p>
          <w:p w:rsidR="00535F02" w:rsidRPr="0087667A" w:rsidRDefault="00535F02" w:rsidP="00B23FCE">
            <w:pPr>
              <w:pStyle w:val="NormalWeb"/>
              <w:numPr>
                <w:ilvl w:val="0"/>
                <w:numId w:val="49"/>
              </w:numPr>
            </w:pPr>
            <w:r w:rsidRPr="009B692A">
              <w:rPr>
                <w:color w:val="000000"/>
                <w:sz w:val="22"/>
                <w:szCs w:val="22"/>
              </w:rPr>
              <w:t>malignancies characterized by microsatellite instability.</w:t>
            </w:r>
          </w:p>
        </w:tc>
        <w:tc>
          <w:tcPr>
            <w:tcW w:w="2732" w:type="dxa"/>
          </w:tcPr>
          <w:p w:rsidR="00535F02" w:rsidRPr="009B692A" w:rsidRDefault="00535F02" w:rsidP="00A91EC1">
            <w:pPr>
              <w:pStyle w:val="NormalWeb"/>
              <w:rPr>
                <w:color w:val="000000"/>
                <w:sz w:val="22"/>
                <w:szCs w:val="22"/>
              </w:rPr>
            </w:pPr>
          </w:p>
        </w:tc>
      </w:tr>
      <w:tr w:rsidR="00535F02" w:rsidRPr="0087667A" w:rsidTr="00E9493A">
        <w:tc>
          <w:tcPr>
            <w:tcW w:w="2376" w:type="dxa"/>
          </w:tcPr>
          <w:p w:rsidR="00535F02" w:rsidRPr="009B692A" w:rsidRDefault="00535F02" w:rsidP="00B41F95">
            <w:pPr>
              <w:pStyle w:val="NormalWeb"/>
              <w:rPr>
                <w:b/>
                <w:smallCaps/>
                <w:color w:val="008000"/>
              </w:rPr>
            </w:pPr>
            <w:r w:rsidRPr="009B692A">
              <w:rPr>
                <w:i/>
                <w:iCs/>
                <w:color w:val="0000FF"/>
              </w:rPr>
              <w:t>Goldenhar syndrome</w:t>
            </w:r>
            <w:r w:rsidRPr="0087667A">
              <w:t xml:space="preserve"> (</w:t>
            </w:r>
            <w:r w:rsidRPr="00C82C95">
              <w:rPr>
                <w:sz w:val="22"/>
              </w:rPr>
              <w:t xml:space="preserve">oculoauriculovertebral </w:t>
            </w:r>
            <w:r w:rsidRPr="0087667A">
              <w:t>dysplasia)</w:t>
            </w:r>
          </w:p>
        </w:tc>
        <w:tc>
          <w:tcPr>
            <w:tcW w:w="1560" w:type="dxa"/>
          </w:tcPr>
          <w:p w:rsidR="00535F02" w:rsidRPr="0087667A" w:rsidRDefault="00535F02" w:rsidP="00B41F95">
            <w:pPr>
              <w:pStyle w:val="NormalWeb"/>
            </w:pPr>
          </w:p>
        </w:tc>
        <w:tc>
          <w:tcPr>
            <w:tcW w:w="3788" w:type="dxa"/>
          </w:tcPr>
          <w:p w:rsidR="00535F02" w:rsidRPr="0087667A" w:rsidRDefault="00535F02" w:rsidP="00B41F95">
            <w:pPr>
              <w:pStyle w:val="NormalWeb"/>
            </w:pPr>
            <w:r w:rsidRPr="0087667A">
              <w:t xml:space="preserve">intracranial </w:t>
            </w:r>
            <w:r w:rsidRPr="003527EF">
              <w:rPr>
                <w:b/>
              </w:rPr>
              <w:t>dermoids</w:t>
            </w:r>
            <w:r w:rsidRPr="0087667A">
              <w:t xml:space="preserve">, </w:t>
            </w:r>
            <w:r w:rsidRPr="003527EF">
              <w:rPr>
                <w:b/>
              </w:rPr>
              <w:t>lipomas</w:t>
            </w:r>
            <w:r w:rsidRPr="0087667A">
              <w:t xml:space="preserve"> of corpus callosum</w:t>
            </w:r>
          </w:p>
        </w:tc>
        <w:tc>
          <w:tcPr>
            <w:tcW w:w="2732" w:type="dxa"/>
          </w:tcPr>
          <w:p w:rsidR="00535F02" w:rsidRPr="0087667A" w:rsidRDefault="00535F02" w:rsidP="00B41F95">
            <w:pPr>
              <w:pStyle w:val="NormalWeb"/>
            </w:pPr>
          </w:p>
        </w:tc>
      </w:tr>
      <w:tr w:rsidR="00BD5449" w:rsidRPr="0087667A" w:rsidTr="00E9493A">
        <w:tc>
          <w:tcPr>
            <w:tcW w:w="2376" w:type="dxa"/>
          </w:tcPr>
          <w:p w:rsidR="00BD5449" w:rsidRPr="00BD5449" w:rsidRDefault="00BD5449" w:rsidP="00C82C95">
            <w:pPr>
              <w:pStyle w:val="NormalWeb"/>
            </w:pPr>
            <w:r w:rsidRPr="00BD5449">
              <w:rPr>
                <w:i/>
                <w:iCs/>
                <w:color w:val="0000FF"/>
              </w:rPr>
              <w:t>Rhabdoid tumor predisposition syndrome</w:t>
            </w:r>
          </w:p>
        </w:tc>
        <w:tc>
          <w:tcPr>
            <w:tcW w:w="1560" w:type="dxa"/>
          </w:tcPr>
          <w:p w:rsidR="00BD5449" w:rsidRPr="0087667A" w:rsidRDefault="00BD5449" w:rsidP="00B41F95">
            <w:pPr>
              <w:pStyle w:val="NormalWeb"/>
            </w:pPr>
            <w:r w:rsidRPr="00BD5449">
              <w:t xml:space="preserve">INI1 </w:t>
            </w:r>
            <w:r>
              <w:t>(</w:t>
            </w:r>
            <w:r w:rsidRPr="00BD5449">
              <w:t>22q11.2</w:t>
            </w:r>
            <w:r>
              <w:t>)</w:t>
            </w:r>
          </w:p>
        </w:tc>
        <w:tc>
          <w:tcPr>
            <w:tcW w:w="3788" w:type="dxa"/>
          </w:tcPr>
          <w:p w:rsidR="00BD5449" w:rsidRPr="003527EF" w:rsidRDefault="00BD5449" w:rsidP="00B41F95">
            <w:pPr>
              <w:pStyle w:val="NormalWeb"/>
              <w:rPr>
                <w:b/>
              </w:rPr>
            </w:pPr>
            <w:r w:rsidRPr="003527EF">
              <w:rPr>
                <w:b/>
              </w:rPr>
              <w:t>AT/RT</w:t>
            </w:r>
          </w:p>
        </w:tc>
        <w:tc>
          <w:tcPr>
            <w:tcW w:w="2732" w:type="dxa"/>
          </w:tcPr>
          <w:p w:rsidR="00BD5449" w:rsidRPr="0056082C" w:rsidRDefault="00BD5449" w:rsidP="00B41F95">
            <w:pPr>
              <w:pStyle w:val="NormalWeb"/>
              <w:rPr>
                <w:color w:val="FF0000"/>
              </w:rPr>
            </w:pPr>
            <w:r w:rsidRPr="0056082C">
              <w:rPr>
                <w:color w:val="FF0000"/>
              </w:rPr>
              <w:t xml:space="preserve">Bilateral renal malignant rhabdoid </w:t>
            </w:r>
            <w:r w:rsidR="003D4845" w:rsidRPr="0056082C">
              <w:rPr>
                <w:color w:val="FF0000"/>
              </w:rPr>
              <w:t>tumors</w:t>
            </w:r>
          </w:p>
        </w:tc>
      </w:tr>
    </w:tbl>
    <w:p w:rsidR="00E37EC7" w:rsidRDefault="00E37EC7" w:rsidP="00B41F95">
      <w:pPr>
        <w:pStyle w:val="NormalWeb"/>
      </w:pPr>
    </w:p>
    <w:p w:rsidR="00A8793C" w:rsidRDefault="00A8793C" w:rsidP="00B9061C">
      <w:pPr>
        <w:pStyle w:val="NormalWeb"/>
        <w:ind w:left="4320"/>
      </w:pPr>
      <w:r>
        <w:t xml:space="preserve">*s. </w:t>
      </w:r>
      <w:r w:rsidRPr="00A8793C">
        <w:t xml:space="preserve">MMAC1 </w:t>
      </w:r>
      <w:r>
        <w:t>(</w:t>
      </w:r>
      <w:r w:rsidRPr="00A8793C">
        <w:t>mutated in multiple advanced cancers 1)</w:t>
      </w:r>
    </w:p>
    <w:p w:rsidR="00B9061C" w:rsidRPr="00B9061C" w:rsidRDefault="00B9061C" w:rsidP="00B9061C">
      <w:pPr>
        <w:pStyle w:val="NormalWeb"/>
        <w:ind w:left="4320"/>
      </w:pPr>
      <w:r w:rsidRPr="00B9061C">
        <w:t xml:space="preserve">** human analog of “patched” gene of </w:t>
      </w:r>
      <w:r w:rsidRPr="00B9061C">
        <w:rPr>
          <w:i/>
        </w:rPr>
        <w:t>Drosophila</w:t>
      </w:r>
    </w:p>
    <w:p w:rsidR="00A8793C" w:rsidRPr="0087667A" w:rsidRDefault="00A8793C" w:rsidP="00B41F95">
      <w:pPr>
        <w:pStyle w:val="NormalWeb"/>
      </w:pPr>
    </w:p>
    <w:p w:rsidR="00ED07EC" w:rsidRPr="0087667A" w:rsidRDefault="00ED07EC" w:rsidP="00B41F95">
      <w:pPr>
        <w:pStyle w:val="NormalWeb"/>
      </w:pPr>
      <w:r w:rsidRPr="0087667A">
        <w:rPr>
          <w:u w:val="single"/>
        </w:rPr>
        <w:t>Most common scenario</w:t>
      </w:r>
      <w:r w:rsidRPr="0087667A">
        <w:t xml:space="preserve"> - </w:t>
      </w:r>
      <w:r w:rsidR="005940D6">
        <w:rPr>
          <w:i/>
          <w:color w:val="0000FF"/>
        </w:rPr>
        <w:t>patient inherits one mutant (</w:t>
      </w:r>
      <w:r w:rsidRPr="0087667A">
        <w:rPr>
          <w:i/>
          <w:color w:val="0000FF"/>
        </w:rPr>
        <w:t>inactive</w:t>
      </w:r>
      <w:r w:rsidR="005940D6">
        <w:rPr>
          <w:i/>
          <w:color w:val="0000FF"/>
        </w:rPr>
        <w:t>)</w:t>
      </w:r>
      <w:r w:rsidRPr="0087667A">
        <w:rPr>
          <w:i/>
          <w:color w:val="0000FF"/>
        </w:rPr>
        <w:t xml:space="preserve"> copy of tumor-suppressor gene</w:t>
      </w:r>
      <w:r w:rsidRPr="0087667A">
        <w:t xml:space="preserve"> and thus carries so-called germline mutation in every cell, which is unveiled when second copy of tumor-suppressor gene is inactivated (either by mutation or by loss of portion of chromosome).</w:t>
      </w:r>
    </w:p>
    <w:p w:rsidR="00ED07EC" w:rsidRDefault="00ED07EC" w:rsidP="00B41F95">
      <w:pPr>
        <w:pStyle w:val="NormalWeb"/>
      </w:pPr>
    </w:p>
    <w:p w:rsidR="00535F02" w:rsidRDefault="00535F02" w:rsidP="00B41F95">
      <w:pPr>
        <w:pStyle w:val="NormalWeb"/>
      </w:pPr>
    </w:p>
    <w:p w:rsidR="00102CCA" w:rsidRPr="0087667A" w:rsidRDefault="00102CCA" w:rsidP="00B41F95">
      <w:pPr>
        <w:pStyle w:val="NormalWeb"/>
      </w:pPr>
    </w:p>
    <w:p w:rsidR="007D2B40" w:rsidRPr="0087667A" w:rsidRDefault="007D2B40" w:rsidP="007D2B40">
      <w:pPr>
        <w:pStyle w:val="Nervous1"/>
      </w:pPr>
      <w:bookmarkStart w:id="36" w:name="_Toc33438597"/>
      <w:r w:rsidRPr="0087667A">
        <w:t>Pathophysiology</w:t>
      </w:r>
      <w:bookmarkEnd w:id="36"/>
    </w:p>
    <w:p w:rsidR="00C81E35" w:rsidRPr="0087667A" w:rsidRDefault="00F54BB7" w:rsidP="006403BA">
      <w:pPr>
        <w:pStyle w:val="Nervous5"/>
        <w:ind w:right="4819"/>
      </w:pPr>
      <w:bookmarkStart w:id="37" w:name="_Toc33438598"/>
      <w:r w:rsidRPr="0087667A">
        <w:t>BBB</w:t>
      </w:r>
      <w:r w:rsidR="006403BA" w:rsidRPr="0087667A">
        <w:t>, Blood Flow</w:t>
      </w:r>
      <w:r w:rsidRPr="0087667A">
        <w:t xml:space="preserve"> &amp; </w:t>
      </w:r>
      <w:r w:rsidR="00C81E35" w:rsidRPr="0087667A">
        <w:t>Brain Edema</w:t>
      </w:r>
      <w:bookmarkEnd w:id="37"/>
    </w:p>
    <w:p w:rsidR="00F54BB7" w:rsidRPr="0087667A" w:rsidRDefault="00F54BB7" w:rsidP="00F54BB7">
      <w:r w:rsidRPr="0087667A">
        <w:rPr>
          <w:b/>
        </w:rPr>
        <w:t>BBB</w:t>
      </w:r>
      <w:r w:rsidRPr="0087667A">
        <w:t xml:space="preserve"> is </w:t>
      </w:r>
      <w:r w:rsidRPr="0087667A">
        <w:rPr>
          <w:i/>
          <w:color w:val="FF0000"/>
        </w:rPr>
        <w:t>substantially altered</w:t>
      </w:r>
      <w:r w:rsidRPr="0087667A">
        <w:t xml:space="preserve"> (tight endothelial cell junctions are disrupted, fenestrations appear within </w:t>
      </w:r>
      <w:r w:rsidR="00550912" w:rsidRPr="0087667A">
        <w:t>endothelium</w:t>
      </w:r>
      <w:r w:rsidRPr="0087667A">
        <w:t>, and pinocytotic vesicles increase</w:t>
      </w:r>
      <w:r w:rsidR="00550912" w:rsidRPr="0087667A">
        <w:t>)</w:t>
      </w:r>
      <w:r w:rsidR="000F6BA5" w:rsidRPr="0087667A">
        <w:t>, but is not completely broken in brain tumor*.</w:t>
      </w:r>
    </w:p>
    <w:p w:rsidR="00550912" w:rsidRPr="0087667A" w:rsidRDefault="00550912" w:rsidP="00B23FCE">
      <w:pPr>
        <w:numPr>
          <w:ilvl w:val="0"/>
          <w:numId w:val="17"/>
        </w:numPr>
      </w:pPr>
      <w:r w:rsidRPr="0087667A">
        <w:rPr>
          <w:szCs w:val="24"/>
        </w:rPr>
        <w:t xml:space="preserve">water-soluble, ionized molecules, </w:t>
      </w:r>
      <w:r w:rsidRPr="0087667A">
        <w:t>macromolecules</w:t>
      </w:r>
      <w:r w:rsidRPr="0087667A">
        <w:rPr>
          <w:szCs w:val="24"/>
        </w:rPr>
        <w:t xml:space="preserve"> can enter tumor.</w:t>
      </w:r>
    </w:p>
    <w:p w:rsidR="000F6BA5" w:rsidRPr="0087667A" w:rsidRDefault="000F6BA5" w:rsidP="000F6BA5">
      <w:pPr>
        <w:ind w:left="360"/>
        <w:jc w:val="right"/>
      </w:pPr>
      <w:r w:rsidRPr="0087667A">
        <w:t>*entry of some water-soluble chemotherapeutic agents is still impeded</w:t>
      </w:r>
    </w:p>
    <w:p w:rsidR="006403BA" w:rsidRPr="0087667A" w:rsidRDefault="006403BA" w:rsidP="00F54BB7"/>
    <w:p w:rsidR="006403BA" w:rsidRPr="0087667A" w:rsidRDefault="006403BA" w:rsidP="00F54BB7">
      <w:r w:rsidRPr="0087667A">
        <w:rPr>
          <w:b/>
        </w:rPr>
        <w:t>Tumor blood flow</w:t>
      </w:r>
      <w:r w:rsidRPr="0087667A">
        <w:t xml:space="preserve"> is about same as in tumor-free white matter.</w:t>
      </w:r>
    </w:p>
    <w:p w:rsidR="006403BA" w:rsidRPr="0087667A" w:rsidRDefault="006403BA" w:rsidP="00F54BB7"/>
    <w:p w:rsidR="00550912" w:rsidRPr="0087667A" w:rsidRDefault="00550912" w:rsidP="00F54BB7">
      <w:pPr>
        <w:rPr>
          <w:szCs w:val="24"/>
        </w:rPr>
      </w:pPr>
      <w:r w:rsidRPr="0087667A">
        <w:rPr>
          <w:u w:val="single"/>
        </w:rPr>
        <w:t xml:space="preserve">Causes of </w:t>
      </w:r>
      <w:r w:rsidRPr="0087667A">
        <w:rPr>
          <w:smallCaps/>
          <w:u w:val="single"/>
        </w:rPr>
        <w:t>brain edema</w:t>
      </w:r>
      <w:r w:rsidRPr="0087667A">
        <w:t>:</w:t>
      </w:r>
    </w:p>
    <w:p w:rsidR="00C81E35" w:rsidRPr="0087667A" w:rsidRDefault="00C81E35" w:rsidP="00B23FCE">
      <w:pPr>
        <w:numPr>
          <w:ilvl w:val="0"/>
          <w:numId w:val="16"/>
        </w:numPr>
        <w:rPr>
          <w:szCs w:val="24"/>
        </w:rPr>
      </w:pPr>
      <w:r w:rsidRPr="0087667A">
        <w:rPr>
          <w:szCs w:val="24"/>
        </w:rPr>
        <w:t>disrupted B</w:t>
      </w:r>
      <w:r w:rsidR="00550912" w:rsidRPr="0087667A">
        <w:rPr>
          <w:szCs w:val="24"/>
        </w:rPr>
        <w:t>BB</w:t>
      </w:r>
    </w:p>
    <w:p w:rsidR="00C81E35" w:rsidRPr="0087667A" w:rsidRDefault="00C81E35" w:rsidP="00B23FCE">
      <w:pPr>
        <w:numPr>
          <w:ilvl w:val="0"/>
          <w:numId w:val="16"/>
        </w:numPr>
        <w:spacing w:after="120"/>
        <w:ind w:left="1077" w:hanging="357"/>
        <w:rPr>
          <w:szCs w:val="24"/>
        </w:rPr>
      </w:pPr>
      <w:r w:rsidRPr="0087667A">
        <w:rPr>
          <w:szCs w:val="24"/>
        </w:rPr>
        <w:t>leaky capillaries</w:t>
      </w:r>
      <w:r w:rsidR="000F6BA5" w:rsidRPr="0087667A">
        <w:rPr>
          <w:szCs w:val="24"/>
        </w:rPr>
        <w:t xml:space="preserve"> (</w:t>
      </w:r>
      <w:r w:rsidR="000F6BA5" w:rsidRPr="0087667A">
        <w:t>permeability varies over range of 1 to 100 times normal brain values)</w:t>
      </w:r>
    </w:p>
    <w:p w:rsidR="006768F9" w:rsidRPr="0087667A" w:rsidRDefault="006768F9" w:rsidP="008C33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4394"/>
        <w:jc w:val="center"/>
      </w:pPr>
      <w:r w:rsidRPr="0087667A">
        <w:t xml:space="preserve">Brain edema type in tumors is </w:t>
      </w:r>
      <w:r w:rsidRPr="00370935">
        <w:rPr>
          <w:smallCaps/>
          <w:color w:val="9900CC"/>
          <w:szCs w:val="24"/>
        </w:rPr>
        <w:t>vasogenic</w:t>
      </w:r>
    </w:p>
    <w:p w:rsidR="00C81E35" w:rsidRPr="0087667A" w:rsidRDefault="00BD46C6" w:rsidP="008C3328">
      <w:pPr>
        <w:pStyle w:val="NormalWeb"/>
        <w:spacing w:before="120"/>
        <w:ind w:left="720"/>
      </w:pPr>
      <w:r w:rsidRPr="0087667A">
        <w:t xml:space="preserve">N.B. </w:t>
      </w:r>
      <w:r w:rsidRPr="0087667A">
        <w:rPr>
          <w:i/>
          <w:color w:val="0000FF"/>
        </w:rPr>
        <w:t>brain tumor increases capillary permeability</w:t>
      </w:r>
      <w:r w:rsidRPr="0087667A">
        <w:t xml:space="preserve"> not only in </w:t>
      </w:r>
      <w:r w:rsidRPr="0087667A">
        <w:rPr>
          <w:b/>
        </w:rPr>
        <w:t>tumor itself</w:t>
      </w:r>
      <w:r w:rsidRPr="0087667A">
        <w:t xml:space="preserve">, but also in </w:t>
      </w:r>
      <w:r w:rsidRPr="0087667A">
        <w:rPr>
          <w:b/>
        </w:rPr>
        <w:t>adjacent</w:t>
      </w:r>
      <w:r w:rsidRPr="0087667A">
        <w:t xml:space="preserve"> capillaries (probably through action of soluble </w:t>
      </w:r>
      <w:r w:rsidR="00D04429" w:rsidRPr="0087667A">
        <w:rPr>
          <w:color w:val="0000FF"/>
        </w:rPr>
        <w:t>"vascular permeability factor"</w:t>
      </w:r>
      <w:r w:rsidR="00D04429" w:rsidRPr="0087667A">
        <w:t>*</w:t>
      </w:r>
      <w:r w:rsidRPr="0087667A">
        <w:t>).</w:t>
      </w:r>
    </w:p>
    <w:p w:rsidR="00BD46C6" w:rsidRPr="0087667A" w:rsidRDefault="00BD46C6" w:rsidP="00B23FCE">
      <w:pPr>
        <w:pStyle w:val="NormalWeb"/>
        <w:numPr>
          <w:ilvl w:val="0"/>
          <w:numId w:val="18"/>
        </w:numPr>
      </w:pPr>
      <w:r w:rsidRPr="0087667A">
        <w:t>formerly, it was thought that edema in adjacent white matter is result of diffusion of fluid from tumor.</w:t>
      </w:r>
    </w:p>
    <w:p w:rsidR="00205238" w:rsidRPr="0087667A" w:rsidRDefault="00D04429" w:rsidP="00D04429">
      <w:pPr>
        <w:pStyle w:val="NormalWeb"/>
        <w:jc w:val="right"/>
      </w:pPr>
      <w:r w:rsidRPr="0087667A">
        <w:t>*e.g. vascular endothelial growth factor (VEGF)</w:t>
      </w:r>
    </w:p>
    <w:p w:rsidR="00BD46C6" w:rsidRPr="0087667A" w:rsidRDefault="0013335B" w:rsidP="00B23FCE">
      <w:pPr>
        <w:numPr>
          <w:ilvl w:val="0"/>
          <w:numId w:val="17"/>
        </w:numPr>
      </w:pPr>
      <w:r w:rsidRPr="0087667A">
        <w:t xml:space="preserve">enormous edema </w:t>
      </w:r>
      <w:r w:rsidRPr="0087667A">
        <w:rPr>
          <w:szCs w:val="24"/>
        </w:rPr>
        <w:t>surrounding</w:t>
      </w:r>
      <w:r w:rsidRPr="0087667A">
        <w:t xml:space="preserve"> small neoplasm</w:t>
      </w:r>
      <w:r w:rsidR="007829C6" w:rsidRPr="0087667A">
        <w:t xml:space="preserve"> suggests </w:t>
      </w:r>
      <w:r w:rsidR="007829C6" w:rsidRPr="0087667A">
        <w:rPr>
          <w:color w:val="FF0000"/>
        </w:rPr>
        <w:t xml:space="preserve">rapidly growing </w:t>
      </w:r>
      <w:r w:rsidR="00D371BE" w:rsidRPr="0087667A">
        <w:rPr>
          <w:color w:val="FF0000"/>
        </w:rPr>
        <w:t xml:space="preserve">malignant </w:t>
      </w:r>
      <w:r w:rsidR="007829C6" w:rsidRPr="0087667A">
        <w:rPr>
          <w:color w:val="FF0000"/>
        </w:rPr>
        <w:t>tumor</w:t>
      </w:r>
      <w:r w:rsidR="007829C6" w:rsidRPr="0087667A">
        <w:t xml:space="preserve"> (exception – </w:t>
      </w:r>
      <w:r w:rsidR="007829C6" w:rsidRPr="0087667A">
        <w:rPr>
          <w:smallCaps/>
        </w:rPr>
        <w:t>meningioma</w:t>
      </w:r>
      <w:r w:rsidR="007829C6" w:rsidRPr="0087667A">
        <w:t xml:space="preserve"> - benign slow-growing tumor that can produce profound edema</w:t>
      </w:r>
      <w:r w:rsidR="00D61727" w:rsidRPr="0087667A">
        <w:t xml:space="preserve"> and contrast enhancement</w:t>
      </w:r>
      <w:r w:rsidR="007829C6" w:rsidRPr="0087667A">
        <w:t>).</w:t>
      </w:r>
    </w:p>
    <w:p w:rsidR="003B1C43" w:rsidRPr="0087667A" w:rsidRDefault="003B1C43" w:rsidP="003B1C43">
      <w:pPr>
        <w:ind w:left="360"/>
        <w:jc w:val="right"/>
        <w:rPr>
          <w:i/>
          <w:sz w:val="20"/>
        </w:rPr>
      </w:pPr>
      <w:r w:rsidRPr="0087667A">
        <w:rPr>
          <w:i/>
          <w:sz w:val="20"/>
        </w:rPr>
        <w:t>it is not unusual for 20 g tumor to produce 100 ml mass because of associated edema.</w:t>
      </w:r>
    </w:p>
    <w:p w:rsidR="00D04429" w:rsidRPr="0087667A" w:rsidRDefault="00D04429" w:rsidP="00B41F95">
      <w:pPr>
        <w:pStyle w:val="NormalWeb"/>
      </w:pPr>
    </w:p>
    <w:p w:rsidR="007D2B40" w:rsidRPr="0087667A" w:rsidRDefault="007D2B40" w:rsidP="00B41F95">
      <w:pPr>
        <w:pStyle w:val="NormalWeb"/>
      </w:pPr>
    </w:p>
    <w:p w:rsidR="00B3185F" w:rsidRPr="0087667A" w:rsidRDefault="00B3185F" w:rsidP="00B3185F">
      <w:pPr>
        <w:pStyle w:val="Nervous5"/>
        <w:tabs>
          <w:tab w:val="left" w:pos="6521"/>
        </w:tabs>
        <w:ind w:right="3401"/>
      </w:pPr>
      <w:bookmarkStart w:id="38" w:name="_Toc33438599"/>
      <w:r w:rsidRPr="0087667A">
        <w:t xml:space="preserve">Pathophysiology </w:t>
      </w:r>
      <w:r w:rsidRPr="0087667A">
        <w:rPr>
          <w:caps w:val="0"/>
        </w:rPr>
        <w:t>of</w:t>
      </w:r>
      <w:r w:rsidRPr="0087667A">
        <w:t xml:space="preserve"> Clinical Features</w:t>
      </w:r>
      <w:bookmarkEnd w:id="38"/>
    </w:p>
    <w:p w:rsidR="00B3185F" w:rsidRPr="0087667A" w:rsidRDefault="00D3322B" w:rsidP="00B3185F">
      <w:pPr>
        <w:pStyle w:val="NormalWeb"/>
      </w:pPr>
      <w:r w:rsidRPr="0087667A">
        <w:rPr>
          <w:highlight w:val="yellow"/>
          <w:u w:val="single"/>
        </w:rPr>
        <w:t>Intra-axial</w:t>
      </w:r>
      <w:r w:rsidR="00B3185F" w:rsidRPr="0087667A">
        <w:rPr>
          <w:highlight w:val="yellow"/>
          <w:u w:val="single"/>
        </w:rPr>
        <w:t xml:space="preserve"> tumors</w:t>
      </w:r>
      <w:r w:rsidR="00B3185F" w:rsidRPr="0087667A">
        <w:rPr>
          <w:u w:val="single"/>
        </w:rPr>
        <w:t xml:space="preserve"> produce symptoms by three mechanisms</w:t>
      </w:r>
      <w:r w:rsidR="00B3185F" w:rsidRPr="0087667A">
        <w:t>:</w:t>
      </w:r>
    </w:p>
    <w:p w:rsidR="00B3185F" w:rsidRPr="0087667A" w:rsidRDefault="00B3185F" w:rsidP="00B23FCE">
      <w:pPr>
        <w:pStyle w:val="NormalWeb"/>
        <w:numPr>
          <w:ilvl w:val="0"/>
          <w:numId w:val="23"/>
        </w:numPr>
      </w:pPr>
      <w:r w:rsidRPr="0087667A">
        <w:t xml:space="preserve">Tumor cells </w:t>
      </w:r>
      <w:r w:rsidRPr="0087667A">
        <w:rPr>
          <w:color w:val="FF0000"/>
        </w:rPr>
        <w:t>infiltrate</w:t>
      </w:r>
      <w:r w:rsidRPr="0087667A">
        <w:t xml:space="preserve"> among nerve cells and along nerve fiber tracts, producing little or </w:t>
      </w:r>
      <w:r w:rsidRPr="0087667A">
        <w:rPr>
          <w:color w:val="008000"/>
        </w:rPr>
        <w:t>no damage</w:t>
      </w:r>
      <w:r w:rsidRPr="0087667A">
        <w:t xml:space="preserve"> to these structures (</w:t>
      </w:r>
      <w:r w:rsidRPr="0087667A">
        <w:rPr>
          <w:i/>
          <w:color w:val="0000FF"/>
        </w:rPr>
        <w:t>low-grade astrocytomas</w:t>
      </w:r>
      <w:r w:rsidR="001561E0" w:rsidRPr="0087667A">
        <w:t>,</w:t>
      </w:r>
      <w:r w:rsidRPr="0087667A">
        <w:t xml:space="preserve"> </w:t>
      </w:r>
      <w:r w:rsidRPr="0087667A">
        <w:rPr>
          <w:i/>
          <w:color w:val="0000FF"/>
        </w:rPr>
        <w:t>oligodendrogliomas</w:t>
      </w:r>
      <w:r w:rsidRPr="0087667A">
        <w:t xml:space="preserve">) - first manifestation is often single </w:t>
      </w:r>
      <w:r w:rsidRPr="0087667A">
        <w:rPr>
          <w:b/>
        </w:rPr>
        <w:t>seizure</w:t>
      </w:r>
      <w:r w:rsidRPr="0087667A">
        <w:t>.</w:t>
      </w:r>
    </w:p>
    <w:p w:rsidR="00B3185F" w:rsidRPr="0087667A" w:rsidRDefault="00B3185F" w:rsidP="00B23FCE">
      <w:pPr>
        <w:pStyle w:val="NormalWeb"/>
        <w:numPr>
          <w:ilvl w:val="0"/>
          <w:numId w:val="23"/>
        </w:numPr>
      </w:pPr>
      <w:r w:rsidRPr="0087667A">
        <w:t xml:space="preserve">Tumor cells grow as </w:t>
      </w:r>
      <w:r w:rsidRPr="0087667A">
        <w:rPr>
          <w:color w:val="FF0000"/>
        </w:rPr>
        <w:t>mass</w:t>
      </w:r>
      <w:r w:rsidRPr="0087667A">
        <w:t xml:space="preserve">, </w:t>
      </w:r>
      <w:r w:rsidRPr="0087667A">
        <w:rPr>
          <w:color w:val="008000"/>
        </w:rPr>
        <w:t>displacing</w:t>
      </w:r>
      <w:r w:rsidRPr="0087667A">
        <w:t xml:space="preserve"> surrounding brain tissue, but </w:t>
      </w:r>
      <w:r w:rsidRPr="0087667A">
        <w:rPr>
          <w:color w:val="008000"/>
        </w:rPr>
        <w:t>not destroying</w:t>
      </w:r>
      <w:r w:rsidRPr="0087667A">
        <w:t xml:space="preserve"> it (</w:t>
      </w:r>
      <w:r w:rsidRPr="0087667A">
        <w:rPr>
          <w:i/>
          <w:color w:val="0000FF"/>
        </w:rPr>
        <w:t>metastatic brain tumors</w:t>
      </w:r>
      <w:r w:rsidRPr="0087667A">
        <w:t xml:space="preserve">) </w:t>
      </w:r>
      <w:r w:rsidR="001561E0" w:rsidRPr="0087667A">
        <w:t xml:space="preserve">→ </w:t>
      </w:r>
      <w:r w:rsidRPr="0087667A">
        <w:rPr>
          <w:b/>
        </w:rPr>
        <w:t>generalized</w:t>
      </w:r>
      <w:r w:rsidRPr="0087667A">
        <w:t xml:space="preserve"> and </w:t>
      </w:r>
      <w:r w:rsidR="001561E0" w:rsidRPr="0087667A">
        <w:rPr>
          <w:b/>
        </w:rPr>
        <w:t>focal</w:t>
      </w:r>
      <w:r w:rsidR="001561E0" w:rsidRPr="0087667A">
        <w:t xml:space="preserve"> </w:t>
      </w:r>
      <w:r w:rsidRPr="0087667A">
        <w:t>symptoms</w:t>
      </w:r>
      <w:r w:rsidR="001561E0" w:rsidRPr="0087667A">
        <w:t>, which</w:t>
      </w:r>
      <w:r w:rsidRPr="0087667A">
        <w:t xml:space="preserve"> return to normal if tumor can be resected.</w:t>
      </w:r>
    </w:p>
    <w:p w:rsidR="00B3185F" w:rsidRPr="0087667A" w:rsidRDefault="00B3185F" w:rsidP="00B23FCE">
      <w:pPr>
        <w:pStyle w:val="NormalWeb"/>
        <w:numPr>
          <w:ilvl w:val="0"/>
          <w:numId w:val="23"/>
        </w:numPr>
      </w:pPr>
      <w:r w:rsidRPr="0087667A">
        <w:t xml:space="preserve">Tumor cells infiltrate, grow as mass, </w:t>
      </w:r>
      <w:r w:rsidRPr="0087667A">
        <w:rPr>
          <w:i/>
          <w:iCs/>
        </w:rPr>
        <w:t>and</w:t>
      </w:r>
      <w:r w:rsidRPr="0087667A">
        <w:t xml:space="preserve"> </w:t>
      </w:r>
      <w:r w:rsidRPr="0087667A">
        <w:rPr>
          <w:color w:val="FF0000"/>
        </w:rPr>
        <w:t>destroy</w:t>
      </w:r>
      <w:r w:rsidRPr="0087667A">
        <w:t xml:space="preserve"> surrounding neuropil (</w:t>
      </w:r>
      <w:r w:rsidRPr="0087667A">
        <w:rPr>
          <w:i/>
          <w:color w:val="0000FF"/>
        </w:rPr>
        <w:t>malignant gliomas</w:t>
      </w:r>
      <w:r w:rsidRPr="0087667A">
        <w:t xml:space="preserve">) </w:t>
      </w:r>
      <w:r w:rsidR="001561E0" w:rsidRPr="0087667A">
        <w:t>→</w:t>
      </w:r>
      <w:r w:rsidRPr="0087667A">
        <w:t xml:space="preserve"> </w:t>
      </w:r>
      <w:r w:rsidRPr="0087667A">
        <w:rPr>
          <w:b/>
        </w:rPr>
        <w:t>generalized</w:t>
      </w:r>
      <w:r w:rsidRPr="0087667A">
        <w:t xml:space="preserve"> and </w:t>
      </w:r>
      <w:r w:rsidRPr="0087667A">
        <w:rPr>
          <w:b/>
        </w:rPr>
        <w:t>focal</w:t>
      </w:r>
      <w:r w:rsidRPr="0087667A">
        <w:t xml:space="preserve"> symptoms, which not improve after treatment.</w:t>
      </w:r>
    </w:p>
    <w:p w:rsidR="00B3185F" w:rsidRPr="0087667A" w:rsidRDefault="00B3185F" w:rsidP="00B41F95">
      <w:pPr>
        <w:pStyle w:val="NormalWeb"/>
      </w:pPr>
    </w:p>
    <w:p w:rsidR="00D3322B" w:rsidRPr="0087667A" w:rsidRDefault="00D3322B" w:rsidP="00D3322B">
      <w:pPr>
        <w:pStyle w:val="NormalWeb"/>
      </w:pPr>
      <w:r w:rsidRPr="0087667A">
        <w:rPr>
          <w:highlight w:val="yellow"/>
          <w:u w:val="single"/>
        </w:rPr>
        <w:t>Extra-axial tumors</w:t>
      </w:r>
      <w:r w:rsidRPr="0087667A">
        <w:t xml:space="preserve"> </w:t>
      </w:r>
      <w:r w:rsidRPr="0087667A">
        <w:rPr>
          <w:color w:val="FF0000"/>
        </w:rPr>
        <w:t>compress</w:t>
      </w:r>
      <w:r w:rsidRPr="0087667A">
        <w:t xml:space="preserve"> adjacent brain - may present only as </w:t>
      </w:r>
      <w:r w:rsidRPr="0087667A">
        <w:rPr>
          <w:b/>
        </w:rPr>
        <w:t>mass</w:t>
      </w:r>
      <w:r w:rsidRPr="0087667A">
        <w:t xml:space="preserve"> (without focal symptoms), or may induce </w:t>
      </w:r>
      <w:r w:rsidRPr="0087667A">
        <w:rPr>
          <w:b/>
        </w:rPr>
        <w:t>seizure</w:t>
      </w:r>
      <w:r w:rsidRPr="0087667A">
        <w:t xml:space="preserve"> focus; tumor resection often restores patient to normal neurologic state</w:t>
      </w:r>
      <w:r w:rsidR="00DE7E3B" w:rsidRPr="0087667A">
        <w:t>.</w:t>
      </w:r>
    </w:p>
    <w:p w:rsidR="00D3322B" w:rsidRPr="0087667A" w:rsidRDefault="00D3322B" w:rsidP="00B23FCE">
      <w:pPr>
        <w:pStyle w:val="NormalWeb"/>
        <w:numPr>
          <w:ilvl w:val="0"/>
          <w:numId w:val="17"/>
        </w:numPr>
      </w:pPr>
      <w:r w:rsidRPr="0087667A">
        <w:t xml:space="preserve">as tumor grows, signs of </w:t>
      </w:r>
      <w:r w:rsidRPr="0087667A">
        <w:rPr>
          <w:b/>
        </w:rPr>
        <w:t>brain damage</w:t>
      </w:r>
      <w:r w:rsidRPr="0087667A">
        <w:t xml:space="preserve"> become evident.</w:t>
      </w:r>
    </w:p>
    <w:p w:rsidR="00D3322B" w:rsidRPr="0087667A" w:rsidRDefault="00D3322B" w:rsidP="00B41F95">
      <w:pPr>
        <w:pStyle w:val="NormalWeb"/>
      </w:pPr>
    </w:p>
    <w:p w:rsidR="00AD3E85" w:rsidRPr="0087667A" w:rsidRDefault="00AD3E85" w:rsidP="00AD3E85">
      <w:pPr>
        <w:pStyle w:val="NormalWeb"/>
      </w:pPr>
      <w:r w:rsidRPr="0087667A">
        <w:rPr>
          <w:u w:val="single"/>
        </w:rPr>
        <w:t>How intracranial neoplasms increas</w:t>
      </w:r>
      <w:r w:rsidRPr="0087667A">
        <w:rPr>
          <w:u w:val="single"/>
        </w:rPr>
        <w:softHyphen/>
        <w:t>e ICP</w:t>
      </w:r>
      <w:r w:rsidRPr="0087667A">
        <w:t>:</w:t>
      </w:r>
    </w:p>
    <w:p w:rsidR="00AD3E85" w:rsidRPr="0087667A" w:rsidRDefault="00AD3E85" w:rsidP="00B23FCE">
      <w:pPr>
        <w:pStyle w:val="NormalWeb"/>
        <w:numPr>
          <w:ilvl w:val="1"/>
          <w:numId w:val="5"/>
        </w:numPr>
      </w:pPr>
      <w:r w:rsidRPr="0087667A">
        <w:t>tumor mass</w:t>
      </w:r>
    </w:p>
    <w:p w:rsidR="00AD3E85" w:rsidRPr="0087667A" w:rsidRDefault="00AD3E85" w:rsidP="00B23FCE">
      <w:pPr>
        <w:pStyle w:val="NormalWeb"/>
        <w:numPr>
          <w:ilvl w:val="1"/>
          <w:numId w:val="5"/>
        </w:numPr>
      </w:pPr>
      <w:r w:rsidRPr="0087667A">
        <w:t>cerebral edema adja</w:t>
      </w:r>
      <w:r w:rsidRPr="0087667A">
        <w:softHyphen/>
        <w:t>cent to neoplasm</w:t>
      </w:r>
    </w:p>
    <w:p w:rsidR="00AD3E85" w:rsidRPr="0087667A" w:rsidRDefault="00AD3E85" w:rsidP="00B23FCE">
      <w:pPr>
        <w:pStyle w:val="NormalWeb"/>
        <w:numPr>
          <w:ilvl w:val="1"/>
          <w:numId w:val="5"/>
        </w:numPr>
      </w:pPr>
      <w:r w:rsidRPr="0087667A">
        <w:t>obstruction of CSF pathways</w:t>
      </w:r>
      <w:r w:rsidR="00E57EE1" w:rsidRPr="0087667A">
        <w:t xml:space="preserve"> (producing hydrocephalus)</w:t>
      </w:r>
      <w:r w:rsidR="008A0481" w:rsidRPr="0087667A">
        <w:t>:</w:t>
      </w:r>
    </w:p>
    <w:p w:rsidR="008A0481" w:rsidRPr="0087667A" w:rsidRDefault="008A0481" w:rsidP="00B23FCE">
      <w:pPr>
        <w:pStyle w:val="NormalWeb"/>
        <w:numPr>
          <w:ilvl w:val="1"/>
          <w:numId w:val="29"/>
        </w:numPr>
      </w:pPr>
      <w:r w:rsidRPr="0087667A">
        <w:t>intraventricular (at Monro foramen, aqueduct, 4</w:t>
      </w:r>
      <w:r w:rsidRPr="0087667A">
        <w:rPr>
          <w:vertAlign w:val="superscript"/>
        </w:rPr>
        <w:t>th</w:t>
      </w:r>
      <w:r w:rsidRPr="0087667A">
        <w:t xml:space="preserve"> ventricle)</w:t>
      </w:r>
    </w:p>
    <w:p w:rsidR="008A0481" w:rsidRPr="0087667A" w:rsidRDefault="008A0481" w:rsidP="00B23FCE">
      <w:pPr>
        <w:pStyle w:val="NormalWeb"/>
        <w:numPr>
          <w:ilvl w:val="1"/>
          <w:numId w:val="29"/>
        </w:numPr>
      </w:pPr>
      <w:r w:rsidRPr="0087667A">
        <w:t>leukemic or carcinomatous involvement of meninges</w:t>
      </w:r>
    </w:p>
    <w:p w:rsidR="00AD3E85" w:rsidRPr="0087667A" w:rsidRDefault="00AD3E85" w:rsidP="00B23FCE">
      <w:pPr>
        <w:pStyle w:val="NormalWeb"/>
        <w:numPr>
          <w:ilvl w:val="1"/>
          <w:numId w:val="5"/>
        </w:numPr>
      </w:pPr>
      <w:r w:rsidRPr="0087667A">
        <w:t>obstruction of venous pathways.</w:t>
      </w:r>
    </w:p>
    <w:p w:rsidR="00AD3E85" w:rsidRPr="0087667A" w:rsidRDefault="00AD3E85" w:rsidP="00B41F95">
      <w:pPr>
        <w:pStyle w:val="NormalWeb"/>
      </w:pPr>
    </w:p>
    <w:p w:rsidR="00522637" w:rsidRPr="0087667A" w:rsidRDefault="00522637" w:rsidP="00B23FCE">
      <w:pPr>
        <w:pStyle w:val="NormalWeb"/>
        <w:numPr>
          <w:ilvl w:val="0"/>
          <w:numId w:val="5"/>
        </w:numPr>
      </w:pPr>
      <w:r w:rsidRPr="0087667A">
        <w:t>75% infants &lt; 6 months of age have tumor volumes &gt; 1/3 of their intracranial volume - plasticity of cranial vault allows asymptomatic growth.</w:t>
      </w:r>
    </w:p>
    <w:p w:rsidR="00522637" w:rsidRPr="0087667A" w:rsidRDefault="00522637" w:rsidP="00B41F95">
      <w:pPr>
        <w:pStyle w:val="NormalWeb"/>
      </w:pPr>
    </w:p>
    <w:p w:rsidR="000F2454" w:rsidRPr="0087667A" w:rsidRDefault="000F2454" w:rsidP="00B41F95">
      <w:pPr>
        <w:pStyle w:val="NormalWeb"/>
      </w:pPr>
    </w:p>
    <w:p w:rsidR="005F79A0" w:rsidRPr="0087667A" w:rsidRDefault="005F79A0" w:rsidP="005F79A0">
      <w:pPr>
        <w:pStyle w:val="Nervous1"/>
      </w:pPr>
      <w:bookmarkStart w:id="39" w:name="_Toc33438600"/>
      <w:r w:rsidRPr="0087667A">
        <w:t>Clinical Features</w:t>
      </w:r>
      <w:bookmarkEnd w:id="39"/>
    </w:p>
    <w:p w:rsidR="00B557F3" w:rsidRPr="0087667A" w:rsidRDefault="00B557F3" w:rsidP="00B41F95">
      <w:pPr>
        <w:pStyle w:val="NormalWeb"/>
      </w:pPr>
      <w:r w:rsidRPr="0087667A">
        <w:t xml:space="preserve">Characteristic feature of all intracranial neoplasms is that they produce </w:t>
      </w:r>
      <w:r w:rsidRPr="0087667A">
        <w:rPr>
          <w:i/>
          <w:iCs/>
          <w:shd w:val="clear" w:color="auto" w:fill="FFCCFF"/>
        </w:rPr>
        <w:t>progressive</w:t>
      </w:r>
      <w:r w:rsidRPr="0087667A">
        <w:rPr>
          <w:shd w:val="clear" w:color="auto" w:fill="FFCCFF"/>
        </w:rPr>
        <w:t xml:space="preserve"> symptoms</w:t>
      </w:r>
      <w:r w:rsidRPr="0087667A">
        <w:t>!</w:t>
      </w:r>
    </w:p>
    <w:p w:rsidR="00B557F3" w:rsidRPr="0087667A" w:rsidRDefault="00B557F3" w:rsidP="00B31EA1"/>
    <w:p w:rsidR="005F79A0" w:rsidRPr="0087667A" w:rsidRDefault="005F79A0" w:rsidP="00B41F95">
      <w:pPr>
        <w:pStyle w:val="NormalWeb"/>
      </w:pPr>
      <w:r w:rsidRPr="0087667A">
        <w:rPr>
          <w:u w:val="single"/>
        </w:rPr>
        <w:t>Clinical presentation depend</w:t>
      </w:r>
      <w:r w:rsidR="000803B6" w:rsidRPr="0087667A">
        <w:rPr>
          <w:u w:val="single"/>
        </w:rPr>
        <w:t>s</w:t>
      </w:r>
      <w:r w:rsidRPr="0087667A">
        <w:rPr>
          <w:u w:val="single"/>
        </w:rPr>
        <w:t xml:space="preserve"> primarily on</w:t>
      </w:r>
      <w:r w:rsidRPr="0087667A">
        <w:t>:</w:t>
      </w:r>
    </w:p>
    <w:p w:rsidR="005F79A0" w:rsidRPr="0087667A" w:rsidRDefault="001329CD" w:rsidP="00B23FCE">
      <w:pPr>
        <w:pStyle w:val="NormalWeb"/>
        <w:numPr>
          <w:ilvl w:val="0"/>
          <w:numId w:val="6"/>
        </w:numPr>
        <w:spacing w:before="120"/>
        <w:ind w:left="357" w:hanging="357"/>
      </w:pPr>
      <w:r w:rsidRPr="0087667A">
        <w:rPr>
          <w:b/>
          <w:color w:val="0000FF"/>
          <w:highlight w:val="yellow"/>
        </w:rPr>
        <w:t>A</w:t>
      </w:r>
      <w:r w:rsidR="005F79A0" w:rsidRPr="0087667A">
        <w:rPr>
          <w:b/>
          <w:color w:val="0000FF"/>
          <w:highlight w:val="yellow"/>
        </w:rPr>
        <w:t>ge</w:t>
      </w:r>
      <w:r w:rsidR="005F79A0" w:rsidRPr="0087667A">
        <w:rPr>
          <w:highlight w:val="yellow"/>
        </w:rPr>
        <w:t xml:space="preserve"> of patient</w:t>
      </w:r>
      <w:r w:rsidR="00DB494C" w:rsidRPr="0087667A">
        <w:t xml:space="preserve"> (ability of skull bones to adjust to growing intracranial mass).</w:t>
      </w:r>
    </w:p>
    <w:p w:rsidR="00B51C2F" w:rsidRPr="0087667A" w:rsidRDefault="00B51C2F" w:rsidP="00B51C2F">
      <w:pPr>
        <w:shd w:val="clear" w:color="auto" w:fill="FFFFFF"/>
        <w:ind w:left="720"/>
        <w:rPr>
          <w:szCs w:val="24"/>
        </w:rPr>
      </w:pPr>
      <w:r w:rsidRPr="0087667A">
        <w:rPr>
          <w:szCs w:val="24"/>
        </w:rPr>
        <w:t>N.B. symptoms in young children and infants are nonspecific and are fre</w:t>
      </w:r>
      <w:r w:rsidRPr="0087667A">
        <w:rPr>
          <w:szCs w:val="24"/>
        </w:rPr>
        <w:softHyphen/>
        <w:t xml:space="preserve">quently mistaken for non-CNS problems - diagnosis of </w:t>
      </w:r>
      <w:r w:rsidRPr="0087667A">
        <w:rPr>
          <w:i/>
          <w:color w:val="FF0000"/>
          <w:szCs w:val="24"/>
        </w:rPr>
        <w:t>pediatric brain tumor</w:t>
      </w:r>
      <w:r w:rsidRPr="0087667A">
        <w:rPr>
          <w:szCs w:val="24"/>
        </w:rPr>
        <w:t xml:space="preserve"> can be extremely difficult to make without very high index of suspicion!</w:t>
      </w:r>
    </w:p>
    <w:p w:rsidR="005F79A0" w:rsidRPr="0087667A" w:rsidRDefault="001329CD" w:rsidP="00B23FCE">
      <w:pPr>
        <w:pStyle w:val="NormalWeb"/>
        <w:numPr>
          <w:ilvl w:val="0"/>
          <w:numId w:val="6"/>
        </w:numPr>
        <w:spacing w:before="120"/>
        <w:ind w:left="357" w:hanging="357"/>
      </w:pPr>
      <w:r w:rsidRPr="0087667A">
        <w:rPr>
          <w:highlight w:val="yellow"/>
        </w:rPr>
        <w:t>P</w:t>
      </w:r>
      <w:r w:rsidR="005F79A0" w:rsidRPr="0087667A">
        <w:rPr>
          <w:highlight w:val="yellow"/>
        </w:rPr>
        <w:t xml:space="preserve">rimary </w:t>
      </w:r>
      <w:r w:rsidR="005F79A0" w:rsidRPr="0087667A">
        <w:rPr>
          <w:b/>
          <w:color w:val="0000FF"/>
          <w:highlight w:val="yellow"/>
        </w:rPr>
        <w:t>histology</w:t>
      </w:r>
      <w:r w:rsidR="00742DCB" w:rsidRPr="0087667A">
        <w:rPr>
          <w:color w:val="000000"/>
        </w:rPr>
        <w:t xml:space="preserve"> – determines </w:t>
      </w:r>
      <w:r w:rsidR="00742DCB" w:rsidRPr="0087667A">
        <w:rPr>
          <w:i/>
          <w:color w:val="FF0000"/>
        </w:rPr>
        <w:t>rate</w:t>
      </w:r>
      <w:r w:rsidR="00742DCB" w:rsidRPr="0087667A">
        <w:rPr>
          <w:color w:val="000000"/>
        </w:rPr>
        <w:t xml:space="preserve"> of symptom evolution.</w:t>
      </w:r>
    </w:p>
    <w:p w:rsidR="001329CD" w:rsidRPr="0087667A" w:rsidRDefault="001329CD" w:rsidP="005D33D6">
      <w:pPr>
        <w:pStyle w:val="NormalWeb"/>
        <w:ind w:left="993" w:hanging="273"/>
      </w:pPr>
      <w:r w:rsidRPr="0087667A">
        <w:t xml:space="preserve">e.g. </w:t>
      </w:r>
      <w:r w:rsidRPr="0087667A">
        <w:rPr>
          <w:b/>
          <w:i/>
        </w:rPr>
        <w:t>benign tumors</w:t>
      </w:r>
      <w:r w:rsidRPr="0087667A">
        <w:t xml:space="preserve"> may achieve considerable size before producing symptoms (</w:t>
      </w:r>
      <w:r w:rsidR="00C35BC4" w:rsidRPr="0087667A">
        <w:t>grow slowly,</w:t>
      </w:r>
      <w:r w:rsidRPr="0087667A">
        <w:t xml:space="preserve"> cerebral edema occurs infrequently)</w:t>
      </w:r>
      <w:r w:rsidR="00F54BB7" w:rsidRPr="0087667A">
        <w:t>.</w:t>
      </w:r>
    </w:p>
    <w:p w:rsidR="005F79A0" w:rsidRPr="0087667A" w:rsidRDefault="001329CD" w:rsidP="00B23FCE">
      <w:pPr>
        <w:pStyle w:val="NormalWeb"/>
        <w:numPr>
          <w:ilvl w:val="0"/>
          <w:numId w:val="6"/>
        </w:numPr>
        <w:spacing w:before="120"/>
        <w:ind w:left="357" w:hanging="357"/>
      </w:pPr>
      <w:r w:rsidRPr="0087667A">
        <w:rPr>
          <w:highlight w:val="yellow"/>
        </w:rPr>
        <w:t>T</w:t>
      </w:r>
      <w:r w:rsidR="005F79A0" w:rsidRPr="0087667A">
        <w:rPr>
          <w:highlight w:val="yellow"/>
        </w:rPr>
        <w:t xml:space="preserve">umor </w:t>
      </w:r>
      <w:r w:rsidR="005F79A0" w:rsidRPr="0087667A">
        <w:rPr>
          <w:b/>
          <w:color w:val="0000FF"/>
          <w:highlight w:val="yellow"/>
        </w:rPr>
        <w:t>location</w:t>
      </w:r>
    </w:p>
    <w:p w:rsidR="00490C4B" w:rsidRPr="0087667A" w:rsidRDefault="001329CD" w:rsidP="005D33D6">
      <w:pPr>
        <w:pStyle w:val="NormalWeb"/>
        <w:ind w:left="993" w:hanging="273"/>
      </w:pPr>
      <w:r w:rsidRPr="0087667A">
        <w:t xml:space="preserve">e.g. </w:t>
      </w:r>
      <w:r w:rsidRPr="0087667A">
        <w:rPr>
          <w:b/>
          <w:i/>
        </w:rPr>
        <w:t>e</w:t>
      </w:r>
      <w:r w:rsidR="001624AD" w:rsidRPr="0087667A">
        <w:rPr>
          <w:b/>
          <w:i/>
        </w:rPr>
        <w:t>xtra-axial tumors</w:t>
      </w:r>
      <w:r w:rsidRPr="0087667A">
        <w:t xml:space="preserve"> - </w:t>
      </w:r>
      <w:r w:rsidR="001624AD" w:rsidRPr="0087667A">
        <w:t xml:space="preserve">usually </w:t>
      </w:r>
      <w:r w:rsidR="001624AD" w:rsidRPr="0087667A">
        <w:rPr>
          <w:i/>
          <w:color w:val="008000"/>
        </w:rPr>
        <w:t>well circumscribed</w:t>
      </w:r>
      <w:r w:rsidR="001624AD" w:rsidRPr="0087667A">
        <w:t xml:space="preserve"> with </w:t>
      </w:r>
      <w:r w:rsidR="001624AD" w:rsidRPr="0087667A">
        <w:rPr>
          <w:i/>
          <w:color w:val="008000"/>
        </w:rPr>
        <w:t>benign histology</w:t>
      </w:r>
      <w:r w:rsidR="001624AD" w:rsidRPr="0087667A">
        <w:t xml:space="preserve"> - clinical presentation is directly related to CNS structures immediately adjacent to</w:t>
      </w:r>
      <w:r w:rsidR="00994549" w:rsidRPr="0087667A">
        <w:t xml:space="preserve"> lesion</w:t>
      </w:r>
      <w:r w:rsidR="00490C4B" w:rsidRPr="0087667A">
        <w:t>.</w:t>
      </w:r>
    </w:p>
    <w:p w:rsidR="00C73577" w:rsidRPr="0087667A" w:rsidRDefault="00C73577" w:rsidP="005D33D6">
      <w:pPr>
        <w:pStyle w:val="NormalWeb"/>
        <w:ind w:left="993" w:hanging="273"/>
      </w:pPr>
      <w:r w:rsidRPr="0087667A">
        <w:t xml:space="preserve">e.g. </w:t>
      </w:r>
      <w:r w:rsidRPr="0087667A">
        <w:rPr>
          <w:b/>
          <w:i/>
        </w:rPr>
        <w:t>posterior fossa tumors</w:t>
      </w:r>
      <w:r w:rsidRPr="0087667A">
        <w:t xml:space="preserve"> </w:t>
      </w:r>
      <w:r w:rsidR="009D396E" w:rsidRPr="0087667A">
        <w:t xml:space="preserve">or </w:t>
      </w:r>
      <w:r w:rsidR="009D396E" w:rsidRPr="0087667A">
        <w:rPr>
          <w:b/>
          <w:i/>
        </w:rPr>
        <w:t>tumors near foramen of Monro</w:t>
      </w:r>
      <w:r w:rsidR="009D396E" w:rsidRPr="0087667A">
        <w:t xml:space="preserve"> </w:t>
      </w:r>
      <w:r w:rsidRPr="0087667A">
        <w:t>tend to obstruct CSF pathways early.</w:t>
      </w:r>
    </w:p>
    <w:p w:rsidR="002228AD" w:rsidRPr="0087667A" w:rsidRDefault="002228AD" w:rsidP="001329CD">
      <w:pPr>
        <w:pStyle w:val="NormalWeb"/>
      </w:pPr>
    </w:p>
    <w:p w:rsidR="001329CD" w:rsidRPr="0087667A" w:rsidRDefault="002228AD" w:rsidP="008C332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right="424"/>
        <w:jc w:val="center"/>
        <w:rPr>
          <w:color w:val="000000"/>
        </w:rPr>
      </w:pPr>
      <w:r w:rsidRPr="0087667A">
        <w:t xml:space="preserve">Symptoms do not differ much by tumor </w:t>
      </w:r>
      <w:r w:rsidRPr="0087667A">
        <w:rPr>
          <w:i/>
        </w:rPr>
        <w:t>histology</w:t>
      </w:r>
      <w:r w:rsidRPr="0087667A">
        <w:t xml:space="preserve"> but rather relate to </w:t>
      </w:r>
      <w:r w:rsidRPr="0087667A">
        <w:rPr>
          <w:i/>
        </w:rPr>
        <w:t>area of brain affected</w:t>
      </w:r>
    </w:p>
    <w:p w:rsidR="002228AD" w:rsidRPr="0087667A" w:rsidRDefault="002228AD" w:rsidP="001329CD">
      <w:pPr>
        <w:pStyle w:val="NormalWeb"/>
        <w:rPr>
          <w:color w:val="000000"/>
        </w:rPr>
      </w:pPr>
    </w:p>
    <w:p w:rsidR="0006036A" w:rsidRPr="0087667A" w:rsidRDefault="0006036A" w:rsidP="001329CD">
      <w:pPr>
        <w:pStyle w:val="NormalWeb"/>
        <w:rPr>
          <w:color w:val="000000"/>
        </w:rPr>
      </w:pPr>
      <w:r w:rsidRPr="0087667A">
        <w:rPr>
          <w:color w:val="000000"/>
          <w:u w:val="single"/>
        </w:rPr>
        <w:t>Asymptomatic cases</w:t>
      </w:r>
      <w:r w:rsidRPr="0087667A">
        <w:rPr>
          <w:color w:val="000000"/>
        </w:rPr>
        <w:t>:</w:t>
      </w:r>
    </w:p>
    <w:p w:rsidR="0006036A" w:rsidRPr="0087667A" w:rsidRDefault="0006036A" w:rsidP="00B23FCE">
      <w:pPr>
        <w:pStyle w:val="NormalWeb"/>
        <w:numPr>
          <w:ilvl w:val="0"/>
          <w:numId w:val="19"/>
        </w:numPr>
      </w:pPr>
      <w:r w:rsidRPr="0087667A">
        <w:rPr>
          <w:i/>
          <w:color w:val="008000"/>
        </w:rPr>
        <w:t>s</w:t>
      </w:r>
      <w:r w:rsidR="001D27B6" w:rsidRPr="0087667A">
        <w:rPr>
          <w:i/>
          <w:color w:val="008000"/>
        </w:rPr>
        <w:t>ilent areas</w:t>
      </w:r>
      <w:r w:rsidR="001D27B6" w:rsidRPr="0087667A">
        <w:rPr>
          <w:color w:val="000000"/>
        </w:rPr>
        <w:t xml:space="preserve"> (tumors may grow large): </w:t>
      </w:r>
      <w:r w:rsidR="00962D67" w:rsidRPr="0087667A">
        <w:t xml:space="preserve">parietal or frontal association cortices, </w:t>
      </w:r>
      <w:r w:rsidR="001D27B6" w:rsidRPr="0087667A">
        <w:t>nondominant temporal lobe.</w:t>
      </w:r>
    </w:p>
    <w:p w:rsidR="0006036A" w:rsidRPr="0087667A" w:rsidRDefault="0006036A" w:rsidP="00B23FCE">
      <w:pPr>
        <w:pStyle w:val="NormalWeb"/>
        <w:numPr>
          <w:ilvl w:val="0"/>
          <w:numId w:val="19"/>
        </w:numPr>
      </w:pPr>
      <w:r w:rsidRPr="0087667A">
        <w:rPr>
          <w:i/>
          <w:color w:val="008000"/>
        </w:rPr>
        <w:t>slow growth</w:t>
      </w:r>
      <w:r w:rsidRPr="0087667A">
        <w:t xml:space="preserve"> (brain can accommodate to slowly growing mass).</w:t>
      </w:r>
    </w:p>
    <w:p w:rsidR="002228AD" w:rsidRPr="0087667A" w:rsidRDefault="002228AD" w:rsidP="001329CD">
      <w:pPr>
        <w:pStyle w:val="NormalWeb"/>
        <w:rPr>
          <w:color w:val="000000"/>
        </w:rPr>
      </w:pPr>
    </w:p>
    <w:p w:rsidR="00E81D90" w:rsidRPr="0087667A" w:rsidRDefault="00E81D90" w:rsidP="001329CD">
      <w:pPr>
        <w:pStyle w:val="NormalWeb"/>
      </w:pPr>
      <w:r w:rsidRPr="0087667A">
        <w:rPr>
          <w:u w:val="single"/>
        </w:rPr>
        <w:t>Manifestations can be divided</w:t>
      </w:r>
      <w:r w:rsidR="002228AD" w:rsidRPr="0087667A">
        <w:t xml:space="preserve"> (but it may not be possible to differentiate these except in retrospect):</w:t>
      </w:r>
    </w:p>
    <w:p w:rsidR="00E81D90" w:rsidRPr="0087667A" w:rsidRDefault="001825C0" w:rsidP="00B23FCE">
      <w:pPr>
        <w:pStyle w:val="NormalWeb"/>
        <w:numPr>
          <w:ilvl w:val="2"/>
          <w:numId w:val="5"/>
        </w:numPr>
        <w:rPr>
          <w:color w:val="000000"/>
        </w:rPr>
      </w:pPr>
      <w:r w:rsidRPr="0087667A">
        <w:rPr>
          <w:iCs/>
          <w:smallCaps/>
        </w:rPr>
        <w:t>focal symptoms</w:t>
      </w:r>
      <w:r w:rsidRPr="0087667A">
        <w:t xml:space="preserve"> </w:t>
      </w:r>
      <w:r w:rsidR="00E81D90" w:rsidRPr="0087667A">
        <w:t xml:space="preserve">due to </w:t>
      </w:r>
      <w:r w:rsidR="00E81D90" w:rsidRPr="0087667A">
        <w:rPr>
          <w:b/>
          <w:i/>
          <w:color w:val="0000FF"/>
        </w:rPr>
        <w:t>tumor itself</w:t>
      </w:r>
      <w:r w:rsidRPr="0087667A">
        <w:t xml:space="preserve"> (direct compression </w:t>
      </w:r>
      <w:r w:rsidR="005B5BB5" w:rsidRPr="0087667A">
        <w:t>or infiltration</w:t>
      </w:r>
      <w:r w:rsidRPr="0087667A">
        <w:t>)</w:t>
      </w:r>
    </w:p>
    <w:p w:rsidR="00070D19" w:rsidRPr="0087667A" w:rsidRDefault="001825C0" w:rsidP="00B23FCE">
      <w:pPr>
        <w:pStyle w:val="NormalWeb"/>
        <w:numPr>
          <w:ilvl w:val="2"/>
          <w:numId w:val="5"/>
        </w:numPr>
        <w:rPr>
          <w:color w:val="000000"/>
        </w:rPr>
      </w:pPr>
      <w:r w:rsidRPr="0087667A">
        <w:rPr>
          <w:iCs/>
          <w:smallCaps/>
        </w:rPr>
        <w:t>generalized</w:t>
      </w:r>
      <w:r w:rsidRPr="0087667A">
        <w:rPr>
          <w:smallCaps/>
        </w:rPr>
        <w:t xml:space="preserve"> symptoms</w:t>
      </w:r>
      <w:r w:rsidRPr="0087667A">
        <w:t xml:space="preserve"> </w:t>
      </w:r>
      <w:r w:rsidR="00E81D90" w:rsidRPr="0087667A">
        <w:t xml:space="preserve">due to </w:t>
      </w:r>
      <w:r w:rsidR="00E81D90" w:rsidRPr="0087667A">
        <w:rPr>
          <w:b/>
          <w:i/>
          <w:color w:val="0000FF"/>
        </w:rPr>
        <w:t>secondary consequences</w:t>
      </w:r>
      <w:r w:rsidR="005512EA" w:rsidRPr="0087667A">
        <w:t xml:space="preserve">* </w:t>
      </w:r>
      <w:r w:rsidRPr="0087667A">
        <w:t>(mass effect</w:t>
      </w:r>
      <w:r w:rsidR="00C60E77" w:rsidRPr="0087667A">
        <w:t xml:space="preserve"> causing ICP↑</w:t>
      </w:r>
      <w:r w:rsidRPr="0087667A">
        <w:t xml:space="preserve">) </w:t>
      </w:r>
      <w:r w:rsidR="00C60E77" w:rsidRPr="0087667A">
        <w:t>–</w:t>
      </w:r>
      <w:r w:rsidR="00E81D90" w:rsidRPr="0087667A">
        <w:t xml:space="preserve"> </w:t>
      </w:r>
      <w:r w:rsidR="00C60E77" w:rsidRPr="0087667A">
        <w:t xml:space="preserve">tumor volume, </w:t>
      </w:r>
      <w:r w:rsidR="00E81D90" w:rsidRPr="0087667A">
        <w:t>peritumoral edema, hydrocephalu</w:t>
      </w:r>
      <w:r w:rsidR="00742DCB" w:rsidRPr="0087667A">
        <w:t>s, shift of critical structures</w:t>
      </w:r>
      <w:r w:rsidR="00070D19" w:rsidRPr="0087667A">
        <w:t>.</w:t>
      </w:r>
    </w:p>
    <w:p w:rsidR="00E81D90" w:rsidRPr="0087667A" w:rsidRDefault="005512EA" w:rsidP="005512EA">
      <w:pPr>
        <w:pStyle w:val="NormalWeb"/>
        <w:ind w:left="2880"/>
        <w:jc w:val="right"/>
      </w:pPr>
      <w:r w:rsidRPr="0087667A">
        <w:t>*</w:t>
      </w:r>
      <w:r w:rsidR="00070D19" w:rsidRPr="0087667A">
        <w:t xml:space="preserve">these </w:t>
      </w:r>
      <w:r w:rsidR="00742DCB" w:rsidRPr="0087667A">
        <w:t xml:space="preserve">may cause </w:t>
      </w:r>
      <w:r w:rsidR="00742DCB" w:rsidRPr="0087667A">
        <w:rPr>
          <w:i/>
        </w:rPr>
        <w:t>false-localizing signs</w:t>
      </w:r>
      <w:r w:rsidR="0031492E" w:rsidRPr="0087667A">
        <w:t>!</w:t>
      </w:r>
    </w:p>
    <w:p w:rsidR="0031492E" w:rsidRPr="0087667A" w:rsidRDefault="0031492E" w:rsidP="00962D67">
      <w:pPr>
        <w:pStyle w:val="NormalWeb"/>
        <w:rPr>
          <w:color w:val="000000"/>
        </w:rPr>
      </w:pPr>
    </w:p>
    <w:p w:rsidR="00962D67" w:rsidRPr="0087667A" w:rsidRDefault="00962D67" w:rsidP="00962D67">
      <w:pPr>
        <w:pStyle w:val="NormalWeb"/>
      </w:pPr>
      <w:r w:rsidRPr="0087667A">
        <w:rPr>
          <w:b/>
        </w:rPr>
        <w:t>Systemic symptoms</w:t>
      </w:r>
      <w:r w:rsidRPr="0087667A">
        <w:t xml:space="preserve"> (malaise, weight loss, anorexia, fever) suggests </w:t>
      </w:r>
      <w:r w:rsidRPr="0087667A">
        <w:rPr>
          <w:color w:val="0000FF"/>
        </w:rPr>
        <w:t>metastatic</w:t>
      </w:r>
      <w:r w:rsidRPr="0087667A">
        <w:t xml:space="preserve"> rather than primary brain tumor!</w:t>
      </w:r>
    </w:p>
    <w:p w:rsidR="00962D67" w:rsidRDefault="00962D67" w:rsidP="00962D67">
      <w:pPr>
        <w:pStyle w:val="NormalWeb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9"/>
      </w:tblGrid>
      <w:tr w:rsidR="008A4FA1" w:rsidRPr="009B692A" w:rsidTr="009B692A">
        <w:tc>
          <w:tcPr>
            <w:tcW w:w="9889" w:type="dxa"/>
          </w:tcPr>
          <w:p w:rsidR="008A4FA1" w:rsidRPr="009B692A" w:rsidRDefault="008A4FA1" w:rsidP="009B692A">
            <w:pPr>
              <w:shd w:val="clear" w:color="auto" w:fill="FFFFFF"/>
              <w:rPr>
                <w:szCs w:val="24"/>
              </w:rPr>
            </w:pPr>
            <w:r w:rsidRPr="009B692A">
              <w:rPr>
                <w:b/>
                <w:iCs/>
                <w:smallCaps/>
                <w:color w:val="008000"/>
                <w:szCs w:val="24"/>
                <w:u w:val="single"/>
              </w:rPr>
              <w:t>Karnofsky</w:t>
            </w:r>
            <w:r w:rsidRPr="009B692A">
              <w:rPr>
                <w:b/>
                <w:iCs/>
                <w:color w:val="008000"/>
                <w:szCs w:val="24"/>
                <w:u w:val="single"/>
              </w:rPr>
              <w:t xml:space="preserve"> performance scale</w:t>
            </w:r>
            <w:r w:rsidRPr="009B692A">
              <w:rPr>
                <w:i/>
                <w:iCs/>
                <w:szCs w:val="24"/>
              </w:rPr>
              <w:t xml:space="preserve"> </w:t>
            </w:r>
            <w:r w:rsidRPr="009B692A">
              <w:rPr>
                <w:szCs w:val="24"/>
              </w:rPr>
              <w:t>- objective mea</w:t>
            </w:r>
            <w:r w:rsidRPr="009B692A">
              <w:rPr>
                <w:szCs w:val="24"/>
              </w:rPr>
              <w:softHyphen/>
              <w:t xml:space="preserve">surement of </w:t>
            </w:r>
            <w:r w:rsidRPr="009B692A">
              <w:rPr>
                <w:b/>
                <w:i/>
                <w:szCs w:val="24"/>
              </w:rPr>
              <w:t>functional ability</w:t>
            </w:r>
            <w:r w:rsidRPr="009B692A">
              <w:rPr>
                <w:szCs w:val="24"/>
              </w:rPr>
              <w:t xml:space="preserve"> (</w:t>
            </w:r>
            <w:r w:rsidRPr="0087667A">
              <w:t xml:space="preserve">useful in assessing and following </w:t>
            </w:r>
            <w:r w:rsidRPr="009B692A">
              <w:rPr>
                <w:szCs w:val="24"/>
              </w:rPr>
              <w:t>patients with CNS neo</w:t>
            </w:r>
            <w:r w:rsidRPr="009B692A">
              <w:rPr>
                <w:szCs w:val="24"/>
              </w:rPr>
              <w:softHyphen/>
              <w:t xml:space="preserve">plasm): </w:t>
            </w:r>
          </w:p>
          <w:p w:rsidR="008A4FA1" w:rsidRPr="009B692A" w:rsidRDefault="008A4FA1" w:rsidP="009B692A">
            <w:pPr>
              <w:shd w:val="clear" w:color="auto" w:fill="FFFFFF"/>
              <w:ind w:left="1440"/>
              <w:rPr>
                <w:szCs w:val="24"/>
              </w:rPr>
            </w:pPr>
            <w:r w:rsidRPr="009B692A">
              <w:rPr>
                <w:szCs w:val="24"/>
              </w:rPr>
              <w:t>100 – Normal (no evidence of disease)</w:t>
            </w:r>
          </w:p>
          <w:p w:rsidR="008A4FA1" w:rsidRPr="009B692A" w:rsidRDefault="008A4FA1" w:rsidP="009B692A">
            <w:pPr>
              <w:shd w:val="clear" w:color="auto" w:fill="FFFFFF"/>
              <w:ind w:left="1440"/>
              <w:rPr>
                <w:szCs w:val="24"/>
              </w:rPr>
            </w:pPr>
            <w:r w:rsidRPr="009B692A">
              <w:rPr>
                <w:szCs w:val="24"/>
              </w:rPr>
              <w:t>90   – Minor symptoms (able to carry on normal activity)</w:t>
            </w:r>
          </w:p>
          <w:p w:rsidR="008A4FA1" w:rsidRPr="009B692A" w:rsidRDefault="008A4FA1" w:rsidP="009B692A">
            <w:pPr>
              <w:shd w:val="clear" w:color="auto" w:fill="FFFFFF"/>
              <w:ind w:left="1440"/>
              <w:rPr>
                <w:szCs w:val="24"/>
              </w:rPr>
            </w:pPr>
            <w:r w:rsidRPr="009B692A">
              <w:rPr>
                <w:szCs w:val="24"/>
              </w:rPr>
              <w:t>80   – Some symptoms (normal activity with effort)</w:t>
            </w:r>
          </w:p>
          <w:p w:rsidR="008A4FA1" w:rsidRPr="009B692A" w:rsidRDefault="008A4FA1" w:rsidP="009B692A">
            <w:pPr>
              <w:shd w:val="clear" w:color="auto" w:fill="FFFFFF"/>
              <w:ind w:left="6946" w:hanging="5506"/>
              <w:rPr>
                <w:szCs w:val="24"/>
              </w:rPr>
            </w:pPr>
            <w:r w:rsidRPr="009B692A">
              <w:rPr>
                <w:szCs w:val="24"/>
              </w:rPr>
              <w:t xml:space="preserve">70   – Unable to carry on normal activity (cares for self) - </w:t>
            </w:r>
            <w:r w:rsidRPr="009B692A">
              <w:rPr>
                <w:color w:val="FF0000"/>
              </w:rPr>
              <w:t>level of function justifying aggressive therapy</w:t>
            </w:r>
            <w:r w:rsidRPr="0087667A">
              <w:t>!</w:t>
            </w:r>
          </w:p>
          <w:p w:rsidR="008A4FA1" w:rsidRPr="009B692A" w:rsidRDefault="008A4FA1" w:rsidP="009B692A">
            <w:pPr>
              <w:shd w:val="clear" w:color="auto" w:fill="FFFFFF"/>
              <w:ind w:left="1440"/>
              <w:rPr>
                <w:szCs w:val="24"/>
              </w:rPr>
            </w:pPr>
            <w:r w:rsidRPr="009B692A">
              <w:rPr>
                <w:szCs w:val="24"/>
              </w:rPr>
              <w:t>60   – Cares for most needs (requires occasional assistance)</w:t>
            </w:r>
          </w:p>
          <w:p w:rsidR="008A4FA1" w:rsidRPr="009B692A" w:rsidRDefault="008A4FA1" w:rsidP="009B692A">
            <w:pPr>
              <w:shd w:val="clear" w:color="auto" w:fill="FFFFFF"/>
              <w:ind w:left="1440"/>
              <w:rPr>
                <w:szCs w:val="24"/>
              </w:rPr>
            </w:pPr>
            <w:r w:rsidRPr="009B692A">
              <w:rPr>
                <w:szCs w:val="24"/>
              </w:rPr>
              <w:t>50   – Requires considerable assistance</w:t>
            </w:r>
          </w:p>
          <w:p w:rsidR="008A4FA1" w:rsidRPr="009B692A" w:rsidRDefault="008A4FA1" w:rsidP="009B692A">
            <w:pPr>
              <w:shd w:val="clear" w:color="auto" w:fill="FFFFFF"/>
              <w:ind w:left="1440"/>
              <w:rPr>
                <w:szCs w:val="24"/>
              </w:rPr>
            </w:pPr>
            <w:r w:rsidRPr="009B692A">
              <w:rPr>
                <w:szCs w:val="24"/>
              </w:rPr>
              <w:t>40   – Disabled</w:t>
            </w:r>
          </w:p>
          <w:p w:rsidR="008A4FA1" w:rsidRPr="009B692A" w:rsidRDefault="008A4FA1" w:rsidP="009B692A">
            <w:pPr>
              <w:shd w:val="clear" w:color="auto" w:fill="FFFFFF"/>
              <w:ind w:left="1440"/>
              <w:rPr>
                <w:szCs w:val="24"/>
              </w:rPr>
            </w:pPr>
            <w:r w:rsidRPr="009B692A">
              <w:rPr>
                <w:szCs w:val="24"/>
              </w:rPr>
              <w:t>30   – Severely disabled</w:t>
            </w:r>
          </w:p>
          <w:p w:rsidR="008A4FA1" w:rsidRPr="009B692A" w:rsidRDefault="008A4FA1" w:rsidP="009B692A">
            <w:pPr>
              <w:shd w:val="clear" w:color="auto" w:fill="FFFFFF"/>
              <w:ind w:left="1440"/>
              <w:rPr>
                <w:szCs w:val="24"/>
              </w:rPr>
            </w:pPr>
            <w:r w:rsidRPr="009B692A">
              <w:rPr>
                <w:szCs w:val="24"/>
              </w:rPr>
              <w:t>20   – Active supportive treatment needed (very sick)</w:t>
            </w:r>
          </w:p>
          <w:p w:rsidR="008A4FA1" w:rsidRPr="009B692A" w:rsidRDefault="008A4FA1" w:rsidP="009B692A">
            <w:pPr>
              <w:shd w:val="clear" w:color="auto" w:fill="FFFFFF"/>
              <w:ind w:left="1440"/>
              <w:rPr>
                <w:szCs w:val="24"/>
              </w:rPr>
            </w:pPr>
            <w:r w:rsidRPr="0087667A">
              <w:t>10   – Moribund</w:t>
            </w:r>
          </w:p>
        </w:tc>
      </w:tr>
    </w:tbl>
    <w:p w:rsidR="008A4FA1" w:rsidRDefault="008A4FA1" w:rsidP="00962D67">
      <w:pPr>
        <w:pStyle w:val="NormalWeb"/>
        <w:rPr>
          <w:color w:val="000000"/>
        </w:rPr>
      </w:pPr>
    </w:p>
    <w:p w:rsidR="00E77526" w:rsidRPr="00E77526" w:rsidRDefault="00E77526" w:rsidP="00E77526">
      <w:pPr>
        <w:shd w:val="clear" w:color="auto" w:fill="FFFFFF"/>
        <w:rPr>
          <w:b/>
          <w:iCs/>
          <w:color w:val="008000"/>
          <w:szCs w:val="24"/>
          <w:u w:val="single"/>
        </w:rPr>
      </w:pPr>
      <w:r w:rsidRPr="00E77526">
        <w:rPr>
          <w:b/>
          <w:iCs/>
          <w:color w:val="008000"/>
          <w:szCs w:val="24"/>
          <w:u w:val="single"/>
        </w:rPr>
        <w:t>WHO performance scale</w:t>
      </w:r>
    </w:p>
    <w:p w:rsidR="00E77526" w:rsidRDefault="00DE2CF1" w:rsidP="00962D67">
      <w:pPr>
        <w:pStyle w:val="NormalWeb"/>
        <w:rPr>
          <w:color w:val="000000"/>
        </w:rPr>
      </w:pPr>
      <w:r w:rsidRPr="00AB5344">
        <w:rPr>
          <w:noProof/>
        </w:rPr>
        <w:drawing>
          <wp:inline distT="0" distB="0" distL="0" distR="0" wp14:anchorId="5352BF5A" wp14:editId="2883BF61">
            <wp:extent cx="6305550" cy="270510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6D0" w:rsidRPr="0087667A" w:rsidRDefault="00CC66D0" w:rsidP="00962D67">
      <w:pPr>
        <w:pStyle w:val="NormalWeb"/>
        <w:rPr>
          <w:color w:val="000000"/>
        </w:rPr>
      </w:pPr>
    </w:p>
    <w:p w:rsidR="00CC66D0" w:rsidRPr="0087667A" w:rsidRDefault="00CC66D0" w:rsidP="00CC66D0">
      <w:pPr>
        <w:pStyle w:val="NormalWeb"/>
        <w:ind w:right="-249"/>
      </w:pPr>
      <w:r w:rsidRPr="0087667A">
        <w:rPr>
          <w:u w:val="single"/>
        </w:rPr>
        <w:t>Brain tumors usually present with one of three syndromes</w:t>
      </w:r>
      <w:r w:rsidRPr="0087667A">
        <w:t>:</w:t>
      </w:r>
    </w:p>
    <w:p w:rsidR="00E8623E" w:rsidRPr="0087667A" w:rsidRDefault="00E8623E" w:rsidP="00B23FCE">
      <w:pPr>
        <w:pStyle w:val="NormalWeb"/>
        <w:numPr>
          <w:ilvl w:val="2"/>
          <w:numId w:val="44"/>
        </w:numPr>
        <w:ind w:right="-249"/>
        <w:rPr>
          <w:color w:val="000000"/>
        </w:rPr>
      </w:pPr>
      <w:r w:rsidRPr="00264DAE">
        <w:t>nonfocal neurologic disorder</w:t>
      </w:r>
      <w:r w:rsidRPr="0087667A">
        <w:t xml:space="preserve"> (due to </w:t>
      </w:r>
      <w:r w:rsidRPr="00264DAE">
        <w:rPr>
          <w:color w:val="FF0000"/>
        </w:rPr>
        <w:t>ICP↑</w:t>
      </w:r>
      <w:r w:rsidRPr="0087667A">
        <w:t>).</w:t>
      </w:r>
    </w:p>
    <w:p w:rsidR="00CC66D0" w:rsidRPr="0087667A" w:rsidRDefault="00CC66D0" w:rsidP="00B23FCE">
      <w:pPr>
        <w:pStyle w:val="NormalWeb"/>
        <w:numPr>
          <w:ilvl w:val="2"/>
          <w:numId w:val="44"/>
        </w:numPr>
        <w:ind w:right="-249"/>
        <w:rPr>
          <w:color w:val="FF0000"/>
        </w:rPr>
      </w:pPr>
      <w:r w:rsidRPr="0087667A">
        <w:t xml:space="preserve">subacute progression of </w:t>
      </w:r>
      <w:r w:rsidRPr="0087667A">
        <w:rPr>
          <w:color w:val="FF0000"/>
        </w:rPr>
        <w:t>focal neurologic deficit</w:t>
      </w:r>
      <w:r w:rsidRPr="0087667A">
        <w:t xml:space="preserve"> (rarely stroke</w:t>
      </w:r>
      <w:r w:rsidR="00D13027">
        <w:t>-</w:t>
      </w:r>
      <w:r w:rsidRPr="0087667A">
        <w:t>like onset)</w:t>
      </w:r>
    </w:p>
    <w:p w:rsidR="00CC66D0" w:rsidRPr="0087667A" w:rsidRDefault="00CC66D0" w:rsidP="00B23FCE">
      <w:pPr>
        <w:pStyle w:val="NormalWeb"/>
        <w:numPr>
          <w:ilvl w:val="2"/>
          <w:numId w:val="44"/>
        </w:numPr>
        <w:ind w:right="-249"/>
        <w:rPr>
          <w:color w:val="FF0000"/>
        </w:rPr>
      </w:pPr>
      <w:r w:rsidRPr="0087667A">
        <w:rPr>
          <w:color w:val="FF0000"/>
        </w:rPr>
        <w:t>seizure</w:t>
      </w:r>
    </w:p>
    <w:p w:rsidR="00962D67" w:rsidRPr="0087667A" w:rsidRDefault="00962D67" w:rsidP="00962D67">
      <w:pPr>
        <w:pStyle w:val="NormalWeb"/>
        <w:rPr>
          <w:color w:val="000000"/>
        </w:rPr>
      </w:pPr>
    </w:p>
    <w:p w:rsidR="00962D67" w:rsidRPr="0087667A" w:rsidRDefault="00962D67" w:rsidP="00962D67">
      <w:pPr>
        <w:pStyle w:val="NormalWeb"/>
        <w:rPr>
          <w:color w:val="000000"/>
        </w:rPr>
      </w:pPr>
    </w:p>
    <w:p w:rsidR="00984079" w:rsidRPr="0087667A" w:rsidRDefault="00984079" w:rsidP="00AF7395">
      <w:pPr>
        <w:pStyle w:val="Nervous5"/>
        <w:tabs>
          <w:tab w:val="left" w:pos="709"/>
        </w:tabs>
        <w:ind w:right="9071"/>
      </w:pPr>
      <w:bookmarkStart w:id="40" w:name="_Toc33438601"/>
      <w:r w:rsidRPr="0087667A">
        <w:t>ICP↑</w:t>
      </w:r>
      <w:bookmarkEnd w:id="40"/>
    </w:p>
    <w:p w:rsidR="00DD5441" w:rsidRPr="0087667A" w:rsidRDefault="00D05715" w:rsidP="00D05715">
      <w:r w:rsidRPr="0087667A">
        <w:rPr>
          <w:b/>
          <w:highlight w:val="yellow"/>
          <w:u w:val="single"/>
        </w:rPr>
        <w:t xml:space="preserve">1. </w:t>
      </w:r>
      <w:r w:rsidR="00DD5441" w:rsidRPr="0087667A">
        <w:rPr>
          <w:b/>
          <w:highlight w:val="yellow"/>
          <w:u w:val="single"/>
        </w:rPr>
        <w:t>Headache</w:t>
      </w:r>
      <w:r w:rsidR="00FA6E73" w:rsidRPr="0087667A">
        <w:t xml:space="preserve"> – </w:t>
      </w:r>
      <w:r w:rsidR="00B82B9B" w:rsidRPr="0087667A">
        <w:t>chief complaint in 30% patients (</w:t>
      </w:r>
      <w:r w:rsidR="00FA6E73" w:rsidRPr="0087667A">
        <w:t>most common in large tumors with midline shift</w:t>
      </w:r>
      <w:r w:rsidR="0055384F" w:rsidRPr="0087667A">
        <w:t>).</w:t>
      </w:r>
    </w:p>
    <w:p w:rsidR="0055384F" w:rsidRPr="0087667A" w:rsidRDefault="00CC57B4" w:rsidP="00B23FCE">
      <w:pPr>
        <w:pStyle w:val="NormalWeb"/>
        <w:numPr>
          <w:ilvl w:val="0"/>
          <w:numId w:val="5"/>
        </w:numPr>
      </w:pPr>
      <w:r w:rsidRPr="0087667A">
        <w:t xml:space="preserve">with most brain tumors, headache is </w:t>
      </w:r>
      <w:r w:rsidRPr="0087667A">
        <w:rPr>
          <w:rStyle w:val="Nervous9Char"/>
        </w:rPr>
        <w:t>relatively late sequela</w:t>
      </w:r>
      <w:r w:rsidRPr="0087667A">
        <w:t xml:space="preserve">; </w:t>
      </w:r>
      <w:r w:rsidR="0055384F" w:rsidRPr="0087667A">
        <w:t>occurs in:</w:t>
      </w:r>
    </w:p>
    <w:p w:rsidR="0055384F" w:rsidRPr="0087667A" w:rsidRDefault="0055384F" w:rsidP="0055384F">
      <w:pPr>
        <w:pStyle w:val="NormalWeb"/>
        <w:ind w:left="1440"/>
      </w:pPr>
      <w:r w:rsidRPr="0087667A">
        <w:t>50-60% primary brain tumors;</w:t>
      </w:r>
    </w:p>
    <w:p w:rsidR="0055384F" w:rsidRPr="0087667A" w:rsidRDefault="0055384F" w:rsidP="0055384F">
      <w:pPr>
        <w:pStyle w:val="NormalWeb"/>
        <w:ind w:left="1440"/>
      </w:pPr>
      <w:r w:rsidRPr="0087667A">
        <w:t>35-50% metastatic tumors.</w:t>
      </w:r>
    </w:p>
    <w:p w:rsidR="002A7C99" w:rsidRPr="0087667A" w:rsidRDefault="002A7C99" w:rsidP="00B23FCE">
      <w:pPr>
        <w:pStyle w:val="NormalWeb"/>
        <w:numPr>
          <w:ilvl w:val="0"/>
          <w:numId w:val="5"/>
        </w:numPr>
      </w:pPr>
      <w:r w:rsidRPr="0087667A">
        <w:t xml:space="preserve">rare </w:t>
      </w:r>
      <w:r w:rsidR="00133F9F" w:rsidRPr="0087667A">
        <w:t xml:space="preserve">as </w:t>
      </w:r>
      <w:r w:rsidRPr="0087667A">
        <w:t xml:space="preserve">initial symptom in </w:t>
      </w:r>
      <w:r w:rsidR="00133F9F" w:rsidRPr="0087667A">
        <w:rPr>
          <w:color w:val="000000"/>
        </w:rPr>
        <w:t>brainstem tumors,</w:t>
      </w:r>
      <w:r w:rsidR="00133F9F" w:rsidRPr="0087667A">
        <w:t xml:space="preserve"> </w:t>
      </w:r>
      <w:r w:rsidR="00930064" w:rsidRPr="0087667A">
        <w:t xml:space="preserve">cerebellopontine angle tumors, </w:t>
      </w:r>
      <w:r w:rsidRPr="0087667A">
        <w:t>pitui</w:t>
      </w:r>
      <w:r w:rsidR="00930064" w:rsidRPr="0087667A">
        <w:t>tary tumors, craniopharyngiomas</w:t>
      </w:r>
      <w:r w:rsidRPr="0087667A">
        <w:t>.</w:t>
      </w:r>
    </w:p>
    <w:p w:rsidR="00D05715" w:rsidRPr="0087667A" w:rsidRDefault="00D05715" w:rsidP="00B23FCE">
      <w:pPr>
        <w:pStyle w:val="NormalWeb"/>
        <w:numPr>
          <w:ilvl w:val="0"/>
          <w:numId w:val="5"/>
        </w:numPr>
      </w:pPr>
      <w:r w:rsidRPr="0087667A">
        <w:t>about features</w:t>
      </w:r>
      <w:r w:rsidR="00A748AE" w:rsidRPr="0087667A">
        <w:t xml:space="preserve"> of “classic” brain tumor headache</w:t>
      </w:r>
      <w:r w:rsidR="008F269E">
        <w:t xml:space="preserve"> →</w:t>
      </w:r>
      <w:r w:rsidRPr="0087667A">
        <w:t xml:space="preserve"> </w:t>
      </w:r>
      <w:hyperlink r:id="rId26" w:anchor="Clinical_features" w:history="1">
        <w:r w:rsidRPr="0087667A">
          <w:rPr>
            <w:rStyle w:val="Hyperlink"/>
          </w:rPr>
          <w:t xml:space="preserve">see </w:t>
        </w:r>
        <w:r w:rsidR="00460971" w:rsidRPr="0087667A">
          <w:rPr>
            <w:rStyle w:val="Hyperlink"/>
          </w:rPr>
          <w:t xml:space="preserve">p. </w:t>
        </w:r>
        <w:r w:rsidRPr="0087667A">
          <w:rPr>
            <w:rStyle w:val="Hyperlink"/>
          </w:rPr>
          <w:t>S5</w:t>
        </w:r>
        <w:r w:rsidR="008F269E">
          <w:rPr>
            <w:rStyle w:val="Hyperlink"/>
          </w:rPr>
          <w:t>0 &gt;&gt;</w:t>
        </w:r>
      </w:hyperlink>
    </w:p>
    <w:p w:rsidR="00D05715" w:rsidRPr="0087667A" w:rsidRDefault="00D05715" w:rsidP="00B23FCE">
      <w:pPr>
        <w:pStyle w:val="NormalWeb"/>
        <w:numPr>
          <w:ilvl w:val="0"/>
          <w:numId w:val="5"/>
        </w:numPr>
      </w:pPr>
      <w:r w:rsidRPr="0087667A">
        <w:t xml:space="preserve">typically </w:t>
      </w:r>
      <w:r w:rsidRPr="0087667A">
        <w:rPr>
          <w:b/>
          <w:i/>
        </w:rPr>
        <w:t>semilocalized</w:t>
      </w:r>
      <w:r w:rsidRPr="0087667A">
        <w:t xml:space="preserve"> in vicinity of </w:t>
      </w:r>
      <w:r w:rsidR="00602F4B" w:rsidRPr="0087667A">
        <w:t>tumor (e.g. worse on side of tumor</w:t>
      </w:r>
      <w:r w:rsidR="00CC57B4" w:rsidRPr="0087667A">
        <w:t>); posterior fossa tumors may present with pain referred to occipital region.</w:t>
      </w:r>
    </w:p>
    <w:p w:rsidR="007177DF" w:rsidRPr="0087667A" w:rsidRDefault="00D05715" w:rsidP="00B23FCE">
      <w:pPr>
        <w:pStyle w:val="NormalWeb"/>
        <w:numPr>
          <w:ilvl w:val="0"/>
          <w:numId w:val="5"/>
        </w:numPr>
      </w:pPr>
      <w:r w:rsidRPr="0087667A">
        <w:t xml:space="preserve">with time, </w:t>
      </w:r>
      <w:r w:rsidR="00EF77C8" w:rsidRPr="0087667A">
        <w:rPr>
          <w:bCs/>
        </w:rPr>
        <w:t>plateau waves</w:t>
      </w:r>
      <w:r w:rsidR="00EF77C8" w:rsidRPr="0087667A">
        <w:t xml:space="preserve"> of increased ICP are replaced with sustained elevated ICP - headache</w:t>
      </w:r>
      <w:r w:rsidR="00EF77C8" w:rsidRPr="0087667A">
        <w:rPr>
          <w:i/>
          <w:color w:val="FF0000"/>
        </w:rPr>
        <w:t xml:space="preserve"> </w:t>
      </w:r>
      <w:r w:rsidRPr="0087667A">
        <w:rPr>
          <w:i/>
          <w:color w:val="FF0000"/>
        </w:rPr>
        <w:t>gradually increases in intensity or duration</w:t>
      </w:r>
      <w:r w:rsidRPr="0087667A">
        <w:t xml:space="preserve"> → becomes so unremitting that patient seeks medical attention.</w:t>
      </w:r>
    </w:p>
    <w:p w:rsidR="008A23E8" w:rsidRPr="0087667A" w:rsidRDefault="00FA6E73" w:rsidP="00B96F2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3543"/>
      </w:pPr>
      <w:r w:rsidRPr="0087667A">
        <w:t>S</w:t>
      </w:r>
      <w:r w:rsidR="008A23E8" w:rsidRPr="0087667A">
        <w:t xml:space="preserve">ignificant overlap between brain tumor headache and </w:t>
      </w:r>
      <w:r w:rsidR="008A23E8" w:rsidRPr="0087667A">
        <w:rPr>
          <w:b/>
        </w:rPr>
        <w:t>migraine</w:t>
      </w:r>
      <w:r w:rsidR="008A23E8" w:rsidRPr="0087667A">
        <w:t xml:space="preserve"> or </w:t>
      </w:r>
      <w:r w:rsidR="00B96F2B" w:rsidRPr="0087667A">
        <w:rPr>
          <w:b/>
        </w:rPr>
        <w:t>tension-type headache</w:t>
      </w:r>
      <w:r w:rsidR="008A23E8" w:rsidRPr="0087667A">
        <w:t>.</w:t>
      </w:r>
    </w:p>
    <w:p w:rsidR="00B96F2B" w:rsidRPr="0087667A" w:rsidRDefault="00B96F2B" w:rsidP="00B96F2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left="1440" w:right="3543"/>
        <w:jc w:val="center"/>
      </w:pPr>
      <w:r w:rsidRPr="0087667A">
        <w:t>No pattern is diagnostic of brain tumor!</w:t>
      </w:r>
    </w:p>
    <w:p w:rsidR="008A23E8" w:rsidRPr="0087667A" w:rsidRDefault="006567A5" w:rsidP="006567A5">
      <w:pPr>
        <w:pStyle w:val="NormalWeb"/>
        <w:spacing w:after="120"/>
        <w:ind w:left="2880"/>
        <w:rPr>
          <w:i/>
          <w:sz w:val="20"/>
          <w:szCs w:val="20"/>
        </w:rPr>
      </w:pPr>
      <w:r w:rsidRPr="0087667A">
        <w:rPr>
          <w:i/>
          <w:sz w:val="20"/>
          <w:szCs w:val="20"/>
        </w:rPr>
        <w:t>In series of 111 patients, headache had characteristics similar to migraine in 9% and to tension-type headache in 77%, while “classic” brain tumor headache occurred in only 17%.</w:t>
      </w:r>
    </w:p>
    <w:p w:rsidR="00090205" w:rsidRPr="0087667A" w:rsidRDefault="00090205" w:rsidP="00AA1B0C">
      <w:pPr>
        <w:pStyle w:val="NormalWeb"/>
        <w:ind w:left="284"/>
      </w:pPr>
      <w:r w:rsidRPr="0087667A">
        <w:rPr>
          <w:b/>
          <w:color w:val="0000FF"/>
        </w:rPr>
        <w:t>Intense paroxysmal headaches</w:t>
      </w:r>
      <w:r w:rsidRPr="0087667A">
        <w:t xml:space="preserve"> may develop abruptly (within seconds); last only few minutes and terminate as quickly as they come.</w:t>
      </w:r>
    </w:p>
    <w:p w:rsidR="00090205" w:rsidRPr="0087667A" w:rsidRDefault="00090205" w:rsidP="00B23FCE">
      <w:pPr>
        <w:pStyle w:val="NormalWeb"/>
        <w:numPr>
          <w:ilvl w:val="0"/>
          <w:numId w:val="18"/>
        </w:numPr>
      </w:pPr>
      <w:r w:rsidRPr="0087667A">
        <w:t xml:space="preserve">ominous sign of markedly increased ICP (ICP monitoring shows that peak pressure coincides with </w:t>
      </w:r>
      <w:r w:rsidRPr="0087667A">
        <w:rPr>
          <w:i/>
          <w:iCs/>
        </w:rPr>
        <w:t>plateau waves</w:t>
      </w:r>
      <w:r w:rsidRPr="0087667A">
        <w:rPr>
          <w:iCs/>
        </w:rPr>
        <w:t>).</w:t>
      </w:r>
    </w:p>
    <w:p w:rsidR="00090205" w:rsidRPr="0087667A" w:rsidRDefault="00090205" w:rsidP="00B23FCE">
      <w:pPr>
        <w:pStyle w:val="NormalWeb"/>
        <w:numPr>
          <w:ilvl w:val="0"/>
          <w:numId w:val="18"/>
        </w:numPr>
      </w:pPr>
      <w:r w:rsidRPr="0087667A">
        <w:t>during episode, patient may vomit, lose vision, consciousness</w:t>
      </w:r>
      <w:r w:rsidR="00EC03BE" w:rsidRPr="0087667A">
        <w:t>↓</w:t>
      </w:r>
      <w:r w:rsidRPr="0087667A">
        <w:t>, fall.</w:t>
      </w:r>
    </w:p>
    <w:p w:rsidR="00CC57B4" w:rsidRPr="0087667A" w:rsidRDefault="00CC57B4" w:rsidP="00B23FCE">
      <w:pPr>
        <w:pStyle w:val="NormalWeb"/>
        <w:numPr>
          <w:ilvl w:val="0"/>
          <w:numId w:val="18"/>
        </w:numPr>
      </w:pPr>
      <w:r w:rsidRPr="0087667A">
        <w:t>possible mechanism - acute hydrocephalus (ball-valve obstruction of CSF outflow with tumor in ventricular system).</w:t>
      </w:r>
    </w:p>
    <w:p w:rsidR="00090205" w:rsidRPr="0087667A" w:rsidRDefault="00090205" w:rsidP="00090205">
      <w:pPr>
        <w:pStyle w:val="NormalWeb"/>
      </w:pPr>
    </w:p>
    <w:p w:rsidR="00D05715" w:rsidRPr="0087667A" w:rsidRDefault="00D05715" w:rsidP="00D05715">
      <w:r w:rsidRPr="0087667A">
        <w:rPr>
          <w:b/>
          <w:highlight w:val="yellow"/>
          <w:u w:val="single"/>
        </w:rPr>
        <w:t>2. Vomiting</w:t>
      </w:r>
    </w:p>
    <w:p w:rsidR="000618D4" w:rsidRPr="0087667A" w:rsidRDefault="005D5706" w:rsidP="00B23FCE">
      <w:pPr>
        <w:pStyle w:val="NormalWeb"/>
        <w:numPr>
          <w:ilvl w:val="0"/>
          <w:numId w:val="5"/>
        </w:numPr>
      </w:pPr>
      <w:r w:rsidRPr="0087667A">
        <w:rPr>
          <w:i/>
          <w:color w:val="FF0000"/>
        </w:rPr>
        <w:t xml:space="preserve">associated with </w:t>
      </w:r>
      <w:r w:rsidRPr="0087667A">
        <w:rPr>
          <w:i/>
          <w:iCs/>
          <w:color w:val="FF0000"/>
        </w:rPr>
        <w:t>nausea</w:t>
      </w:r>
      <w:r w:rsidRPr="0087667A">
        <w:rPr>
          <w:i/>
          <w:color w:val="FF0000"/>
        </w:rPr>
        <w:t xml:space="preserve"> and h</w:t>
      </w:r>
      <w:r w:rsidR="00DD5441" w:rsidRPr="0087667A">
        <w:rPr>
          <w:i/>
          <w:color w:val="FF0000"/>
        </w:rPr>
        <w:t>eadache</w:t>
      </w:r>
      <w:r w:rsidR="000618D4" w:rsidRPr="0087667A">
        <w:t>.</w:t>
      </w:r>
    </w:p>
    <w:p w:rsidR="000618D4" w:rsidRPr="0087667A" w:rsidRDefault="000618D4" w:rsidP="00B23FCE">
      <w:pPr>
        <w:pStyle w:val="NormalWeb"/>
        <w:numPr>
          <w:ilvl w:val="0"/>
          <w:numId w:val="5"/>
        </w:numPr>
      </w:pPr>
      <w:r w:rsidRPr="0087667A">
        <w:rPr>
          <w:b/>
          <w:i/>
        </w:rPr>
        <w:t>direct compression of vomiting center</w:t>
      </w:r>
      <w:r w:rsidRPr="0087667A">
        <w:t xml:space="preserve"> → </w:t>
      </w:r>
      <w:r w:rsidRPr="0087667A">
        <w:rPr>
          <w:b/>
          <w:i/>
          <w:iCs/>
          <w:color w:val="0000FF"/>
        </w:rPr>
        <w:t>projectile vomiting</w:t>
      </w:r>
      <w:r w:rsidR="00982514" w:rsidRPr="0087667A">
        <w:t xml:space="preserve"> - highly characteristic of posterior fossa tumors</w:t>
      </w:r>
      <w:r w:rsidR="001C6942" w:rsidRPr="0087667A">
        <w:t>!</w:t>
      </w:r>
    </w:p>
    <w:p w:rsidR="000618D4" w:rsidRPr="0087667A" w:rsidRDefault="000618D4" w:rsidP="000618D4">
      <w:pPr>
        <w:pStyle w:val="NormalWeb"/>
        <w:ind w:left="720"/>
      </w:pPr>
      <w:r w:rsidRPr="0087667A">
        <w:t>N.B. “projectile” is misnomer - nothing pathognomonic about forcefulness of ejection; term “projectile” more appropriately refers to vomiting without antecedent nausea or headache</w:t>
      </w:r>
      <w:r w:rsidR="00596C28" w:rsidRPr="0087667A">
        <w:t xml:space="preserve"> (precedes appearance of headache by weeks).</w:t>
      </w:r>
    </w:p>
    <w:p w:rsidR="00B77B04" w:rsidRPr="0087667A" w:rsidRDefault="00B77B04" w:rsidP="00DD5441">
      <w:pPr>
        <w:pStyle w:val="NormalWeb"/>
      </w:pPr>
    </w:p>
    <w:p w:rsidR="00965CCB" w:rsidRPr="0087667A" w:rsidRDefault="00965CCB" w:rsidP="00DD5441">
      <w:pPr>
        <w:pStyle w:val="NormalWeb"/>
      </w:pPr>
      <w:r w:rsidRPr="0087667A">
        <w:rPr>
          <w:b/>
          <w:szCs w:val="20"/>
          <w:highlight w:val="yellow"/>
          <w:u w:val="single"/>
        </w:rPr>
        <w:t xml:space="preserve">3. </w:t>
      </w:r>
      <w:r w:rsidR="000565DE" w:rsidRPr="0087667A">
        <w:rPr>
          <w:b/>
          <w:szCs w:val="20"/>
          <w:highlight w:val="yellow"/>
          <w:u w:val="single"/>
        </w:rPr>
        <w:t>Deterioration in mental status</w:t>
      </w:r>
      <w:r w:rsidR="000565DE" w:rsidRPr="0087667A">
        <w:t xml:space="preserve"> </w:t>
      </w:r>
      <w:r w:rsidR="004F6692" w:rsidRPr="0087667A">
        <w:t>(</w:t>
      </w:r>
      <w:r w:rsidR="00672DCC" w:rsidRPr="0087667A">
        <w:t xml:space="preserve">psychomotor retardation, </w:t>
      </w:r>
      <w:r w:rsidR="0012616C" w:rsidRPr="0087667A">
        <w:t xml:space="preserve">sleep / cognitive / social disturbances, </w:t>
      </w:r>
      <w:r w:rsidR="004F6692" w:rsidRPr="0087667A">
        <w:t>confusion, lethargy)</w:t>
      </w:r>
      <w:r w:rsidR="008A4FA1">
        <w:t xml:space="preserve">.   </w:t>
      </w:r>
      <w:hyperlink r:id="rId27" w:anchor="Clinical_features" w:history="1">
        <w:r w:rsidR="00D20005" w:rsidRPr="0087667A">
          <w:rPr>
            <w:rStyle w:val="Hyperlink"/>
          </w:rPr>
          <w:t>see p. S5</w:t>
        </w:r>
        <w:r w:rsidR="00D20005">
          <w:rPr>
            <w:rStyle w:val="Hyperlink"/>
          </w:rPr>
          <w:t>0 &gt;&gt;</w:t>
        </w:r>
      </w:hyperlink>
    </w:p>
    <w:p w:rsidR="000C6311" w:rsidRPr="0087667A" w:rsidRDefault="000C6311" w:rsidP="00130736">
      <w:pPr>
        <w:pStyle w:val="NormalWeb"/>
        <w:ind w:left="1440"/>
      </w:pPr>
      <w:r w:rsidRPr="0087667A">
        <w:t>- frequent clinical manifestation of intracranial tumor!</w:t>
      </w:r>
    </w:p>
    <w:p w:rsidR="00B557F3" w:rsidRPr="0087667A" w:rsidRDefault="000C6311" w:rsidP="00B23FCE">
      <w:pPr>
        <w:pStyle w:val="NormalWeb"/>
        <w:numPr>
          <w:ilvl w:val="0"/>
          <w:numId w:val="24"/>
        </w:numPr>
      </w:pPr>
      <w:r w:rsidRPr="0087667A">
        <w:t>often subtle in presentation and onset and may not attract attention of friends and family members until patient begins to behave unusually.</w:t>
      </w:r>
    </w:p>
    <w:p w:rsidR="000C6311" w:rsidRPr="0087667A" w:rsidRDefault="000C6311" w:rsidP="000C6311">
      <w:pPr>
        <w:pStyle w:val="NormalWeb"/>
        <w:ind w:left="1440"/>
      </w:pPr>
      <w:r w:rsidRPr="0087667A">
        <w:t>N.B. it is not unusual for patient to seek psychiatric help</w:t>
      </w:r>
      <w:r w:rsidR="0012616C" w:rsidRPr="0087667A">
        <w:t xml:space="preserve"> (up to 20% of all patients)</w:t>
      </w:r>
    </w:p>
    <w:p w:rsidR="000C6311" w:rsidRPr="0087667A" w:rsidRDefault="000C6311" w:rsidP="00DD5441">
      <w:pPr>
        <w:pStyle w:val="NormalWeb"/>
      </w:pPr>
    </w:p>
    <w:p w:rsidR="000618D4" w:rsidRPr="0087667A" w:rsidRDefault="00965CCB" w:rsidP="00DD5441">
      <w:pPr>
        <w:pStyle w:val="NormalWeb"/>
      </w:pPr>
      <w:r w:rsidRPr="0087667A">
        <w:rPr>
          <w:b/>
          <w:szCs w:val="20"/>
          <w:highlight w:val="yellow"/>
          <w:u w:val="single"/>
        </w:rPr>
        <w:t>4</w:t>
      </w:r>
      <w:r w:rsidR="000618D4" w:rsidRPr="0087667A">
        <w:rPr>
          <w:b/>
          <w:szCs w:val="20"/>
          <w:highlight w:val="yellow"/>
          <w:u w:val="single"/>
        </w:rPr>
        <w:t>. Cushing reflex</w:t>
      </w:r>
      <w:r w:rsidR="000618D4" w:rsidRPr="0087667A">
        <w:t xml:space="preserve"> signals life-threatening ICP↑↑↑</w:t>
      </w:r>
      <w:r w:rsidR="008A4FA1">
        <w:t xml:space="preserve">.  </w:t>
      </w:r>
      <w:hyperlink r:id="rId28" w:anchor="Clinical_features" w:history="1">
        <w:r w:rsidR="00D20005" w:rsidRPr="0087667A">
          <w:rPr>
            <w:rStyle w:val="Hyperlink"/>
          </w:rPr>
          <w:t>see p. S5</w:t>
        </w:r>
        <w:r w:rsidR="00D20005">
          <w:rPr>
            <w:rStyle w:val="Hyperlink"/>
          </w:rPr>
          <w:t>0 &gt;&gt;</w:t>
        </w:r>
      </w:hyperlink>
    </w:p>
    <w:p w:rsidR="000618D4" w:rsidRPr="0087667A" w:rsidRDefault="000618D4" w:rsidP="00DD5441">
      <w:pPr>
        <w:pStyle w:val="NormalWeb"/>
      </w:pPr>
    </w:p>
    <w:p w:rsidR="00EC03BE" w:rsidRPr="0087667A" w:rsidRDefault="00EC03BE" w:rsidP="00DD5441">
      <w:pPr>
        <w:pStyle w:val="NormalWeb"/>
      </w:pPr>
      <w:r w:rsidRPr="0087667A">
        <w:rPr>
          <w:b/>
          <w:szCs w:val="20"/>
          <w:highlight w:val="yellow"/>
          <w:u w:val="single"/>
        </w:rPr>
        <w:t xml:space="preserve">5. </w:t>
      </w:r>
      <w:r w:rsidR="00704215" w:rsidRPr="0087667A">
        <w:rPr>
          <w:b/>
          <w:szCs w:val="20"/>
          <w:highlight w:val="yellow"/>
          <w:u w:val="single"/>
        </w:rPr>
        <w:t>B</w:t>
      </w:r>
      <w:r w:rsidRPr="0087667A">
        <w:rPr>
          <w:b/>
          <w:szCs w:val="20"/>
          <w:highlight w:val="yellow"/>
          <w:u w:val="single"/>
        </w:rPr>
        <w:t>rain mass shifts</w:t>
      </w:r>
      <w:r w:rsidRPr="0087667A">
        <w:rPr>
          <w:szCs w:val="20"/>
        </w:rPr>
        <w:t xml:space="preserve"> (</w:t>
      </w:r>
      <w:r w:rsidR="00AF20C4" w:rsidRPr="0087667A">
        <w:rPr>
          <w:szCs w:val="20"/>
        </w:rPr>
        <w:t>may manifest as</w:t>
      </w:r>
      <w:r w:rsidRPr="0087667A">
        <w:rPr>
          <w:szCs w:val="20"/>
        </w:rPr>
        <w:t xml:space="preserve"> </w:t>
      </w:r>
      <w:r w:rsidRPr="0087667A">
        <w:rPr>
          <w:i/>
          <w:szCs w:val="20"/>
        </w:rPr>
        <w:t>false-localizing signs</w:t>
      </w:r>
      <w:r w:rsidRPr="0087667A">
        <w:rPr>
          <w:szCs w:val="20"/>
        </w:rPr>
        <w:t xml:space="preserve">) </w:t>
      </w:r>
      <w:r w:rsidRPr="0087667A">
        <w:t xml:space="preserve">- CN6 palsy, CN3 palsy, </w:t>
      </w:r>
      <w:r w:rsidR="000565DE" w:rsidRPr="0087667A">
        <w:t>ipsilateral hemiplegia (</w:t>
      </w:r>
      <w:r w:rsidR="00E039BF" w:rsidRPr="0087667A">
        <w:t xml:space="preserve">compression of opposite </w:t>
      </w:r>
      <w:r w:rsidR="00DB494C" w:rsidRPr="0087667A">
        <w:t xml:space="preserve">cerebral peduncle against </w:t>
      </w:r>
      <w:r w:rsidR="000565DE" w:rsidRPr="0087667A">
        <w:t>Kernohan's notch)</w:t>
      </w:r>
      <w:r w:rsidRPr="0087667A">
        <w:t xml:space="preserve">, </w:t>
      </w:r>
      <w:r w:rsidR="00E039BF" w:rsidRPr="0087667A">
        <w:t xml:space="preserve">ipsilateral visual field defects (compression of opposite PCA), </w:t>
      </w:r>
      <w:r w:rsidR="00AF20C4" w:rsidRPr="0087667A">
        <w:t>nuchal rigidity &amp; torticollis</w:t>
      </w:r>
      <w:r w:rsidR="00C803B7" w:rsidRPr="0087667A">
        <w:t>*</w:t>
      </w:r>
      <w:r w:rsidR="00AF20C4" w:rsidRPr="0087667A">
        <w:t xml:space="preserve"> (herniation of cerebellar tonsils), </w:t>
      </w:r>
      <w:r w:rsidRPr="0087667A">
        <w:t>etc.</w:t>
      </w:r>
    </w:p>
    <w:p w:rsidR="0031492E" w:rsidRPr="0087667A" w:rsidRDefault="00C803B7" w:rsidP="00C803B7">
      <w:pPr>
        <w:pStyle w:val="NormalWeb"/>
        <w:jc w:val="right"/>
      </w:pPr>
      <w:r w:rsidRPr="0087667A">
        <w:t>*</w:t>
      </w:r>
      <w:r w:rsidR="00130736" w:rsidRPr="0087667A">
        <w:t xml:space="preserve">torticollis </w:t>
      </w:r>
      <w:r w:rsidRPr="0087667A">
        <w:t>also may be due to CN4 palsy</w:t>
      </w:r>
    </w:p>
    <w:p w:rsidR="00C803B7" w:rsidRPr="0087667A" w:rsidRDefault="00C803B7" w:rsidP="00DD5441">
      <w:pPr>
        <w:pStyle w:val="NormalWeb"/>
      </w:pPr>
    </w:p>
    <w:p w:rsidR="00471D8E" w:rsidRPr="0087667A" w:rsidRDefault="00471D8E" w:rsidP="00DD5441">
      <w:pPr>
        <w:pStyle w:val="NormalWeb"/>
      </w:pPr>
      <w:r w:rsidRPr="0087667A">
        <w:rPr>
          <w:b/>
          <w:szCs w:val="20"/>
          <w:highlight w:val="yellow"/>
          <w:u w:val="single"/>
        </w:rPr>
        <w:t xml:space="preserve">6. </w:t>
      </w:r>
      <w:r w:rsidR="0094419C" w:rsidRPr="0087667A">
        <w:rPr>
          <w:b/>
          <w:szCs w:val="20"/>
          <w:highlight w:val="yellow"/>
          <w:u w:val="single"/>
        </w:rPr>
        <w:t>Enlarging</w:t>
      </w:r>
      <w:r w:rsidRPr="0087667A">
        <w:rPr>
          <w:b/>
          <w:szCs w:val="20"/>
          <w:highlight w:val="yellow"/>
          <w:u w:val="single"/>
        </w:rPr>
        <w:t xml:space="preserve"> head</w:t>
      </w:r>
      <w:r w:rsidRPr="0087667A">
        <w:t xml:space="preserve"> </w:t>
      </w:r>
      <w:r w:rsidR="00DB494C" w:rsidRPr="0087667A">
        <w:t xml:space="preserve">(tense fontanelle, ‘sun set’ eyes, dilated scalp veins) </w:t>
      </w:r>
      <w:r w:rsidRPr="0087667A">
        <w:t>in young children.</w:t>
      </w:r>
    </w:p>
    <w:p w:rsidR="00471D8E" w:rsidRPr="0087667A" w:rsidRDefault="00471D8E" w:rsidP="00DD5441">
      <w:pPr>
        <w:pStyle w:val="NormalWeb"/>
      </w:pPr>
    </w:p>
    <w:p w:rsidR="00EC03BE" w:rsidRPr="0087667A" w:rsidRDefault="00EC03BE" w:rsidP="00DD5441">
      <w:pPr>
        <w:pStyle w:val="NormalWeb"/>
      </w:pPr>
    </w:p>
    <w:p w:rsidR="00AE3250" w:rsidRPr="0087667A" w:rsidRDefault="00AE3250" w:rsidP="00965CCB">
      <w:pPr>
        <w:pStyle w:val="Nervous5"/>
        <w:ind w:right="850"/>
      </w:pPr>
      <w:bookmarkStart w:id="41" w:name="_Toc33438602"/>
      <w:r w:rsidRPr="0087667A">
        <w:t xml:space="preserve">Symptoms </w:t>
      </w:r>
      <w:r w:rsidRPr="0087667A">
        <w:rPr>
          <w:caps w:val="0"/>
        </w:rPr>
        <w:t>due to</w:t>
      </w:r>
      <w:r w:rsidRPr="0087667A">
        <w:t xml:space="preserve"> tumor itself</w:t>
      </w:r>
      <w:r w:rsidR="00965CCB" w:rsidRPr="0087667A">
        <w:t xml:space="preserve"> (Focal Brain Dysfunction)</w:t>
      </w:r>
      <w:bookmarkEnd w:id="41"/>
    </w:p>
    <w:p w:rsidR="00CD3031" w:rsidRPr="0087667A" w:rsidRDefault="00CD3031" w:rsidP="00AE3250">
      <w:pPr>
        <w:pStyle w:val="NormalWeb"/>
      </w:pPr>
      <w:r w:rsidRPr="0087667A">
        <w:t xml:space="preserve">- may be absent in tumors growing in </w:t>
      </w:r>
      <w:r w:rsidR="00962D67" w:rsidRPr="0087667A">
        <w:t>silent areas</w:t>
      </w:r>
      <w:r w:rsidRPr="0087667A">
        <w:t>.</w:t>
      </w:r>
    </w:p>
    <w:p w:rsidR="00CD3031" w:rsidRPr="0087667A" w:rsidRDefault="00BF51D5" w:rsidP="00B23FCE">
      <w:pPr>
        <w:pStyle w:val="NormalWeb"/>
        <w:numPr>
          <w:ilvl w:val="0"/>
          <w:numId w:val="5"/>
        </w:numPr>
      </w:pPr>
      <w:r w:rsidRPr="0087667A">
        <w:t xml:space="preserve">result from compression of </w:t>
      </w:r>
      <w:r w:rsidRPr="0087667A">
        <w:rPr>
          <w:i/>
          <w:color w:val="0000FF"/>
        </w:rPr>
        <w:t>neurons</w:t>
      </w:r>
      <w:r w:rsidRPr="0087667A">
        <w:t xml:space="preserve"> and </w:t>
      </w:r>
      <w:r w:rsidRPr="0087667A">
        <w:rPr>
          <w:i/>
          <w:color w:val="0000FF"/>
        </w:rPr>
        <w:t>white matter tracts</w:t>
      </w:r>
      <w:r w:rsidRPr="0087667A">
        <w:t xml:space="preserve"> by expanding tumor and accompanying edema.</w:t>
      </w:r>
    </w:p>
    <w:p w:rsidR="00BF51D5" w:rsidRPr="0087667A" w:rsidRDefault="00BF51D5" w:rsidP="00B23FCE">
      <w:pPr>
        <w:pStyle w:val="NormalWeb"/>
        <w:numPr>
          <w:ilvl w:val="0"/>
          <w:numId w:val="5"/>
        </w:numPr>
      </w:pPr>
      <w:r w:rsidRPr="0087667A">
        <w:rPr>
          <w:i/>
          <w:color w:val="0000FF"/>
        </w:rPr>
        <w:t>vascular</w:t>
      </w:r>
      <w:r w:rsidRPr="0087667A">
        <w:t xml:space="preserve"> compression may produce focal brain ischemia.</w:t>
      </w:r>
    </w:p>
    <w:p w:rsidR="00BF51D5" w:rsidRPr="0087667A" w:rsidRDefault="00BF51D5" w:rsidP="00AE3250">
      <w:pPr>
        <w:pStyle w:val="NormalWeb"/>
      </w:pPr>
    </w:p>
    <w:p w:rsidR="00965CCB" w:rsidRPr="0087667A" w:rsidRDefault="00965CCB" w:rsidP="00AE3250">
      <w:pPr>
        <w:pStyle w:val="NormalWeb"/>
      </w:pPr>
      <w:r w:rsidRPr="0087667A">
        <w:rPr>
          <w:b/>
          <w:szCs w:val="20"/>
          <w:highlight w:val="yellow"/>
          <w:u w:val="single"/>
        </w:rPr>
        <w:t xml:space="preserve">1. </w:t>
      </w:r>
      <w:r w:rsidR="00CD3031" w:rsidRPr="0087667A">
        <w:rPr>
          <w:b/>
          <w:szCs w:val="20"/>
          <w:highlight w:val="yellow"/>
          <w:u w:val="single"/>
        </w:rPr>
        <w:t>S</w:t>
      </w:r>
      <w:r w:rsidR="00AE3250" w:rsidRPr="0087667A">
        <w:rPr>
          <w:b/>
          <w:szCs w:val="20"/>
          <w:highlight w:val="yellow"/>
          <w:u w:val="single"/>
        </w:rPr>
        <w:t>eizures</w:t>
      </w:r>
      <w:r w:rsidR="00AE3250" w:rsidRPr="0087667A">
        <w:t xml:space="preserve"> </w:t>
      </w:r>
      <w:r w:rsidRPr="0087667A">
        <w:t>-</w:t>
      </w:r>
      <w:r w:rsidR="00AE3250" w:rsidRPr="0087667A">
        <w:t xml:space="preserve"> </w:t>
      </w:r>
      <w:r w:rsidR="002A7C99" w:rsidRPr="0087667A">
        <w:t>occur in 2</w:t>
      </w:r>
      <w:r w:rsidR="00195E51" w:rsidRPr="0087667A">
        <w:t>0</w:t>
      </w:r>
      <w:r w:rsidR="002A7C99" w:rsidRPr="0087667A">
        <w:t xml:space="preserve">-71% patients (as </w:t>
      </w:r>
      <w:r w:rsidR="00AE3250" w:rsidRPr="0087667A">
        <w:t xml:space="preserve">presenting symptom in </w:t>
      </w:r>
      <w:r w:rsidR="002A7C99" w:rsidRPr="0087667A">
        <w:t>18-50</w:t>
      </w:r>
      <w:r w:rsidR="00AE3250" w:rsidRPr="0087667A">
        <w:t xml:space="preserve">% </w:t>
      </w:r>
      <w:r w:rsidR="002A7C99" w:rsidRPr="0087667A">
        <w:t>cases);</w:t>
      </w:r>
    </w:p>
    <w:p w:rsidR="000D4F77" w:rsidRPr="0087667A" w:rsidRDefault="000D4F77" w:rsidP="00B23FCE">
      <w:pPr>
        <w:pStyle w:val="NormalWeb"/>
        <w:numPr>
          <w:ilvl w:val="0"/>
          <w:numId w:val="5"/>
        </w:numPr>
      </w:pPr>
      <w:r w:rsidRPr="0087667A">
        <w:rPr>
          <w:b/>
        </w:rPr>
        <w:t>focal</w:t>
      </w:r>
      <w:r w:rsidRPr="0087667A">
        <w:t xml:space="preserve"> or </w:t>
      </w:r>
      <w:r w:rsidRPr="0087667A">
        <w:rPr>
          <w:b/>
        </w:rPr>
        <w:t>generalized</w:t>
      </w:r>
      <w:r w:rsidRPr="0087667A">
        <w:t>.</w:t>
      </w:r>
    </w:p>
    <w:p w:rsidR="00965CCB" w:rsidRPr="0087667A" w:rsidRDefault="00965CCB" w:rsidP="00B23FCE">
      <w:pPr>
        <w:pStyle w:val="NormalWeb"/>
        <w:numPr>
          <w:ilvl w:val="0"/>
          <w:numId w:val="5"/>
        </w:numPr>
      </w:pPr>
      <w:r w:rsidRPr="0087667A">
        <w:t>most</w:t>
      </w:r>
      <w:r w:rsidR="00AE3250" w:rsidRPr="0087667A">
        <w:t xml:space="preserve"> common with</w:t>
      </w:r>
      <w:r w:rsidR="002A7C99" w:rsidRPr="0087667A">
        <w:t xml:space="preserve"> </w:t>
      </w:r>
      <w:r w:rsidR="006E76C8" w:rsidRPr="006E76C8">
        <w:rPr>
          <w:i/>
          <w:smallCaps/>
          <w:color w:val="FF0000"/>
        </w:rPr>
        <w:t>slowly growing</w:t>
      </w:r>
      <w:r w:rsidR="006E76C8" w:rsidRPr="0087667A">
        <w:t xml:space="preserve"> </w:t>
      </w:r>
      <w:r w:rsidRPr="006E76C8">
        <w:t>tumors</w:t>
      </w:r>
      <w:r w:rsidR="00AE3250" w:rsidRPr="006E76C8">
        <w:t xml:space="preserve"> affecting</w:t>
      </w:r>
      <w:r w:rsidR="00AE3250" w:rsidRPr="0087667A">
        <w:rPr>
          <w:i/>
          <w:color w:val="FF0000"/>
        </w:rPr>
        <w:t xml:space="preserve"> </w:t>
      </w:r>
      <w:r w:rsidRPr="0087667A">
        <w:rPr>
          <w:i/>
          <w:color w:val="FF0000"/>
        </w:rPr>
        <w:t>cortex</w:t>
      </w:r>
      <w:r w:rsidRPr="0087667A">
        <w:t xml:space="preserve"> (esp. </w:t>
      </w:r>
      <w:r w:rsidR="0094419C" w:rsidRPr="0087667A">
        <w:t xml:space="preserve">meningiomas, </w:t>
      </w:r>
      <w:r w:rsidR="006202CC" w:rsidRPr="0087667A">
        <w:t xml:space="preserve">oligodendrogliomas, </w:t>
      </w:r>
      <w:r w:rsidR="0094419C" w:rsidRPr="0087667A">
        <w:t xml:space="preserve">low-grade </w:t>
      </w:r>
      <w:r w:rsidR="002A7C99" w:rsidRPr="0087667A">
        <w:t>gliomas</w:t>
      </w:r>
      <w:r w:rsidRPr="0087667A">
        <w:t>).</w:t>
      </w:r>
    </w:p>
    <w:p w:rsidR="00BF51D5" w:rsidRDefault="00BF51D5" w:rsidP="00704215">
      <w:pPr>
        <w:pStyle w:val="NormalWeb"/>
        <w:ind w:left="1440"/>
        <w:rPr>
          <w:i/>
          <w:sz w:val="20"/>
          <w:szCs w:val="20"/>
        </w:rPr>
      </w:pPr>
      <w:r w:rsidRPr="0087667A">
        <w:rPr>
          <w:i/>
          <w:sz w:val="20"/>
          <w:szCs w:val="20"/>
        </w:rPr>
        <w:t>Even small meningiomas that compress adjacent cerebral cortex may present with seizures!</w:t>
      </w:r>
    </w:p>
    <w:p w:rsidR="00B2486E" w:rsidRPr="0087667A" w:rsidRDefault="00B2486E" w:rsidP="00704215">
      <w:pPr>
        <w:pStyle w:val="NormalWeb"/>
        <w:ind w:left="1440"/>
        <w:rPr>
          <w:i/>
          <w:sz w:val="20"/>
          <w:szCs w:val="20"/>
        </w:rPr>
      </w:pPr>
      <w:r w:rsidRPr="00B2486E">
        <w:rPr>
          <w:i/>
          <w:sz w:val="20"/>
          <w:szCs w:val="20"/>
        </w:rPr>
        <w:t>Epilepsy rates range 60</w:t>
      </w:r>
      <w:r>
        <w:rPr>
          <w:i/>
          <w:sz w:val="20"/>
          <w:szCs w:val="20"/>
        </w:rPr>
        <w:t>-</w:t>
      </w:r>
      <w:r w:rsidRPr="00B2486E">
        <w:rPr>
          <w:i/>
          <w:sz w:val="20"/>
          <w:szCs w:val="20"/>
        </w:rPr>
        <w:t>100% in low-grade gliomas and 25-60% in high-grade gliomas</w:t>
      </w:r>
    </w:p>
    <w:p w:rsidR="002C1A4E" w:rsidRPr="0087667A" w:rsidRDefault="002C1A4E" w:rsidP="00B23FCE">
      <w:pPr>
        <w:pStyle w:val="NormalWeb"/>
        <w:numPr>
          <w:ilvl w:val="0"/>
          <w:numId w:val="5"/>
        </w:numPr>
      </w:pPr>
      <w:r w:rsidRPr="0087667A">
        <w:t>suggestive features: status epilepticus at onset, prolonged postictal paralysis</w:t>
      </w:r>
      <w:r w:rsidR="005A175A" w:rsidRPr="0087667A">
        <w:t>*</w:t>
      </w:r>
      <w:r w:rsidRPr="0087667A">
        <w:t>, resistance to medical control, focal symptoms.</w:t>
      </w:r>
    </w:p>
    <w:p w:rsidR="00965CCB" w:rsidRPr="0087667A" w:rsidRDefault="005A175A" w:rsidP="005A175A">
      <w:pPr>
        <w:pStyle w:val="NormalWeb"/>
        <w:jc w:val="right"/>
        <w:rPr>
          <w:color w:val="000000"/>
        </w:rPr>
      </w:pPr>
      <w:r w:rsidRPr="0087667A">
        <w:rPr>
          <w:color w:val="000000"/>
        </w:rPr>
        <w:t>*</w:t>
      </w:r>
      <w:r w:rsidRPr="0087667A">
        <w:t>brain tumor patients have higher incidence of postictal neurologic deficit!</w:t>
      </w:r>
    </w:p>
    <w:p w:rsidR="005A175A" w:rsidRPr="0087667A" w:rsidRDefault="005A175A" w:rsidP="001329CD">
      <w:pPr>
        <w:pStyle w:val="NormalWeb"/>
        <w:rPr>
          <w:color w:val="000000"/>
        </w:rPr>
      </w:pPr>
    </w:p>
    <w:p w:rsidR="008D64CB" w:rsidRPr="0087667A" w:rsidRDefault="00CD3031" w:rsidP="008D64CB">
      <w:pPr>
        <w:pStyle w:val="NormalWeb"/>
        <w:rPr>
          <w:color w:val="000000"/>
        </w:rPr>
      </w:pPr>
      <w:r w:rsidRPr="0087667A">
        <w:rPr>
          <w:b/>
          <w:szCs w:val="20"/>
          <w:highlight w:val="yellow"/>
          <w:u w:val="single"/>
        </w:rPr>
        <w:t>2. Negative signs</w:t>
      </w:r>
      <w:r w:rsidRPr="0087667A">
        <w:t xml:space="preserve"> - hemiparesis, </w:t>
      </w:r>
      <w:r w:rsidR="00AA1463" w:rsidRPr="0087667A">
        <w:t xml:space="preserve">sensory loss, </w:t>
      </w:r>
      <w:r w:rsidR="00C46A13" w:rsidRPr="0087667A">
        <w:t xml:space="preserve">aphasia, </w:t>
      </w:r>
      <w:r w:rsidRPr="0087667A">
        <w:t>cranial nerve palsies</w:t>
      </w:r>
      <w:r w:rsidR="00AA1463" w:rsidRPr="0087667A">
        <w:t>, visual deficits,</w:t>
      </w:r>
      <w:r w:rsidR="008D64CB" w:rsidRPr="0087667A">
        <w:t xml:space="preserve"> </w:t>
      </w:r>
      <w:r w:rsidR="00C46A13" w:rsidRPr="0087667A">
        <w:t xml:space="preserve">hearing impairment, </w:t>
      </w:r>
      <w:r w:rsidR="0092233A" w:rsidRPr="0087667A">
        <w:t xml:space="preserve">anosmia, </w:t>
      </w:r>
      <w:r w:rsidR="003D1637" w:rsidRPr="0087667A">
        <w:t xml:space="preserve">personality changes, </w:t>
      </w:r>
      <w:r w:rsidR="00AA1463" w:rsidRPr="0087667A">
        <w:t>etc</w:t>
      </w:r>
      <w:r w:rsidR="008D64CB" w:rsidRPr="0087667A">
        <w:t>.</w:t>
      </w:r>
    </w:p>
    <w:p w:rsidR="00FA53F1" w:rsidRPr="0087667A" w:rsidRDefault="001F5773" w:rsidP="00B23FCE">
      <w:pPr>
        <w:pStyle w:val="NormalWeb"/>
        <w:numPr>
          <w:ilvl w:val="0"/>
          <w:numId w:val="5"/>
        </w:numPr>
      </w:pPr>
      <w:r w:rsidRPr="0087667A">
        <w:rPr>
          <w:b/>
          <w:i/>
        </w:rPr>
        <w:t>m</w:t>
      </w:r>
      <w:r w:rsidR="00FA53F1" w:rsidRPr="0087667A">
        <w:rPr>
          <w:b/>
          <w:i/>
        </w:rPr>
        <w:t>ultiple metastases</w:t>
      </w:r>
      <w:r w:rsidR="00FA53F1" w:rsidRPr="0087667A">
        <w:t xml:space="preserve"> or </w:t>
      </w:r>
      <w:r w:rsidR="00FA53F1" w:rsidRPr="0087667A">
        <w:rPr>
          <w:b/>
          <w:i/>
        </w:rPr>
        <w:t>diffuse brain</w:t>
      </w:r>
      <w:r w:rsidR="00FA53F1" w:rsidRPr="0087667A">
        <w:t xml:space="preserve"> </w:t>
      </w:r>
      <w:r w:rsidR="00FA53F1" w:rsidRPr="0087667A">
        <w:rPr>
          <w:b/>
          <w:i/>
        </w:rPr>
        <w:t xml:space="preserve">infiltration </w:t>
      </w:r>
      <w:r w:rsidR="00FA53F1" w:rsidRPr="0087667A">
        <w:t xml:space="preserve">(by glioma or lymphoma) may present as </w:t>
      </w:r>
      <w:r w:rsidR="00FA53F1" w:rsidRPr="0087667A">
        <w:rPr>
          <w:color w:val="FF0000"/>
        </w:rPr>
        <w:t>dementia</w:t>
      </w:r>
      <w:r w:rsidR="00FA53F1" w:rsidRPr="0087667A">
        <w:t xml:space="preserve"> or </w:t>
      </w:r>
      <w:r w:rsidR="00FA53F1" w:rsidRPr="0087667A">
        <w:rPr>
          <w:color w:val="FF0000"/>
        </w:rPr>
        <w:t>decline in level of alertness</w:t>
      </w:r>
      <w:r w:rsidR="00FA53F1" w:rsidRPr="0087667A">
        <w:t>.</w:t>
      </w:r>
    </w:p>
    <w:p w:rsidR="00291A12" w:rsidRPr="0087667A" w:rsidRDefault="00291A12" w:rsidP="00B23FCE">
      <w:pPr>
        <w:pStyle w:val="NormalWeb"/>
        <w:numPr>
          <w:ilvl w:val="0"/>
          <w:numId w:val="5"/>
        </w:numPr>
      </w:pPr>
      <w:r w:rsidRPr="0087667A">
        <w:t>hand preference in child &lt; 3-5 yrs may signify hemiparesis.</w:t>
      </w:r>
    </w:p>
    <w:p w:rsidR="00CD3031" w:rsidRPr="0087667A" w:rsidRDefault="00CD3031" w:rsidP="001329CD">
      <w:pPr>
        <w:pStyle w:val="NormalWeb"/>
      </w:pPr>
    </w:p>
    <w:p w:rsidR="00FD0F2C" w:rsidRPr="0087667A" w:rsidRDefault="00FD0F2C" w:rsidP="001329CD">
      <w:pPr>
        <w:pStyle w:val="NormalWeb"/>
        <w:rPr>
          <w:color w:val="000000"/>
        </w:rPr>
      </w:pPr>
      <w:r w:rsidRPr="0087667A">
        <w:rPr>
          <w:b/>
          <w:szCs w:val="20"/>
          <w:highlight w:val="yellow"/>
          <w:u w:val="single"/>
        </w:rPr>
        <w:t>3. Hyperactive function</w:t>
      </w:r>
      <w:r w:rsidRPr="0087667A">
        <w:rPr>
          <w:color w:val="000000"/>
        </w:rPr>
        <w:t>:</w:t>
      </w:r>
    </w:p>
    <w:p w:rsidR="00FD0F2C" w:rsidRPr="0087667A" w:rsidRDefault="00FD0F2C" w:rsidP="00B23FCE">
      <w:pPr>
        <w:pStyle w:val="NormalWeb"/>
        <w:numPr>
          <w:ilvl w:val="0"/>
          <w:numId w:val="5"/>
        </w:numPr>
      </w:pPr>
      <w:r w:rsidRPr="0087667A">
        <w:t xml:space="preserve">pituitary </w:t>
      </w:r>
      <w:r w:rsidR="0092233A" w:rsidRPr="0087667A">
        <w:t>/ pineal tumors</w:t>
      </w:r>
      <w:r w:rsidRPr="0087667A">
        <w:t xml:space="preserve"> → </w:t>
      </w:r>
      <w:r w:rsidRPr="0087667A">
        <w:rPr>
          <w:color w:val="FF0000"/>
        </w:rPr>
        <w:t>hormone overproduction</w:t>
      </w:r>
      <w:r w:rsidRPr="0087667A">
        <w:t>.</w:t>
      </w:r>
    </w:p>
    <w:p w:rsidR="00FD0F2C" w:rsidRPr="0087667A" w:rsidRDefault="00FD0F2C" w:rsidP="00B23FCE">
      <w:pPr>
        <w:pStyle w:val="NormalWeb"/>
        <w:numPr>
          <w:ilvl w:val="0"/>
          <w:numId w:val="5"/>
        </w:numPr>
      </w:pPr>
      <w:r w:rsidRPr="0087667A">
        <w:t xml:space="preserve">choroid plexus papilloma → </w:t>
      </w:r>
      <w:r w:rsidRPr="0087667A">
        <w:rPr>
          <w:color w:val="FF0000"/>
        </w:rPr>
        <w:t>CSF overproduction</w:t>
      </w:r>
      <w:r w:rsidRPr="0087667A">
        <w:t>.</w:t>
      </w:r>
    </w:p>
    <w:p w:rsidR="00FD0F2C" w:rsidRPr="0087667A" w:rsidRDefault="00FD0F2C" w:rsidP="001329CD">
      <w:pPr>
        <w:pStyle w:val="NormalWeb"/>
        <w:rPr>
          <w:color w:val="000000"/>
        </w:rPr>
      </w:pPr>
    </w:p>
    <w:p w:rsidR="009C449D" w:rsidRPr="0087667A" w:rsidRDefault="009C449D" w:rsidP="001329CD">
      <w:pPr>
        <w:pStyle w:val="NormalWeb"/>
        <w:rPr>
          <w:color w:val="000000"/>
        </w:rPr>
      </w:pPr>
    </w:p>
    <w:p w:rsidR="009C449D" w:rsidRPr="0087667A" w:rsidRDefault="009C449D" w:rsidP="009C449D">
      <w:pPr>
        <w:pStyle w:val="Nervous5"/>
        <w:ind w:right="6803"/>
      </w:pPr>
      <w:bookmarkStart w:id="42" w:name="_Toc33438603"/>
      <w:r w:rsidRPr="0087667A">
        <w:t>Regional Features</w:t>
      </w:r>
      <w:bookmarkEnd w:id="42"/>
    </w:p>
    <w:p w:rsidR="009C449D" w:rsidRPr="0087667A" w:rsidRDefault="009C449D" w:rsidP="009C449D">
      <w:pPr>
        <w:pStyle w:val="Nervous6"/>
        <w:ind w:right="7228"/>
      </w:pPr>
      <w:bookmarkStart w:id="43" w:name="_Toc33438604"/>
      <w:r w:rsidRPr="0087667A">
        <w:t>Supratentorial tumors</w:t>
      </w:r>
      <w:bookmarkEnd w:id="43"/>
    </w:p>
    <w:p w:rsidR="009C449D" w:rsidRPr="0087667A" w:rsidRDefault="009C449D" w:rsidP="00B23FCE">
      <w:pPr>
        <w:numPr>
          <w:ilvl w:val="0"/>
          <w:numId w:val="5"/>
        </w:numPr>
      </w:pPr>
      <w:r w:rsidRPr="0087667A">
        <w:t xml:space="preserve">progressive </w:t>
      </w:r>
      <w:r w:rsidRPr="0087667A">
        <w:rPr>
          <w:b/>
          <w:color w:val="0000FF"/>
        </w:rPr>
        <w:t>focal neurologic signs</w:t>
      </w:r>
      <w:r w:rsidRPr="0087667A">
        <w:t xml:space="preserve"> and </w:t>
      </w:r>
      <w:r w:rsidRPr="0087667A">
        <w:rPr>
          <w:b/>
          <w:color w:val="0000FF"/>
        </w:rPr>
        <w:t>seizures</w:t>
      </w:r>
      <w:r w:rsidRPr="0087667A">
        <w:t xml:space="preserve"> predominate:</w:t>
      </w:r>
    </w:p>
    <w:p w:rsidR="009C449D" w:rsidRPr="0087667A" w:rsidRDefault="009C449D" w:rsidP="009C449D">
      <w:pPr>
        <w:rPr>
          <w:color w:val="000000"/>
          <w:szCs w:val="24"/>
        </w:rPr>
      </w:pPr>
    </w:p>
    <w:p w:rsidR="009C449D" w:rsidRPr="0087667A" w:rsidRDefault="003D1637" w:rsidP="009C449D">
      <w:pPr>
        <w:rPr>
          <w:color w:val="000000"/>
          <w:szCs w:val="24"/>
        </w:rPr>
      </w:pPr>
      <w:r w:rsidRPr="0087667A">
        <w:rPr>
          <w:color w:val="000000"/>
          <w:szCs w:val="24"/>
          <w:bdr w:val="single" w:sz="4" w:space="0" w:color="auto"/>
        </w:rPr>
        <w:t>Frontal l</w:t>
      </w:r>
      <w:r w:rsidR="009C449D" w:rsidRPr="0087667A">
        <w:rPr>
          <w:color w:val="000000"/>
          <w:szCs w:val="24"/>
          <w:bdr w:val="single" w:sz="4" w:space="0" w:color="auto"/>
        </w:rPr>
        <w:t>obe</w:t>
      </w:r>
    </w:p>
    <w:p w:rsidR="00746511" w:rsidRPr="0087667A" w:rsidRDefault="00746511" w:rsidP="00B23FCE">
      <w:pPr>
        <w:numPr>
          <w:ilvl w:val="0"/>
          <w:numId w:val="25"/>
        </w:numPr>
        <w:rPr>
          <w:color w:val="000000"/>
          <w:szCs w:val="24"/>
        </w:rPr>
      </w:pPr>
      <w:r w:rsidRPr="0087667A">
        <w:rPr>
          <w:color w:val="FF0000"/>
        </w:rPr>
        <w:t>Seizures</w:t>
      </w:r>
      <w:r w:rsidRPr="0087667A">
        <w:t xml:space="preserve"> - may precede other symptoms by months or years.</w:t>
      </w:r>
    </w:p>
    <w:p w:rsidR="0088448C" w:rsidRPr="0087667A" w:rsidRDefault="009C449D" w:rsidP="00B23FCE">
      <w:pPr>
        <w:numPr>
          <w:ilvl w:val="0"/>
          <w:numId w:val="25"/>
        </w:numPr>
        <w:rPr>
          <w:color w:val="000000"/>
          <w:szCs w:val="24"/>
        </w:rPr>
      </w:pPr>
      <w:r w:rsidRPr="0087667A">
        <w:rPr>
          <w:color w:val="FF0000"/>
        </w:rPr>
        <w:t>Intellectual impairment</w:t>
      </w:r>
      <w:r w:rsidR="0088448C" w:rsidRPr="0087667A">
        <w:t xml:space="preserve"> (esp. with bilateral tumors, e.g. butterfly glioma)</w:t>
      </w:r>
    </w:p>
    <w:p w:rsidR="001E6F1A" w:rsidRPr="0087667A" w:rsidRDefault="0088448C" w:rsidP="00B23FCE">
      <w:pPr>
        <w:numPr>
          <w:ilvl w:val="0"/>
          <w:numId w:val="25"/>
        </w:numPr>
        <w:rPr>
          <w:color w:val="000000"/>
          <w:szCs w:val="24"/>
        </w:rPr>
      </w:pPr>
      <w:r w:rsidRPr="0087667A">
        <w:rPr>
          <w:color w:val="FF0000"/>
        </w:rPr>
        <w:t>I</w:t>
      </w:r>
      <w:r w:rsidR="009C449D" w:rsidRPr="0087667A">
        <w:rPr>
          <w:color w:val="FF0000"/>
        </w:rPr>
        <w:t>mpairment of initiative and spontaneity</w:t>
      </w:r>
      <w:r w:rsidRPr="0087667A">
        <w:t>: abulia → akinetic mutism.</w:t>
      </w:r>
    </w:p>
    <w:p w:rsidR="001E6F1A" w:rsidRPr="0087667A" w:rsidRDefault="001E6F1A" w:rsidP="00B23FCE">
      <w:pPr>
        <w:numPr>
          <w:ilvl w:val="0"/>
          <w:numId w:val="25"/>
        </w:numPr>
        <w:rPr>
          <w:color w:val="000000"/>
          <w:szCs w:val="24"/>
        </w:rPr>
      </w:pPr>
      <w:r w:rsidRPr="0087667A">
        <w:rPr>
          <w:color w:val="FF0000"/>
        </w:rPr>
        <w:t>P</w:t>
      </w:r>
      <w:r w:rsidR="009C449D" w:rsidRPr="0087667A">
        <w:rPr>
          <w:color w:val="FF0000"/>
        </w:rPr>
        <w:t>ersonality changes</w:t>
      </w:r>
      <w:r w:rsidRPr="0087667A">
        <w:t>:</w:t>
      </w:r>
      <w:r w:rsidR="00B855F6" w:rsidRPr="0087667A">
        <w:tab/>
      </w:r>
      <w:hyperlink r:id="rId29" w:history="1">
        <w:r w:rsidR="00B855F6" w:rsidRPr="0087667A">
          <w:rPr>
            <w:rStyle w:val="Hyperlink"/>
          </w:rPr>
          <w:t xml:space="preserve">see also </w:t>
        </w:r>
        <w:r w:rsidR="00460971" w:rsidRPr="0087667A">
          <w:rPr>
            <w:rStyle w:val="Hyperlink"/>
          </w:rPr>
          <w:t xml:space="preserve">p. </w:t>
        </w:r>
        <w:r w:rsidR="00B855F6" w:rsidRPr="0087667A">
          <w:rPr>
            <w:rStyle w:val="Hyperlink"/>
          </w:rPr>
          <w:t>Psy</w:t>
        </w:r>
        <w:r w:rsidR="00AE4676">
          <w:rPr>
            <w:rStyle w:val="Hyperlink"/>
          </w:rPr>
          <w:t>5 &gt;&gt;</w:t>
        </w:r>
      </w:hyperlink>
    </w:p>
    <w:p w:rsidR="003238A0" w:rsidRPr="0087667A" w:rsidRDefault="00160A88" w:rsidP="00B23FCE">
      <w:pPr>
        <w:numPr>
          <w:ilvl w:val="1"/>
          <w:numId w:val="25"/>
        </w:numPr>
        <w:rPr>
          <w:color w:val="000000"/>
          <w:szCs w:val="24"/>
        </w:rPr>
      </w:pPr>
      <w:r w:rsidRPr="0087667A">
        <w:rPr>
          <w:color w:val="0000FF"/>
        </w:rPr>
        <w:t>dorsolateral prefrontal</w:t>
      </w:r>
      <w:r w:rsidRPr="0087667A">
        <w:t xml:space="preserve"> lesions → </w:t>
      </w:r>
      <w:r w:rsidR="003238A0" w:rsidRPr="0087667A">
        <w:t>apathetic &amp; indifferent (pseudodepressed)</w:t>
      </w:r>
    </w:p>
    <w:p w:rsidR="009C449D" w:rsidRPr="0087667A" w:rsidRDefault="00160A88" w:rsidP="00B23FCE">
      <w:pPr>
        <w:numPr>
          <w:ilvl w:val="1"/>
          <w:numId w:val="25"/>
        </w:numPr>
        <w:rPr>
          <w:color w:val="000000"/>
          <w:szCs w:val="24"/>
        </w:rPr>
      </w:pPr>
      <w:r w:rsidRPr="0087667A">
        <w:rPr>
          <w:color w:val="0000FF"/>
        </w:rPr>
        <w:t>orbital prefrontal</w:t>
      </w:r>
      <w:r w:rsidRPr="0087667A">
        <w:t xml:space="preserve"> lesions → </w:t>
      </w:r>
      <w:r w:rsidR="003238A0" w:rsidRPr="0087667A">
        <w:t xml:space="preserve">loss of inhibition &amp; </w:t>
      </w:r>
      <w:r w:rsidR="003D1637" w:rsidRPr="0087667A">
        <w:t xml:space="preserve">euphoric </w:t>
      </w:r>
      <w:r w:rsidR="003238A0" w:rsidRPr="0087667A">
        <w:t>(pseudopsychopathic)</w:t>
      </w:r>
      <w:r w:rsidR="009C449D" w:rsidRPr="0087667A">
        <w:t>.</w:t>
      </w:r>
    </w:p>
    <w:p w:rsidR="009C449D" w:rsidRPr="0087667A" w:rsidRDefault="009C449D" w:rsidP="00B23FCE">
      <w:pPr>
        <w:numPr>
          <w:ilvl w:val="0"/>
          <w:numId w:val="25"/>
        </w:numPr>
        <w:rPr>
          <w:color w:val="000000"/>
          <w:szCs w:val="24"/>
        </w:rPr>
      </w:pPr>
      <w:r w:rsidRPr="0087667A">
        <w:rPr>
          <w:color w:val="FF0000"/>
        </w:rPr>
        <w:t>Motor disturbances</w:t>
      </w:r>
      <w:r w:rsidRPr="0087667A">
        <w:t xml:space="preserve"> </w:t>
      </w:r>
      <w:r w:rsidR="00511E9F" w:rsidRPr="0087667A">
        <w:t>–</w:t>
      </w:r>
      <w:r w:rsidRPr="0087667A">
        <w:t xml:space="preserve"> </w:t>
      </w:r>
      <w:r w:rsidR="00511E9F" w:rsidRPr="0087667A">
        <w:t>hemiparesis, precipitate urination (tumor of medial surfaces of frontal lobe).</w:t>
      </w:r>
    </w:p>
    <w:p w:rsidR="00A143B6" w:rsidRPr="0087667A" w:rsidRDefault="00A143B6" w:rsidP="00B23FCE">
      <w:pPr>
        <w:numPr>
          <w:ilvl w:val="0"/>
          <w:numId w:val="25"/>
        </w:numPr>
        <w:rPr>
          <w:color w:val="000000"/>
          <w:szCs w:val="24"/>
        </w:rPr>
      </w:pPr>
      <w:r w:rsidRPr="0087667A">
        <w:rPr>
          <w:color w:val="FF0000"/>
        </w:rPr>
        <w:t>Motor aphasia</w:t>
      </w:r>
      <w:r w:rsidRPr="0087667A">
        <w:t>.</w:t>
      </w:r>
    </w:p>
    <w:p w:rsidR="00FE054C" w:rsidRPr="0087667A" w:rsidRDefault="00FE054C" w:rsidP="00B23FCE">
      <w:pPr>
        <w:numPr>
          <w:ilvl w:val="0"/>
          <w:numId w:val="25"/>
        </w:numPr>
        <w:rPr>
          <w:color w:val="000000"/>
          <w:szCs w:val="24"/>
        </w:rPr>
      </w:pPr>
      <w:r w:rsidRPr="0087667A">
        <w:rPr>
          <w:color w:val="FF0000"/>
        </w:rPr>
        <w:t>Anosmia</w:t>
      </w:r>
      <w:r w:rsidRPr="0087667A">
        <w:t xml:space="preserve"> (e.g. meningioma of olfactory groove).</w:t>
      </w:r>
    </w:p>
    <w:p w:rsidR="003D1637" w:rsidRPr="0087667A" w:rsidRDefault="003D1637" w:rsidP="003D1637">
      <w:pPr>
        <w:pStyle w:val="NormalWeb"/>
      </w:pPr>
    </w:p>
    <w:p w:rsidR="003D1637" w:rsidRPr="0087667A" w:rsidRDefault="003D1637" w:rsidP="003D1637">
      <w:pPr>
        <w:pStyle w:val="NormalWeb"/>
      </w:pPr>
      <w:r w:rsidRPr="0087667A">
        <w:rPr>
          <w:bdr w:val="single" w:sz="4" w:space="0" w:color="auto"/>
        </w:rPr>
        <w:t>Temporal lobe</w:t>
      </w:r>
    </w:p>
    <w:p w:rsidR="003D1637" w:rsidRPr="0087667A" w:rsidRDefault="003D1637" w:rsidP="00B23FCE">
      <w:pPr>
        <w:pStyle w:val="NormalWeb"/>
        <w:numPr>
          <w:ilvl w:val="0"/>
          <w:numId w:val="26"/>
        </w:numPr>
      </w:pPr>
      <w:r w:rsidRPr="0087667A">
        <w:rPr>
          <w:color w:val="FF0000"/>
        </w:rPr>
        <w:t>Personality change</w:t>
      </w:r>
      <w:r w:rsidRPr="0087667A">
        <w:t xml:space="preserve"> (</w:t>
      </w:r>
      <w:r w:rsidR="000A78CD" w:rsidRPr="0087667A">
        <w:t xml:space="preserve">bizarre thinking, </w:t>
      </w:r>
      <w:r w:rsidR="00BB7804" w:rsidRPr="0087667A">
        <w:t xml:space="preserve">trance-like states, mood symptoms, </w:t>
      </w:r>
      <w:r w:rsidRPr="0087667A">
        <w:t>immature emotional behavior</w:t>
      </w:r>
      <w:r w:rsidR="009E70DC" w:rsidRPr="0087667A">
        <w:t>; bilateral amygdaloid lesions → Klüver-Bucy syndrome</w:t>
      </w:r>
      <w:r w:rsidRPr="0087667A">
        <w:t>).</w:t>
      </w:r>
    </w:p>
    <w:p w:rsidR="00D1432A" w:rsidRPr="0087667A" w:rsidRDefault="00D1432A" w:rsidP="00B23FCE">
      <w:pPr>
        <w:pStyle w:val="NormalWeb"/>
        <w:numPr>
          <w:ilvl w:val="0"/>
          <w:numId w:val="26"/>
        </w:numPr>
      </w:pPr>
      <w:r w:rsidRPr="0087667A">
        <w:rPr>
          <w:color w:val="FF0000"/>
        </w:rPr>
        <w:t>Sensory aphasia</w:t>
      </w:r>
      <w:r w:rsidR="001F576B" w:rsidRPr="0087667A">
        <w:t>, anomia.</w:t>
      </w:r>
    </w:p>
    <w:p w:rsidR="00D1432A" w:rsidRPr="0087667A" w:rsidRDefault="00D1432A" w:rsidP="00B23FCE">
      <w:pPr>
        <w:pStyle w:val="NormalWeb"/>
        <w:numPr>
          <w:ilvl w:val="0"/>
          <w:numId w:val="26"/>
        </w:numPr>
      </w:pPr>
      <w:r w:rsidRPr="0087667A">
        <w:rPr>
          <w:color w:val="FF0000"/>
        </w:rPr>
        <w:t>Seizures</w:t>
      </w:r>
      <w:r w:rsidRPr="0087667A">
        <w:t xml:space="preserve"> - </w:t>
      </w:r>
      <w:r w:rsidR="00C22913" w:rsidRPr="0087667A">
        <w:t xml:space="preserve">complex </w:t>
      </w:r>
      <w:r w:rsidRPr="0087667A">
        <w:t>partial (psychomotor).</w:t>
      </w:r>
    </w:p>
    <w:p w:rsidR="001F576B" w:rsidRPr="0087667A" w:rsidRDefault="001F576B" w:rsidP="00B23FCE">
      <w:pPr>
        <w:pStyle w:val="NormalWeb"/>
        <w:numPr>
          <w:ilvl w:val="0"/>
          <w:numId w:val="26"/>
        </w:numPr>
      </w:pPr>
      <w:r w:rsidRPr="0087667A">
        <w:t xml:space="preserve">Contralateral </w:t>
      </w:r>
      <w:r w:rsidRPr="0087667A">
        <w:rPr>
          <w:color w:val="FF0000"/>
        </w:rPr>
        <w:t>hemianopia</w:t>
      </w:r>
      <w:r w:rsidRPr="0087667A">
        <w:t xml:space="preserve"> (or superior </w:t>
      </w:r>
      <w:r w:rsidRPr="0087667A">
        <w:rPr>
          <w:color w:val="FF0000"/>
        </w:rPr>
        <w:t>quadrantanopia</w:t>
      </w:r>
      <w:r w:rsidRPr="0087667A">
        <w:t>).</w:t>
      </w:r>
    </w:p>
    <w:p w:rsidR="000A78CD" w:rsidRPr="0087667A" w:rsidRDefault="000A78CD" w:rsidP="00B23FCE">
      <w:pPr>
        <w:pStyle w:val="NormalWeb"/>
        <w:numPr>
          <w:ilvl w:val="0"/>
          <w:numId w:val="26"/>
        </w:numPr>
      </w:pPr>
      <w:r w:rsidRPr="0087667A">
        <w:t xml:space="preserve">Impairment of recent </w:t>
      </w:r>
      <w:r w:rsidRPr="0087667A">
        <w:rPr>
          <w:color w:val="FF0000"/>
        </w:rPr>
        <w:t>memory</w:t>
      </w:r>
      <w:r w:rsidR="009E70DC" w:rsidRPr="0087667A">
        <w:t xml:space="preserve"> (bilateral hippocampal lesions → Korsakoff amnesia)</w:t>
      </w:r>
    </w:p>
    <w:p w:rsidR="00D1432A" w:rsidRPr="0087667A" w:rsidRDefault="00D1432A" w:rsidP="00D1432A">
      <w:pPr>
        <w:pStyle w:val="NormalWeb"/>
      </w:pPr>
    </w:p>
    <w:p w:rsidR="00D1432A" w:rsidRPr="0087667A" w:rsidRDefault="00D1432A" w:rsidP="001F576B">
      <w:pPr>
        <w:pStyle w:val="NormalWeb"/>
        <w:ind w:left="1440"/>
      </w:pPr>
      <w:r w:rsidRPr="0087667A">
        <w:t>N.B. temporal tumors (esp. in nondominant hemisphere) are often relatively "silent"!</w:t>
      </w:r>
    </w:p>
    <w:p w:rsidR="00D1432A" w:rsidRPr="0087667A" w:rsidRDefault="00D1432A" w:rsidP="00D1432A">
      <w:pPr>
        <w:pStyle w:val="NormalWeb"/>
      </w:pPr>
    </w:p>
    <w:p w:rsidR="001F576B" w:rsidRPr="0087667A" w:rsidRDefault="001F576B" w:rsidP="001F576B">
      <w:pPr>
        <w:pStyle w:val="NormalWeb"/>
        <w:rPr>
          <w:bdr w:val="single" w:sz="4" w:space="0" w:color="auto"/>
        </w:rPr>
      </w:pPr>
      <w:r w:rsidRPr="0087667A">
        <w:rPr>
          <w:bdr w:val="single" w:sz="4" w:space="0" w:color="auto"/>
        </w:rPr>
        <w:t>Parietal lobe</w:t>
      </w:r>
    </w:p>
    <w:p w:rsidR="001F576B" w:rsidRPr="0087667A" w:rsidRDefault="001F576B" w:rsidP="00B23FCE">
      <w:pPr>
        <w:pStyle w:val="NormalWeb"/>
        <w:numPr>
          <w:ilvl w:val="0"/>
          <w:numId w:val="27"/>
        </w:numPr>
      </w:pPr>
      <w:r w:rsidRPr="0087667A">
        <w:rPr>
          <w:color w:val="FF0000"/>
        </w:rPr>
        <w:t>Seizures</w:t>
      </w:r>
      <w:r w:rsidRPr="0087667A">
        <w:t xml:space="preserve"> - generalized or sensory focal seizures.</w:t>
      </w:r>
    </w:p>
    <w:p w:rsidR="001F576B" w:rsidRPr="0087667A" w:rsidRDefault="001F576B" w:rsidP="00B23FCE">
      <w:pPr>
        <w:pStyle w:val="NormalWeb"/>
        <w:numPr>
          <w:ilvl w:val="0"/>
          <w:numId w:val="27"/>
        </w:numPr>
      </w:pPr>
      <w:r w:rsidRPr="0087667A">
        <w:t xml:space="preserve">Impaired contralateral </w:t>
      </w:r>
      <w:r w:rsidRPr="0087667A">
        <w:rPr>
          <w:color w:val="FF0000"/>
        </w:rPr>
        <w:t>cortical sensory modalities</w:t>
      </w:r>
      <w:r w:rsidRPr="0087667A">
        <w:t xml:space="preserve"> (position sense, two-point discrimination, stereognosis)</w:t>
      </w:r>
    </w:p>
    <w:p w:rsidR="001F576B" w:rsidRPr="0087667A" w:rsidRDefault="001F576B" w:rsidP="00B23FCE">
      <w:pPr>
        <w:pStyle w:val="NormalWeb"/>
        <w:numPr>
          <w:ilvl w:val="0"/>
          <w:numId w:val="27"/>
        </w:numPr>
      </w:pPr>
      <w:r w:rsidRPr="0087667A">
        <w:t xml:space="preserve">Contralateral homonymous </w:t>
      </w:r>
      <w:r w:rsidRPr="0087667A">
        <w:rPr>
          <w:color w:val="FF0000"/>
        </w:rPr>
        <w:t>hemianopia</w:t>
      </w:r>
      <w:r w:rsidRPr="0087667A">
        <w:t xml:space="preserve"> (or inferior </w:t>
      </w:r>
      <w:r w:rsidRPr="0087667A">
        <w:rPr>
          <w:color w:val="FF0000"/>
        </w:rPr>
        <w:t>quadrantanopia</w:t>
      </w:r>
      <w:r w:rsidRPr="0087667A">
        <w:t>)</w:t>
      </w:r>
      <w:r w:rsidR="00292797" w:rsidRPr="0087667A">
        <w:t>.</w:t>
      </w:r>
    </w:p>
    <w:p w:rsidR="00CB7C3A" w:rsidRPr="0087667A" w:rsidRDefault="00CB7C3A" w:rsidP="00B23FCE">
      <w:pPr>
        <w:pStyle w:val="NormalWeb"/>
        <w:numPr>
          <w:ilvl w:val="0"/>
          <w:numId w:val="27"/>
        </w:numPr>
      </w:pPr>
      <w:r w:rsidRPr="0087667A">
        <w:t xml:space="preserve">Mixed expressive-receptive </w:t>
      </w:r>
      <w:r w:rsidRPr="0087667A">
        <w:rPr>
          <w:color w:val="FF0000"/>
        </w:rPr>
        <w:t>aphasia</w:t>
      </w:r>
      <w:r w:rsidRPr="0087667A">
        <w:t>, anosognosia.</w:t>
      </w:r>
    </w:p>
    <w:p w:rsidR="009E70DC" w:rsidRPr="0087667A" w:rsidRDefault="009E70DC" w:rsidP="00B23FCE">
      <w:pPr>
        <w:pStyle w:val="NormalWeb"/>
        <w:numPr>
          <w:ilvl w:val="0"/>
          <w:numId w:val="27"/>
        </w:numPr>
      </w:pPr>
      <w:r w:rsidRPr="0087667A">
        <w:rPr>
          <w:color w:val="0000FF"/>
        </w:rPr>
        <w:t>Dominant hemisphere</w:t>
      </w:r>
      <w:r w:rsidRPr="0087667A">
        <w:t xml:space="preserve"> – Gerstmann’s syndrome (agraphia, acalculia, finger agnosia</w:t>
      </w:r>
      <w:r w:rsidR="00CB7C3A" w:rsidRPr="0087667A">
        <w:t>).</w:t>
      </w:r>
    </w:p>
    <w:p w:rsidR="009E70DC" w:rsidRPr="0087667A" w:rsidRDefault="009E70DC" w:rsidP="00B23FCE">
      <w:pPr>
        <w:pStyle w:val="NormalWeb"/>
        <w:numPr>
          <w:ilvl w:val="0"/>
          <w:numId w:val="27"/>
        </w:numPr>
      </w:pPr>
      <w:r w:rsidRPr="0087667A">
        <w:rPr>
          <w:color w:val="0000FF"/>
        </w:rPr>
        <w:t>Nondominant hemisphere</w:t>
      </w:r>
      <w:r w:rsidRPr="0087667A">
        <w:t xml:space="preserve"> – apraxia, </w:t>
      </w:r>
      <w:r w:rsidR="005C55C4">
        <w:t>contralateral</w:t>
      </w:r>
      <w:r w:rsidR="005C55C4" w:rsidRPr="0087667A">
        <w:t xml:space="preserve"> </w:t>
      </w:r>
      <w:r w:rsidRPr="0087667A">
        <w:t>hemineglect.</w:t>
      </w:r>
    </w:p>
    <w:p w:rsidR="001F576B" w:rsidRPr="0087667A" w:rsidRDefault="001F576B" w:rsidP="001F576B">
      <w:pPr>
        <w:pStyle w:val="NormalWeb"/>
      </w:pPr>
    </w:p>
    <w:p w:rsidR="001F576B" w:rsidRPr="0087667A" w:rsidRDefault="001F576B" w:rsidP="001F576B">
      <w:pPr>
        <w:pStyle w:val="NormalWeb"/>
        <w:rPr>
          <w:bdr w:val="single" w:sz="4" w:space="0" w:color="auto"/>
        </w:rPr>
      </w:pPr>
      <w:r w:rsidRPr="0087667A">
        <w:rPr>
          <w:bdr w:val="single" w:sz="4" w:space="0" w:color="auto"/>
        </w:rPr>
        <w:t>Occipital lob</w:t>
      </w:r>
      <w:r w:rsidR="005C55C4">
        <w:rPr>
          <w:bdr w:val="single" w:sz="4" w:space="0" w:color="auto"/>
        </w:rPr>
        <w:t>e</w:t>
      </w:r>
    </w:p>
    <w:p w:rsidR="001F576B" w:rsidRPr="0087667A" w:rsidRDefault="008534B8" w:rsidP="001F576B">
      <w:pPr>
        <w:pStyle w:val="NormalWeb"/>
      </w:pPr>
      <w:r w:rsidRPr="0087667A">
        <w:t>-</w:t>
      </w:r>
      <w:r w:rsidR="001F576B" w:rsidRPr="0087667A">
        <w:t xml:space="preserve"> contralateral </w:t>
      </w:r>
      <w:r w:rsidRPr="0087667A">
        <w:rPr>
          <w:color w:val="FF0000"/>
        </w:rPr>
        <w:t>quadrantanopia</w:t>
      </w:r>
      <w:r w:rsidRPr="0087667A">
        <w:t xml:space="preserve"> </w:t>
      </w:r>
      <w:r w:rsidR="001F576B" w:rsidRPr="0087667A">
        <w:t xml:space="preserve">or </w:t>
      </w:r>
      <w:r w:rsidR="001F576B" w:rsidRPr="0087667A">
        <w:rPr>
          <w:color w:val="FF0000"/>
        </w:rPr>
        <w:t>hemianopia</w:t>
      </w:r>
      <w:r w:rsidR="001F576B" w:rsidRPr="0087667A">
        <w:t xml:space="preserve"> with sparing of </w:t>
      </w:r>
      <w:r w:rsidRPr="0087667A">
        <w:t>macula</w:t>
      </w:r>
      <w:r w:rsidR="00BB7804" w:rsidRPr="0087667A">
        <w:t xml:space="preserve">; </w:t>
      </w:r>
      <w:r w:rsidR="00BB7804" w:rsidRPr="0087667A">
        <w:rPr>
          <w:color w:val="FF0000"/>
        </w:rPr>
        <w:t>visual misperceptions</w:t>
      </w:r>
      <w:r w:rsidR="00BB7804" w:rsidRPr="0087667A">
        <w:t xml:space="preserve"> &amp; </w:t>
      </w:r>
      <w:r w:rsidR="00BB7804" w:rsidRPr="0087667A">
        <w:rPr>
          <w:color w:val="FF0000"/>
        </w:rPr>
        <w:t>hallucinations</w:t>
      </w:r>
      <w:r w:rsidR="00D462A8" w:rsidRPr="0087667A">
        <w:t xml:space="preserve">; </w:t>
      </w:r>
      <w:r w:rsidR="00D462A8" w:rsidRPr="0087667A">
        <w:rPr>
          <w:color w:val="0000FF"/>
        </w:rPr>
        <w:t>bilateral</w:t>
      </w:r>
      <w:r w:rsidR="00D462A8" w:rsidRPr="0087667A">
        <w:t xml:space="preserve"> lesions – cortical blindness.</w:t>
      </w:r>
    </w:p>
    <w:p w:rsidR="001F576B" w:rsidRPr="0087667A" w:rsidRDefault="001F576B" w:rsidP="001F576B">
      <w:pPr>
        <w:pStyle w:val="NormalWeb"/>
      </w:pPr>
    </w:p>
    <w:p w:rsidR="004808F8" w:rsidRPr="0087667A" w:rsidRDefault="00E8623E" w:rsidP="001F576B">
      <w:pPr>
        <w:pStyle w:val="NormalWeb"/>
      </w:pPr>
      <w:r>
        <w:rPr>
          <w:bdr w:val="single" w:sz="4" w:space="0" w:color="auto"/>
        </w:rPr>
        <w:t>Thalamus</w:t>
      </w:r>
    </w:p>
    <w:p w:rsidR="004808F8" w:rsidRPr="0087667A" w:rsidRDefault="004808F8" w:rsidP="00B23FCE">
      <w:pPr>
        <w:pStyle w:val="NormalWeb"/>
        <w:numPr>
          <w:ilvl w:val="0"/>
          <w:numId w:val="28"/>
        </w:numPr>
      </w:pPr>
      <w:r w:rsidRPr="0087667A">
        <w:rPr>
          <w:color w:val="FF0000"/>
        </w:rPr>
        <w:t>Hydrocephalus</w:t>
      </w:r>
      <w:r w:rsidRPr="0087667A">
        <w:t>.</w:t>
      </w:r>
    </w:p>
    <w:p w:rsidR="004808F8" w:rsidRPr="0087667A" w:rsidRDefault="004808F8" w:rsidP="00B23FCE">
      <w:pPr>
        <w:pStyle w:val="NormalWeb"/>
        <w:numPr>
          <w:ilvl w:val="0"/>
          <w:numId w:val="28"/>
        </w:numPr>
      </w:pPr>
      <w:r w:rsidRPr="0087667A">
        <w:t xml:space="preserve">Contralateral </w:t>
      </w:r>
      <w:r w:rsidRPr="0087667A">
        <w:rPr>
          <w:color w:val="FF0000"/>
        </w:rPr>
        <w:t>sensory abnormality</w:t>
      </w:r>
      <w:r w:rsidRPr="0087667A">
        <w:t xml:space="preserve">, neuropathic pain, intermittent </w:t>
      </w:r>
      <w:r w:rsidRPr="0087667A">
        <w:rPr>
          <w:color w:val="FF0000"/>
        </w:rPr>
        <w:t>paresthesias</w:t>
      </w:r>
      <w:r w:rsidRPr="0087667A">
        <w:t>.</w:t>
      </w:r>
    </w:p>
    <w:p w:rsidR="004808F8" w:rsidRPr="0087667A" w:rsidRDefault="004808F8" w:rsidP="00B23FCE">
      <w:pPr>
        <w:pStyle w:val="NormalWeb"/>
        <w:numPr>
          <w:ilvl w:val="0"/>
          <w:numId w:val="28"/>
        </w:numPr>
      </w:pPr>
      <w:r w:rsidRPr="0087667A">
        <w:t xml:space="preserve">Involvement of </w:t>
      </w:r>
      <w:r w:rsidRPr="0087667A">
        <w:rPr>
          <w:b/>
          <w:i/>
        </w:rPr>
        <w:t>basal ganglia</w:t>
      </w:r>
      <w:r w:rsidRPr="0087667A">
        <w:t xml:space="preserve"> → contralateral intention tremor, hemiballistic movement.</w:t>
      </w:r>
    </w:p>
    <w:p w:rsidR="00FE054C" w:rsidRPr="0087667A" w:rsidRDefault="00FE054C" w:rsidP="00B23FCE">
      <w:pPr>
        <w:pStyle w:val="NormalWeb"/>
        <w:numPr>
          <w:ilvl w:val="0"/>
          <w:numId w:val="28"/>
        </w:numPr>
      </w:pPr>
      <w:r w:rsidRPr="0087667A">
        <w:t xml:space="preserve">Involvement of </w:t>
      </w:r>
      <w:r w:rsidRPr="0087667A">
        <w:rPr>
          <w:b/>
          <w:i/>
        </w:rPr>
        <w:t>hypothalamus</w:t>
      </w:r>
      <w:r w:rsidRPr="0087667A">
        <w:t xml:space="preserve"> → eating disorders, precocious puberty.</w:t>
      </w:r>
    </w:p>
    <w:p w:rsidR="004808F8" w:rsidRPr="0087667A" w:rsidRDefault="004808F8" w:rsidP="001F576B">
      <w:pPr>
        <w:pStyle w:val="NormalWeb"/>
      </w:pPr>
    </w:p>
    <w:p w:rsidR="00AA7965" w:rsidRPr="0087667A" w:rsidRDefault="00AA7965" w:rsidP="001F576B">
      <w:pPr>
        <w:pStyle w:val="NormalWeb"/>
      </w:pPr>
    </w:p>
    <w:p w:rsidR="00AA7965" w:rsidRPr="0087667A" w:rsidRDefault="00AA7965" w:rsidP="005C55C4">
      <w:pPr>
        <w:pStyle w:val="Nervous6"/>
        <w:ind w:right="7937"/>
      </w:pPr>
      <w:bookmarkStart w:id="44" w:name="_Toc33438605"/>
      <w:r w:rsidRPr="0087667A">
        <w:t>Posterior Fossa</w:t>
      </w:r>
      <w:bookmarkEnd w:id="44"/>
    </w:p>
    <w:p w:rsidR="00AA7965" w:rsidRPr="0087667A" w:rsidRDefault="00AA7965" w:rsidP="00AA7965">
      <w:pPr>
        <w:spacing w:after="120"/>
        <w:ind w:left="720"/>
        <w:rPr>
          <w:color w:val="000000"/>
          <w:szCs w:val="24"/>
        </w:rPr>
      </w:pPr>
      <w:r w:rsidRPr="0087667A">
        <w:rPr>
          <w:color w:val="000000"/>
          <w:szCs w:val="24"/>
        </w:rPr>
        <w:t xml:space="preserve">- </w:t>
      </w:r>
      <w:r w:rsidRPr="0087667A">
        <w:rPr>
          <w:rStyle w:val="Nervous9Char"/>
        </w:rPr>
        <w:t>more devastating</w:t>
      </w:r>
      <w:r w:rsidRPr="0087667A">
        <w:rPr>
          <w:color w:val="000000"/>
          <w:szCs w:val="24"/>
        </w:rPr>
        <w:t xml:space="preserve"> than supraventricular tumors (</w:t>
      </w:r>
      <w:r w:rsidRPr="0087667A">
        <w:rPr>
          <w:color w:val="000000"/>
        </w:rPr>
        <w:t>limited space + vital brain stem nuclei)</w:t>
      </w:r>
    </w:p>
    <w:p w:rsidR="00AA7965" w:rsidRPr="0087667A" w:rsidRDefault="00AA7965" w:rsidP="00B23FCE">
      <w:pPr>
        <w:numPr>
          <w:ilvl w:val="0"/>
          <w:numId w:val="21"/>
        </w:numPr>
        <w:rPr>
          <w:color w:val="000000"/>
          <w:szCs w:val="24"/>
        </w:rPr>
      </w:pPr>
      <w:r w:rsidRPr="0087667A">
        <w:rPr>
          <w:color w:val="000000"/>
          <w:szCs w:val="24"/>
        </w:rPr>
        <w:t>early CSF flow obstruction → hydrocephalus</w:t>
      </w:r>
      <w:r w:rsidR="00E8623E">
        <w:rPr>
          <w:color w:val="000000"/>
          <w:szCs w:val="24"/>
        </w:rPr>
        <w:t xml:space="preserve"> (rapidly worsening mental status)</w:t>
      </w:r>
    </w:p>
    <w:p w:rsidR="00AA7965" w:rsidRPr="0087667A" w:rsidRDefault="00AA7965" w:rsidP="00B23FCE">
      <w:pPr>
        <w:numPr>
          <w:ilvl w:val="0"/>
          <w:numId w:val="21"/>
        </w:numPr>
        <w:rPr>
          <w:color w:val="000000"/>
          <w:szCs w:val="24"/>
        </w:rPr>
      </w:pPr>
      <w:r w:rsidRPr="0087667A">
        <w:rPr>
          <w:color w:val="000000"/>
          <w:szCs w:val="24"/>
        </w:rPr>
        <w:t>projectile vomiting</w:t>
      </w:r>
    </w:p>
    <w:p w:rsidR="00AA7965" w:rsidRPr="0087667A" w:rsidRDefault="00AA7965" w:rsidP="00B23FCE">
      <w:pPr>
        <w:numPr>
          <w:ilvl w:val="0"/>
          <w:numId w:val="21"/>
        </w:numPr>
        <w:rPr>
          <w:color w:val="000000"/>
          <w:szCs w:val="24"/>
        </w:rPr>
      </w:pPr>
      <w:r w:rsidRPr="0087667A">
        <w:rPr>
          <w:color w:val="000000"/>
          <w:szCs w:val="24"/>
        </w:rPr>
        <w:t xml:space="preserve">common symptoms – </w:t>
      </w:r>
      <w:r w:rsidRPr="0087667A">
        <w:rPr>
          <w:szCs w:val="24"/>
        </w:rPr>
        <w:t>cranial nerve dysfunction</w:t>
      </w:r>
      <w:r w:rsidR="00CE2325" w:rsidRPr="0087667A">
        <w:rPr>
          <w:color w:val="000000"/>
          <w:szCs w:val="24"/>
        </w:rPr>
        <w:t xml:space="preserve"> (CN6, CN7), nystagmus, ataxia, long tract signs.</w:t>
      </w:r>
    </w:p>
    <w:p w:rsidR="00AA7965" w:rsidRPr="0087667A" w:rsidRDefault="00AA7965" w:rsidP="00AA7965">
      <w:pPr>
        <w:rPr>
          <w:color w:val="000000"/>
          <w:szCs w:val="24"/>
        </w:rPr>
      </w:pPr>
    </w:p>
    <w:p w:rsidR="00AA7965" w:rsidRPr="0087667A" w:rsidRDefault="00AA7965" w:rsidP="00B23FCE">
      <w:pPr>
        <w:numPr>
          <w:ilvl w:val="0"/>
          <w:numId w:val="5"/>
        </w:numPr>
        <w:rPr>
          <w:color w:val="000000"/>
          <w:szCs w:val="24"/>
        </w:rPr>
      </w:pPr>
      <w:r w:rsidRPr="0087667A">
        <w:t>commonest tumor of brain stem is astrocytoma.</w:t>
      </w:r>
    </w:p>
    <w:p w:rsidR="00AA7965" w:rsidRPr="0087667A" w:rsidRDefault="00AA7965" w:rsidP="00AA7965">
      <w:pPr>
        <w:rPr>
          <w:color w:val="000000"/>
          <w:szCs w:val="24"/>
        </w:rPr>
      </w:pPr>
    </w:p>
    <w:p w:rsidR="00FA53F1" w:rsidRPr="0087667A" w:rsidRDefault="00FA53F1" w:rsidP="001329CD">
      <w:pPr>
        <w:pStyle w:val="NormalWeb"/>
        <w:rPr>
          <w:color w:val="000000"/>
        </w:rPr>
      </w:pPr>
    </w:p>
    <w:p w:rsidR="00534682" w:rsidRPr="0087667A" w:rsidRDefault="00534682" w:rsidP="00534682">
      <w:pPr>
        <w:pStyle w:val="Nervous1"/>
      </w:pPr>
      <w:bookmarkStart w:id="45" w:name="_Toc33438606"/>
      <w:r w:rsidRPr="0087667A">
        <w:t>Diagnosis</w:t>
      </w:r>
      <w:bookmarkEnd w:id="45"/>
    </w:p>
    <w:p w:rsidR="00046B2B" w:rsidRPr="0087667A" w:rsidRDefault="00046B2B" w:rsidP="00046B2B">
      <w:pPr>
        <w:pStyle w:val="Nervous6"/>
        <w:ind w:right="8504"/>
      </w:pPr>
      <w:bookmarkStart w:id="46" w:name="_Toc33438607"/>
      <w:r w:rsidRPr="0087667A">
        <w:t>Blood Tests</w:t>
      </w:r>
      <w:bookmarkEnd w:id="46"/>
    </w:p>
    <w:p w:rsidR="00046B2B" w:rsidRPr="0087667A" w:rsidRDefault="00046B2B" w:rsidP="00046B2B">
      <w:pPr>
        <w:pStyle w:val="NormalWeb"/>
      </w:pPr>
      <w:r w:rsidRPr="0087667A">
        <w:rPr>
          <w:color w:val="0000FF"/>
        </w:rPr>
        <w:t>Primary</w:t>
      </w:r>
      <w:r w:rsidR="001C5043" w:rsidRPr="0087667A">
        <w:t>*</w:t>
      </w:r>
      <w:r w:rsidRPr="0087667A">
        <w:t xml:space="preserve"> </w:t>
      </w:r>
      <w:r w:rsidRPr="0087667A">
        <w:rPr>
          <w:color w:val="0000FF"/>
        </w:rPr>
        <w:t>brain tumors</w:t>
      </w:r>
      <w:r w:rsidRPr="0087667A">
        <w:t xml:space="preserve"> typically </w:t>
      </w:r>
      <w:r w:rsidRPr="0087667A">
        <w:rPr>
          <w:u w:val="double" w:color="FF0000"/>
        </w:rPr>
        <w:t xml:space="preserve">do not produce </w:t>
      </w:r>
      <w:r w:rsidR="002D41A1" w:rsidRPr="0087667A">
        <w:rPr>
          <w:u w:val="double" w:color="FF0000"/>
        </w:rPr>
        <w:t>blood</w:t>
      </w:r>
      <w:r w:rsidRPr="0087667A">
        <w:rPr>
          <w:u w:val="double" w:color="FF0000"/>
        </w:rPr>
        <w:t xml:space="preserve"> abnormalities</w:t>
      </w:r>
      <w:r w:rsidRPr="0087667A">
        <w:t xml:space="preserve"> (</w:t>
      </w:r>
      <w:r w:rsidR="002D41A1" w:rsidRPr="0087667A">
        <w:t xml:space="preserve">anemia, </w:t>
      </w:r>
      <w:r w:rsidRPr="0087667A">
        <w:t>ESR↑ or tumor-specific antigens).</w:t>
      </w:r>
    </w:p>
    <w:p w:rsidR="00046B2B" w:rsidRPr="0087667A" w:rsidRDefault="00046B2B" w:rsidP="002D4FC9">
      <w:pPr>
        <w:pStyle w:val="NormalWeb"/>
        <w:ind w:left="3600"/>
      </w:pPr>
      <w:r w:rsidRPr="0087667A">
        <w:t xml:space="preserve">*vs. </w:t>
      </w:r>
      <w:r w:rsidR="001C5043" w:rsidRPr="0087667A">
        <w:rPr>
          <w:color w:val="0000FF"/>
        </w:rPr>
        <w:t xml:space="preserve">CNS </w:t>
      </w:r>
      <w:r w:rsidRPr="0087667A">
        <w:rPr>
          <w:color w:val="0000FF"/>
        </w:rPr>
        <w:t>metastases</w:t>
      </w:r>
      <w:r w:rsidRPr="0087667A">
        <w:t>, depending on primary tumor, may be associated with systemic features of malignancy.</w:t>
      </w:r>
    </w:p>
    <w:p w:rsidR="00534682" w:rsidRPr="0087667A" w:rsidRDefault="0096131E" w:rsidP="00B23FCE">
      <w:pPr>
        <w:pStyle w:val="NormalWeb"/>
        <w:numPr>
          <w:ilvl w:val="1"/>
          <w:numId w:val="30"/>
        </w:numPr>
        <w:rPr>
          <w:color w:val="000000"/>
        </w:rPr>
      </w:pPr>
      <w:r w:rsidRPr="0087667A">
        <w:rPr>
          <w:b/>
        </w:rPr>
        <w:t>polycythemia</w:t>
      </w:r>
      <w:r w:rsidR="00EF5904">
        <w:t xml:space="preserve"> associated with cerebellar</w:t>
      </w:r>
      <w:r w:rsidRPr="0087667A">
        <w:t xml:space="preserve"> tumor - presumptive evidence of </w:t>
      </w:r>
      <w:r w:rsidRPr="0087667A">
        <w:rPr>
          <w:i/>
          <w:smallCaps/>
        </w:rPr>
        <w:t>hemangioblastoma</w:t>
      </w:r>
      <w:r w:rsidRPr="0087667A">
        <w:t>.</w:t>
      </w:r>
    </w:p>
    <w:p w:rsidR="00895E88" w:rsidRPr="0087667A" w:rsidRDefault="00895E88" w:rsidP="00B41F95">
      <w:pPr>
        <w:rPr>
          <w:color w:val="000000"/>
          <w:szCs w:val="24"/>
        </w:rPr>
      </w:pPr>
    </w:p>
    <w:p w:rsidR="00895E88" w:rsidRPr="0011504F" w:rsidRDefault="00895E88" w:rsidP="00895E88">
      <w:pPr>
        <w:rPr>
          <w:color w:val="000000"/>
        </w:rPr>
      </w:pPr>
      <w:r w:rsidRPr="0011504F">
        <w:rPr>
          <w:color w:val="000000"/>
          <w:u w:val="single"/>
        </w:rPr>
        <w:t>Tumor Markers</w:t>
      </w:r>
      <w:r w:rsidR="0011504F" w:rsidRPr="0011504F">
        <w:rPr>
          <w:color w:val="000000"/>
        </w:rPr>
        <w:t xml:space="preserve"> – </w:t>
      </w:r>
      <w:hyperlink w:anchor="MARKERS" w:history="1">
        <w:r w:rsidR="0011504F" w:rsidRPr="0011504F">
          <w:rPr>
            <w:rStyle w:val="Hyperlink"/>
          </w:rPr>
          <w:t>see above &gt;&gt;</w:t>
        </w:r>
      </w:hyperlink>
    </w:p>
    <w:p w:rsidR="0011504F" w:rsidRPr="0087667A" w:rsidRDefault="0011504F" w:rsidP="0011504F">
      <w:r w:rsidRPr="0087667A">
        <w:rPr>
          <w:color w:val="000000"/>
        </w:rPr>
        <w:t>With MRI ability to image tumors clearly, role of tumor markers is more limited than in other parts of body!</w:t>
      </w:r>
    </w:p>
    <w:p w:rsidR="00895E88" w:rsidRDefault="00895E88" w:rsidP="00895E88">
      <w:pPr>
        <w:pStyle w:val="NormalWeb"/>
      </w:pPr>
    </w:p>
    <w:p w:rsidR="0011504F" w:rsidRPr="0087667A" w:rsidRDefault="0011504F" w:rsidP="00895E88">
      <w:pPr>
        <w:pStyle w:val="NormalWeb"/>
      </w:pPr>
    </w:p>
    <w:p w:rsidR="00895E88" w:rsidRPr="0087667A" w:rsidRDefault="00895E88" w:rsidP="003D4845">
      <w:pPr>
        <w:pStyle w:val="Nervous6"/>
        <w:ind w:right="8482"/>
      </w:pPr>
      <w:bookmarkStart w:id="47" w:name="_Toc33438608"/>
      <w:r w:rsidRPr="0087667A">
        <w:t>Urine Tests</w:t>
      </w:r>
      <w:bookmarkEnd w:id="47"/>
    </w:p>
    <w:p w:rsidR="00895E88" w:rsidRPr="0087667A" w:rsidRDefault="00895E88" w:rsidP="00895E88">
      <w:pPr>
        <w:pStyle w:val="NormalWeb"/>
      </w:pPr>
      <w:r w:rsidRPr="0087667A">
        <w:t xml:space="preserve">Two </w:t>
      </w:r>
      <w:r w:rsidRPr="0087667A">
        <w:rPr>
          <w:b/>
          <w:u w:val="single"/>
        </w:rPr>
        <w:t>markers in urine</w:t>
      </w:r>
      <w:r w:rsidRPr="0087667A">
        <w:t xml:space="preserve"> can be effective, noninvasive way of detecting presence / recurrence of brain tumors:</w:t>
      </w:r>
    </w:p>
    <w:p w:rsidR="00895E88" w:rsidRPr="0087667A" w:rsidRDefault="00895E88" w:rsidP="00B23FCE">
      <w:pPr>
        <w:pStyle w:val="NormalWeb"/>
        <w:numPr>
          <w:ilvl w:val="0"/>
          <w:numId w:val="47"/>
        </w:numPr>
        <w:rPr>
          <w:color w:val="0000FF"/>
        </w:rPr>
      </w:pPr>
      <w:r w:rsidRPr="0087667A">
        <w:rPr>
          <w:color w:val="0000FF"/>
        </w:rPr>
        <w:t>matrix metalloproteinase-2 (MMP-2)</w:t>
      </w:r>
    </w:p>
    <w:p w:rsidR="00895E88" w:rsidRPr="0087667A" w:rsidRDefault="00895E88" w:rsidP="00B23FCE">
      <w:pPr>
        <w:pStyle w:val="NormalWeb"/>
        <w:numPr>
          <w:ilvl w:val="0"/>
          <w:numId w:val="47"/>
        </w:numPr>
        <w:rPr>
          <w:color w:val="0000FF"/>
        </w:rPr>
      </w:pPr>
      <w:r w:rsidRPr="0087667A">
        <w:rPr>
          <w:color w:val="0000FF"/>
        </w:rPr>
        <w:t>vascular endothelial growth factor (VEGF)</w:t>
      </w:r>
    </w:p>
    <w:p w:rsidR="00895E88" w:rsidRPr="0087667A" w:rsidRDefault="00895E88" w:rsidP="00B41F95">
      <w:pPr>
        <w:rPr>
          <w:color w:val="000000"/>
          <w:szCs w:val="24"/>
        </w:rPr>
      </w:pPr>
      <w:r w:rsidRPr="0087667A">
        <w:rPr>
          <w:color w:val="000000"/>
          <w:szCs w:val="24"/>
        </w:rPr>
        <w:t>- both are secreted by tumor tissue (have role in tumor angiogenesis).</w:t>
      </w:r>
    </w:p>
    <w:p w:rsidR="00895E88" w:rsidRDefault="00895E88" w:rsidP="00B41F95">
      <w:pPr>
        <w:rPr>
          <w:color w:val="000000"/>
          <w:szCs w:val="24"/>
        </w:rPr>
      </w:pPr>
    </w:p>
    <w:p w:rsidR="00DB16BA" w:rsidRPr="0087667A" w:rsidRDefault="00DB16BA" w:rsidP="00B41F95">
      <w:pPr>
        <w:rPr>
          <w:color w:val="000000"/>
          <w:szCs w:val="24"/>
        </w:rPr>
      </w:pPr>
    </w:p>
    <w:p w:rsidR="00EC6B04" w:rsidRPr="0087667A" w:rsidRDefault="00EC6B04" w:rsidP="00576505">
      <w:pPr>
        <w:pStyle w:val="Nervous6"/>
        <w:ind w:right="7795"/>
      </w:pPr>
      <w:bookmarkStart w:id="48" w:name="_Toc33438609"/>
      <w:r w:rsidRPr="0087667A">
        <w:t>Ophthalmoscopy</w:t>
      </w:r>
      <w:bookmarkEnd w:id="48"/>
    </w:p>
    <w:p w:rsidR="003511ED" w:rsidRPr="0087667A" w:rsidRDefault="003511ED" w:rsidP="00B23FCE">
      <w:pPr>
        <w:pStyle w:val="NormalWeb"/>
        <w:numPr>
          <w:ilvl w:val="0"/>
          <w:numId w:val="20"/>
        </w:numPr>
      </w:pPr>
      <w:r w:rsidRPr="0087667A">
        <w:rPr>
          <w:b/>
          <w:color w:val="FF0000"/>
        </w:rPr>
        <w:t xml:space="preserve">Papilledema </w:t>
      </w:r>
      <w:r w:rsidRPr="0087667A">
        <w:t xml:space="preserve">- </w:t>
      </w:r>
      <w:r w:rsidRPr="0087667A">
        <w:rPr>
          <w:u w:val="thick" w:color="FF0000"/>
        </w:rPr>
        <w:t>most reliable sign</w:t>
      </w:r>
      <w:r w:rsidRPr="0087667A">
        <w:t xml:space="preserve"> of ICP↑</w:t>
      </w:r>
      <w:r w:rsidR="003C13DC" w:rsidRPr="0087667A">
        <w:t xml:space="preserve"> (but present in only ≈ 20% patients)</w:t>
      </w:r>
      <w:r w:rsidR="003C13DC" w:rsidRPr="0087667A">
        <w:tab/>
        <w:t xml:space="preserve">   </w:t>
      </w:r>
      <w:hyperlink r:id="rId30" w:anchor="Papilledema" w:history="1">
        <w:r w:rsidR="003C03CF" w:rsidRPr="0087667A">
          <w:rPr>
            <w:rStyle w:val="Hyperlink"/>
          </w:rPr>
          <w:t xml:space="preserve">see </w:t>
        </w:r>
        <w:r w:rsidR="00460971" w:rsidRPr="0087667A">
          <w:rPr>
            <w:rStyle w:val="Hyperlink"/>
          </w:rPr>
          <w:t xml:space="preserve">p. </w:t>
        </w:r>
        <w:r w:rsidR="003C03CF" w:rsidRPr="0087667A">
          <w:rPr>
            <w:rStyle w:val="Hyperlink"/>
          </w:rPr>
          <w:t>Eye</w:t>
        </w:r>
        <w:r w:rsidR="00460971" w:rsidRPr="0087667A">
          <w:rPr>
            <w:rStyle w:val="Hyperlink"/>
          </w:rPr>
          <w:t>6</w:t>
        </w:r>
        <w:r w:rsidR="00AE4676">
          <w:rPr>
            <w:rStyle w:val="Hyperlink"/>
          </w:rPr>
          <w:t>2 &gt;&gt;</w:t>
        </w:r>
      </w:hyperlink>
    </w:p>
    <w:p w:rsidR="009F4715" w:rsidRPr="0087667A" w:rsidRDefault="009F4715" w:rsidP="00B23FCE">
      <w:pPr>
        <w:pStyle w:val="NormalWeb"/>
        <w:numPr>
          <w:ilvl w:val="1"/>
          <w:numId w:val="20"/>
        </w:numPr>
      </w:pPr>
      <w:r w:rsidRPr="0087667A">
        <w:t xml:space="preserve">more common with </w:t>
      </w:r>
      <w:r w:rsidR="0002205E" w:rsidRPr="0087667A">
        <w:rPr>
          <w:i/>
        </w:rPr>
        <w:t>tumors that occlude CSF ways</w:t>
      </w:r>
      <w:r w:rsidR="0002205E" w:rsidRPr="0087667A">
        <w:t xml:space="preserve"> – </w:t>
      </w:r>
      <w:r w:rsidRPr="0087667A">
        <w:t>infratentorial</w:t>
      </w:r>
      <w:r w:rsidR="0002205E" w:rsidRPr="0087667A">
        <w:t>,</w:t>
      </w:r>
      <w:r w:rsidR="00B8016D" w:rsidRPr="0087667A">
        <w:t xml:space="preserve"> pineal, thalamic</w:t>
      </w:r>
      <w:r w:rsidR="00BF2511" w:rsidRPr="0087667A">
        <w:t>, 3</w:t>
      </w:r>
      <w:r w:rsidR="00BF2511" w:rsidRPr="0087667A">
        <w:rPr>
          <w:vertAlign w:val="superscript"/>
        </w:rPr>
        <w:t>rd</w:t>
      </w:r>
      <w:r w:rsidR="00BF2511" w:rsidRPr="0087667A">
        <w:t xml:space="preserve"> </w:t>
      </w:r>
      <w:r w:rsidR="00B8016D" w:rsidRPr="0087667A">
        <w:t>ventricle tumors</w:t>
      </w:r>
      <w:r w:rsidRPr="0087667A">
        <w:t>.</w:t>
      </w:r>
    </w:p>
    <w:p w:rsidR="003511ED" w:rsidRPr="0087667A" w:rsidRDefault="003511ED" w:rsidP="00B23FCE">
      <w:pPr>
        <w:pStyle w:val="NormalWeb"/>
        <w:numPr>
          <w:ilvl w:val="0"/>
          <w:numId w:val="20"/>
        </w:numPr>
      </w:pPr>
      <w:r w:rsidRPr="0087667A">
        <w:t>Other signs of ICP↑</w:t>
      </w:r>
      <w:r w:rsidRPr="0087667A">
        <w:tab/>
      </w:r>
      <w:hyperlink r:id="rId31" w:anchor="Clinical_features" w:history="1">
        <w:r w:rsidRPr="0087667A">
          <w:rPr>
            <w:rStyle w:val="Hyperlink"/>
          </w:rPr>
          <w:t xml:space="preserve">see </w:t>
        </w:r>
        <w:r w:rsidR="00460971" w:rsidRPr="0087667A">
          <w:rPr>
            <w:rStyle w:val="Hyperlink"/>
          </w:rPr>
          <w:t xml:space="preserve">p. </w:t>
        </w:r>
        <w:r w:rsidRPr="0087667A">
          <w:rPr>
            <w:rStyle w:val="Hyperlink"/>
          </w:rPr>
          <w:t>S5</w:t>
        </w:r>
        <w:r w:rsidR="00AE4676">
          <w:rPr>
            <w:rStyle w:val="Hyperlink"/>
          </w:rPr>
          <w:t>0 &gt;&gt;</w:t>
        </w:r>
      </w:hyperlink>
    </w:p>
    <w:p w:rsidR="00393996" w:rsidRPr="0087667A" w:rsidRDefault="00393996" w:rsidP="00393996">
      <w:pPr>
        <w:pStyle w:val="NormalWeb"/>
      </w:pPr>
    </w:p>
    <w:p w:rsidR="0086595F" w:rsidRPr="0087667A" w:rsidRDefault="00393996" w:rsidP="00B23FCE">
      <w:pPr>
        <w:pStyle w:val="NormalWeb"/>
        <w:numPr>
          <w:ilvl w:val="1"/>
          <w:numId w:val="30"/>
        </w:numPr>
      </w:pPr>
      <w:r w:rsidRPr="0087667A">
        <w:t xml:space="preserve">thorough ophthalmologic examination (incl. visual field testing) is important in pre- and postoperative evaluation of tumors adjacent to visual </w:t>
      </w:r>
      <w:r w:rsidR="00255DDB" w:rsidRPr="0087667A">
        <w:t>/</w:t>
      </w:r>
      <w:r w:rsidRPr="0087667A">
        <w:t xml:space="preserve"> oculomotor pathways.</w:t>
      </w:r>
    </w:p>
    <w:p w:rsidR="005A4C10" w:rsidRDefault="005A4C10" w:rsidP="00C00C46">
      <w:pPr>
        <w:pStyle w:val="NormalWeb"/>
      </w:pPr>
    </w:p>
    <w:p w:rsidR="00DB16BA" w:rsidRPr="0087667A" w:rsidRDefault="00DB16BA" w:rsidP="00C00C46">
      <w:pPr>
        <w:pStyle w:val="NormalWeb"/>
      </w:pPr>
    </w:p>
    <w:p w:rsidR="005A4C10" w:rsidRPr="0087667A" w:rsidRDefault="005A4C10" w:rsidP="00AF0CB8">
      <w:pPr>
        <w:pStyle w:val="Nervous6"/>
        <w:ind w:right="8362"/>
      </w:pPr>
      <w:bookmarkStart w:id="49" w:name="_Toc33438610"/>
      <w:r w:rsidRPr="0087667A">
        <w:t>Skull X-ray</w:t>
      </w:r>
      <w:bookmarkEnd w:id="49"/>
    </w:p>
    <w:p w:rsidR="00E54740" w:rsidRPr="0087667A" w:rsidRDefault="005A4C10" w:rsidP="00B41F95">
      <w:pPr>
        <w:rPr>
          <w:color w:val="000000"/>
          <w:szCs w:val="24"/>
        </w:rPr>
      </w:pPr>
      <w:r w:rsidRPr="0087667A">
        <w:rPr>
          <w:color w:val="000000"/>
          <w:szCs w:val="24"/>
        </w:rPr>
        <w:t xml:space="preserve">- only rare </w:t>
      </w:r>
      <w:r w:rsidRPr="0087667A">
        <w:rPr>
          <w:color w:val="000000"/>
          <w:szCs w:val="24"/>
          <w:u w:val="single"/>
        </w:rPr>
        <w:t>indications</w:t>
      </w:r>
      <w:r w:rsidRPr="0087667A">
        <w:rPr>
          <w:color w:val="000000"/>
          <w:szCs w:val="24"/>
        </w:rPr>
        <w:t>:</w:t>
      </w:r>
    </w:p>
    <w:p w:rsidR="005A4C10" w:rsidRPr="0087667A" w:rsidRDefault="005A4C10" w:rsidP="00B23FCE">
      <w:pPr>
        <w:numPr>
          <w:ilvl w:val="0"/>
          <w:numId w:val="32"/>
        </w:numPr>
        <w:rPr>
          <w:color w:val="000000"/>
          <w:szCs w:val="24"/>
        </w:rPr>
      </w:pPr>
      <w:r w:rsidRPr="0087667A">
        <w:t xml:space="preserve">screening skull for </w:t>
      </w:r>
      <w:r w:rsidRPr="0087667A">
        <w:rPr>
          <w:i/>
        </w:rPr>
        <w:t>metastatic disease</w:t>
      </w:r>
    </w:p>
    <w:p w:rsidR="005A4C10" w:rsidRPr="0087667A" w:rsidRDefault="005A4C10" w:rsidP="00B23FCE">
      <w:pPr>
        <w:numPr>
          <w:ilvl w:val="0"/>
          <w:numId w:val="32"/>
        </w:numPr>
        <w:rPr>
          <w:color w:val="000000"/>
          <w:szCs w:val="24"/>
        </w:rPr>
      </w:pPr>
      <w:r w:rsidRPr="0087667A">
        <w:t xml:space="preserve">assessing integrity of </w:t>
      </w:r>
      <w:r w:rsidR="00576505">
        <w:t>various</w:t>
      </w:r>
      <w:r w:rsidRPr="0087667A">
        <w:t xml:space="preserve"> </w:t>
      </w:r>
      <w:r w:rsidRPr="0087667A">
        <w:rPr>
          <w:i/>
        </w:rPr>
        <w:t>shunts</w:t>
      </w:r>
    </w:p>
    <w:p w:rsidR="005A4C10" w:rsidRPr="0087667A" w:rsidRDefault="005E5B26" w:rsidP="00B23FCE">
      <w:pPr>
        <w:pStyle w:val="NormalWeb"/>
        <w:numPr>
          <w:ilvl w:val="1"/>
          <w:numId w:val="30"/>
        </w:numPr>
        <w:rPr>
          <w:color w:val="000000"/>
        </w:rPr>
      </w:pPr>
      <w:r w:rsidRPr="0087667A">
        <w:t xml:space="preserve">may show </w:t>
      </w:r>
      <w:r w:rsidRPr="0087667A">
        <w:rPr>
          <w:i/>
          <w:color w:val="FF0000"/>
        </w:rPr>
        <w:t>signs of raised ICP</w:t>
      </w:r>
      <w:r w:rsidRPr="0087667A">
        <w:t>.</w:t>
      </w:r>
      <w:r w:rsidRPr="0087667A">
        <w:tab/>
      </w:r>
      <w:hyperlink r:id="rId32" w:anchor="Radiograpph" w:history="1">
        <w:r w:rsidRPr="0087667A">
          <w:rPr>
            <w:rStyle w:val="Hyperlink"/>
          </w:rPr>
          <w:t xml:space="preserve">see </w:t>
        </w:r>
        <w:r w:rsidR="00460971" w:rsidRPr="0087667A">
          <w:rPr>
            <w:rStyle w:val="Hyperlink"/>
          </w:rPr>
          <w:t xml:space="preserve">p. </w:t>
        </w:r>
        <w:r w:rsidRPr="0087667A">
          <w:rPr>
            <w:rStyle w:val="Hyperlink"/>
          </w:rPr>
          <w:t>S5</w:t>
        </w:r>
        <w:r w:rsidR="00AE4676">
          <w:rPr>
            <w:rStyle w:val="Hyperlink"/>
          </w:rPr>
          <w:t>0 &gt;&gt;</w:t>
        </w:r>
      </w:hyperlink>
    </w:p>
    <w:p w:rsidR="00827206" w:rsidRPr="0087667A" w:rsidRDefault="00D13027" w:rsidP="00B23FCE">
      <w:pPr>
        <w:pStyle w:val="NormalWeb"/>
        <w:numPr>
          <w:ilvl w:val="1"/>
          <w:numId w:val="30"/>
        </w:numPr>
        <w:rPr>
          <w:color w:val="000000"/>
        </w:rPr>
      </w:pPr>
      <w:r w:rsidRPr="0087667A">
        <w:t>tumor</w:t>
      </w:r>
      <w:r w:rsidR="00827206" w:rsidRPr="0087667A">
        <w:t xml:space="preserve"> </w:t>
      </w:r>
      <w:r w:rsidR="00827206" w:rsidRPr="0087667A">
        <w:rPr>
          <w:i/>
          <w:color w:val="FF0000"/>
        </w:rPr>
        <w:t>calcification</w:t>
      </w:r>
      <w:r w:rsidR="00827206" w:rsidRPr="0087667A">
        <w:t>.</w:t>
      </w:r>
    </w:p>
    <w:p w:rsidR="00B37C64" w:rsidRPr="0087667A" w:rsidRDefault="00E72A49" w:rsidP="00B23FCE">
      <w:pPr>
        <w:pStyle w:val="NormalWeb"/>
        <w:numPr>
          <w:ilvl w:val="1"/>
          <w:numId w:val="30"/>
        </w:numPr>
        <w:rPr>
          <w:color w:val="000000"/>
        </w:rPr>
      </w:pPr>
      <w:r w:rsidRPr="0087667A">
        <w:rPr>
          <w:i/>
          <w:smallCaps/>
        </w:rPr>
        <w:t>meningiomas</w:t>
      </w:r>
      <w:r w:rsidRPr="0087667A">
        <w:t xml:space="preserve">: hyperostotic bone reaction, </w:t>
      </w:r>
      <w:r w:rsidR="00827206" w:rsidRPr="0087667A">
        <w:t xml:space="preserve">enlargement of </w:t>
      </w:r>
      <w:r w:rsidRPr="0087667A">
        <w:t>middle meningeal artery grooves.</w:t>
      </w:r>
    </w:p>
    <w:p w:rsidR="00E72A49" w:rsidRPr="0087667A" w:rsidRDefault="00E72A49" w:rsidP="00B23FCE">
      <w:pPr>
        <w:pStyle w:val="NormalWeb"/>
        <w:numPr>
          <w:ilvl w:val="1"/>
          <w:numId w:val="30"/>
        </w:numPr>
        <w:rPr>
          <w:color w:val="000000"/>
        </w:rPr>
      </w:pPr>
      <w:r w:rsidRPr="0087667A">
        <w:rPr>
          <w:i/>
          <w:smallCaps/>
        </w:rPr>
        <w:t>dermoid cysts</w:t>
      </w:r>
      <w:r w:rsidRPr="0087667A">
        <w:t xml:space="preserve">, </w:t>
      </w:r>
      <w:r w:rsidRPr="0087667A">
        <w:rPr>
          <w:i/>
          <w:smallCaps/>
        </w:rPr>
        <w:t>schwannomas</w:t>
      </w:r>
      <w:r w:rsidRPr="0087667A">
        <w:t>: bone thinning → enlargement of middle cranial fossa or internal auditory meatus.</w:t>
      </w:r>
    </w:p>
    <w:p w:rsidR="00E72A49" w:rsidRDefault="00E72A49" w:rsidP="00E72A49">
      <w:pPr>
        <w:pStyle w:val="NormalWeb"/>
        <w:rPr>
          <w:color w:val="000000"/>
        </w:rPr>
      </w:pPr>
    </w:p>
    <w:p w:rsidR="00DB16BA" w:rsidRPr="0087667A" w:rsidRDefault="00DB16BA" w:rsidP="00E72A49">
      <w:pPr>
        <w:pStyle w:val="NormalWeb"/>
        <w:rPr>
          <w:color w:val="000000"/>
        </w:rPr>
      </w:pPr>
    </w:p>
    <w:p w:rsidR="0015676C" w:rsidRPr="0087667A" w:rsidRDefault="0015676C" w:rsidP="00190F8F">
      <w:pPr>
        <w:pStyle w:val="Nervous6"/>
        <w:ind w:right="6803"/>
      </w:pPr>
      <w:bookmarkStart w:id="50" w:name="_Toc33438611"/>
      <w:r w:rsidRPr="0087667A">
        <w:t>Pneumoencephalography</w:t>
      </w:r>
      <w:bookmarkEnd w:id="50"/>
    </w:p>
    <w:p w:rsidR="00B4170B" w:rsidRPr="0087667A" w:rsidRDefault="00B4170B" w:rsidP="00B4170B">
      <w:pPr>
        <w:rPr>
          <w:color w:val="000000"/>
          <w:szCs w:val="24"/>
        </w:rPr>
      </w:pPr>
      <w:r w:rsidRPr="0087667A">
        <w:rPr>
          <w:color w:val="000000"/>
          <w:szCs w:val="24"/>
        </w:rPr>
        <w:t>- historical method for diagnosing brain tumors.</w:t>
      </w:r>
    </w:p>
    <w:p w:rsidR="005E5B26" w:rsidRDefault="005E5B26" w:rsidP="00B41F95">
      <w:pPr>
        <w:rPr>
          <w:color w:val="000000"/>
          <w:szCs w:val="24"/>
        </w:rPr>
      </w:pPr>
    </w:p>
    <w:p w:rsidR="00DB16BA" w:rsidRPr="0087667A" w:rsidRDefault="00DB16BA" w:rsidP="00B41F95">
      <w:pPr>
        <w:rPr>
          <w:color w:val="000000"/>
          <w:szCs w:val="24"/>
        </w:rPr>
      </w:pPr>
    </w:p>
    <w:p w:rsidR="00B37C64" w:rsidRPr="0087667A" w:rsidRDefault="00B37C64" w:rsidP="003D4845">
      <w:pPr>
        <w:pStyle w:val="Nervous6"/>
        <w:ind w:right="9112"/>
      </w:pPr>
      <w:bookmarkStart w:id="51" w:name="_Toc33438612"/>
      <w:r w:rsidRPr="0087667A">
        <w:t>CSF</w:t>
      </w:r>
      <w:bookmarkEnd w:id="51"/>
    </w:p>
    <w:p w:rsidR="00B37C64" w:rsidRPr="0087667A" w:rsidRDefault="00B37C64" w:rsidP="00B37C64">
      <w:pPr>
        <w:ind w:left="720"/>
        <w:rPr>
          <w:szCs w:val="24"/>
        </w:rPr>
      </w:pPr>
      <w:r w:rsidRPr="0087667A">
        <w:rPr>
          <w:szCs w:val="24"/>
          <w:shd w:val="clear" w:color="auto" w:fill="FFCCFF"/>
        </w:rPr>
        <w:t xml:space="preserve">LP should not be performed if intracranial </w:t>
      </w:r>
      <w:r w:rsidR="002C4884" w:rsidRPr="0087667A">
        <w:rPr>
          <w:szCs w:val="24"/>
          <w:shd w:val="clear" w:color="auto" w:fill="FFCCFF"/>
        </w:rPr>
        <w:t>mass</w:t>
      </w:r>
      <w:r w:rsidRPr="0087667A">
        <w:rPr>
          <w:szCs w:val="24"/>
          <w:shd w:val="clear" w:color="auto" w:fill="FFCCFF"/>
        </w:rPr>
        <w:t xml:space="preserve"> is suspected!!!</w:t>
      </w:r>
    </w:p>
    <w:p w:rsidR="00CA65C3" w:rsidRPr="0087667A" w:rsidRDefault="00E44ED3" w:rsidP="00B23FCE">
      <w:pPr>
        <w:pStyle w:val="NormalWeb"/>
        <w:numPr>
          <w:ilvl w:val="1"/>
          <w:numId w:val="30"/>
        </w:numPr>
        <w:rPr>
          <w:color w:val="000000"/>
        </w:rPr>
      </w:pPr>
      <w:r w:rsidRPr="0087667A">
        <w:t>does not provide significant diagnostic information</w:t>
      </w:r>
      <w:r w:rsidR="00CA65C3" w:rsidRPr="0087667A">
        <w:t>:</w:t>
      </w:r>
      <w:r w:rsidR="00CA65C3" w:rsidRPr="0087667A">
        <w:rPr>
          <w:color w:val="000000"/>
        </w:rPr>
        <w:t xml:space="preserve"> </w:t>
      </w:r>
      <w:r w:rsidR="00CA65C3" w:rsidRPr="0087667A">
        <w:t>raised opening pressure, protein↑, mild lymphocytic pleocytosis.</w:t>
      </w:r>
    </w:p>
    <w:p w:rsidR="00CA65C3" w:rsidRPr="0087667A" w:rsidRDefault="00CA65C3" w:rsidP="00B23FCE">
      <w:pPr>
        <w:pStyle w:val="NormalWeb"/>
        <w:numPr>
          <w:ilvl w:val="0"/>
          <w:numId w:val="38"/>
        </w:numPr>
        <w:rPr>
          <w:color w:val="000000"/>
        </w:rPr>
      </w:pPr>
      <w:r w:rsidRPr="0087667A">
        <w:rPr>
          <w:i/>
          <w:smallCaps/>
        </w:rPr>
        <w:t>astrocytomas</w:t>
      </w:r>
      <w:r w:rsidRPr="0087667A">
        <w:t xml:space="preserve"> that extend to ventricular surface, or </w:t>
      </w:r>
      <w:r w:rsidRPr="0087667A">
        <w:rPr>
          <w:i/>
          <w:smallCaps/>
        </w:rPr>
        <w:t>epidermoid cyst</w:t>
      </w:r>
      <w:r w:rsidRPr="0087667A">
        <w:t xml:space="preserve"> rupture, can produce intense CSF inflammation simulating infectious meningitis. </w:t>
      </w:r>
    </w:p>
    <w:p w:rsidR="00B37C64" w:rsidRPr="0087667A" w:rsidRDefault="00A33BD1" w:rsidP="00B23FCE">
      <w:pPr>
        <w:pStyle w:val="NormalWeb"/>
        <w:numPr>
          <w:ilvl w:val="1"/>
          <w:numId w:val="30"/>
        </w:numPr>
        <w:rPr>
          <w:color w:val="000000"/>
        </w:rPr>
      </w:pPr>
      <w:r w:rsidRPr="0087667A">
        <w:t xml:space="preserve">positive </w:t>
      </w:r>
      <w:r w:rsidRPr="00576505">
        <w:rPr>
          <w:b/>
        </w:rPr>
        <w:t>CSF cytology</w:t>
      </w:r>
      <w:r w:rsidRPr="0087667A">
        <w:t xml:space="preserve"> postoperatively is common, but seeding and new growth may not occur.</w:t>
      </w:r>
    </w:p>
    <w:p w:rsidR="00814740" w:rsidRPr="0087667A" w:rsidRDefault="00814740" w:rsidP="00814740">
      <w:pPr>
        <w:pStyle w:val="NormalWeb"/>
        <w:rPr>
          <w:color w:val="000000"/>
          <w:u w:val="single"/>
        </w:rPr>
      </w:pPr>
    </w:p>
    <w:p w:rsidR="0077496C" w:rsidRPr="0087667A" w:rsidRDefault="00814740" w:rsidP="00814740">
      <w:pPr>
        <w:pStyle w:val="NormalWeb"/>
        <w:rPr>
          <w:color w:val="000000"/>
        </w:rPr>
      </w:pPr>
      <w:r w:rsidRPr="0087667A">
        <w:rPr>
          <w:color w:val="000000"/>
          <w:u w:val="single"/>
        </w:rPr>
        <w:t>I</w:t>
      </w:r>
      <w:r w:rsidR="0077496C" w:rsidRPr="0087667A">
        <w:rPr>
          <w:color w:val="000000"/>
          <w:u w:val="single"/>
        </w:rPr>
        <w:t>ndications</w:t>
      </w:r>
      <w:r w:rsidR="0077496C" w:rsidRPr="0087667A">
        <w:rPr>
          <w:color w:val="000000"/>
        </w:rPr>
        <w:t xml:space="preserve"> - diagnosing:</w:t>
      </w:r>
    </w:p>
    <w:p w:rsidR="00814740" w:rsidRPr="0087667A" w:rsidRDefault="0077496C" w:rsidP="00B23FCE">
      <w:pPr>
        <w:pStyle w:val="NormalWeb"/>
        <w:numPr>
          <w:ilvl w:val="0"/>
          <w:numId w:val="31"/>
        </w:numPr>
        <w:rPr>
          <w:color w:val="000000"/>
        </w:rPr>
      </w:pPr>
      <w:r w:rsidRPr="0087667A">
        <w:rPr>
          <w:b/>
          <w:i/>
          <w:color w:val="0000FF"/>
        </w:rPr>
        <w:t>neoplastic meningitis</w:t>
      </w:r>
      <w:r w:rsidR="00A8179E" w:rsidRPr="0087667A">
        <w:t xml:space="preserve"> </w:t>
      </w:r>
      <w:r w:rsidR="00814740" w:rsidRPr="0087667A">
        <w:t xml:space="preserve">(malignant cells in CSF) </w:t>
      </w:r>
      <w:r w:rsidR="00A8179E" w:rsidRPr="0087667A">
        <w:t xml:space="preserve">– </w:t>
      </w:r>
      <w:r w:rsidR="00814740" w:rsidRPr="0087667A">
        <w:t xml:space="preserve">LP indicated </w:t>
      </w:r>
      <w:r w:rsidR="00A8179E" w:rsidRPr="0087667A">
        <w:t>only if</w:t>
      </w:r>
      <w:r w:rsidR="00814740" w:rsidRPr="0087667A">
        <w:t>:</w:t>
      </w:r>
    </w:p>
    <w:p w:rsidR="00814740" w:rsidRPr="0087667A" w:rsidRDefault="00A8179E" w:rsidP="00B23FCE">
      <w:pPr>
        <w:pStyle w:val="NormalWeb"/>
        <w:numPr>
          <w:ilvl w:val="1"/>
          <w:numId w:val="31"/>
        </w:numPr>
        <w:rPr>
          <w:color w:val="000000"/>
        </w:rPr>
      </w:pPr>
      <w:r w:rsidRPr="0087667A">
        <w:t>symptoms</w:t>
      </w:r>
      <w:r w:rsidR="00814740" w:rsidRPr="0087667A">
        <w:t xml:space="preserve"> suggest meningeal involvement.</w:t>
      </w:r>
    </w:p>
    <w:p w:rsidR="0077496C" w:rsidRPr="0087667A" w:rsidRDefault="00A8179E" w:rsidP="00B23FCE">
      <w:pPr>
        <w:pStyle w:val="NormalWeb"/>
        <w:numPr>
          <w:ilvl w:val="1"/>
          <w:numId w:val="31"/>
        </w:numPr>
        <w:rPr>
          <w:color w:val="000000"/>
        </w:rPr>
      </w:pPr>
      <w:r w:rsidRPr="0087667A">
        <w:t>parenchymal tumor has propensity to seed</w:t>
      </w:r>
      <w:r w:rsidR="00CA65C3" w:rsidRPr="0087667A">
        <w:t xml:space="preserve"> (e.g. </w:t>
      </w:r>
      <w:r w:rsidR="00166CA1" w:rsidRPr="0087667A">
        <w:rPr>
          <w:i/>
          <w:smallCaps/>
        </w:rPr>
        <w:t>medulloblastoma</w:t>
      </w:r>
      <w:r w:rsidR="00166CA1" w:rsidRPr="0087667A">
        <w:t xml:space="preserve">, </w:t>
      </w:r>
      <w:r w:rsidR="00166CA1" w:rsidRPr="0087667A">
        <w:rPr>
          <w:i/>
          <w:smallCaps/>
        </w:rPr>
        <w:t>ependymoma</w:t>
      </w:r>
      <w:r w:rsidR="00166CA1" w:rsidRPr="0087667A">
        <w:t xml:space="preserve">, </w:t>
      </w:r>
      <w:r w:rsidR="00166CA1" w:rsidRPr="0087667A">
        <w:rPr>
          <w:i/>
          <w:smallCaps/>
        </w:rPr>
        <w:t>choroid plexus carcinoma</w:t>
      </w:r>
      <w:r w:rsidR="00166CA1" w:rsidRPr="0087667A">
        <w:t xml:space="preserve">, some </w:t>
      </w:r>
      <w:r w:rsidR="00166CA1" w:rsidRPr="0087667A">
        <w:rPr>
          <w:i/>
          <w:smallCaps/>
        </w:rPr>
        <w:t>embryonal pineal</w:t>
      </w:r>
      <w:r w:rsidR="00166CA1" w:rsidRPr="0087667A">
        <w:t xml:space="preserve"> and </w:t>
      </w:r>
      <w:r w:rsidR="00166CA1" w:rsidRPr="0087667A">
        <w:rPr>
          <w:i/>
          <w:smallCaps/>
        </w:rPr>
        <w:t>suprasellar tumors</w:t>
      </w:r>
      <w:r w:rsidR="00CA65C3" w:rsidRPr="0087667A">
        <w:t>)</w:t>
      </w:r>
      <w:r w:rsidR="00CA28AB" w:rsidRPr="0087667A">
        <w:t xml:space="preserve"> – combine with spinal MRI (CSF is negative in ≈ 50</w:t>
      </w:r>
      <w:r w:rsidR="00255DDB" w:rsidRPr="0087667A">
        <w:t>%</w:t>
      </w:r>
      <w:r w:rsidR="00CA28AB" w:rsidRPr="0087667A">
        <w:t xml:space="preserve"> MRI-positive cases!)</w:t>
      </w:r>
    </w:p>
    <w:p w:rsidR="00A8179E" w:rsidRPr="0087667A" w:rsidRDefault="00A8179E" w:rsidP="00CA65C3">
      <w:pPr>
        <w:pStyle w:val="NormalWeb"/>
        <w:ind w:left="2880"/>
        <w:rPr>
          <w:color w:val="000000"/>
        </w:rPr>
      </w:pPr>
      <w:r w:rsidRPr="0087667A">
        <w:t>N.B. routine CSF examination in all patients with tumors, searching for malignant cells, is discouraged.</w:t>
      </w:r>
    </w:p>
    <w:p w:rsidR="0077496C" w:rsidRPr="0087667A" w:rsidRDefault="0077496C" w:rsidP="00B23FCE">
      <w:pPr>
        <w:pStyle w:val="NormalWeb"/>
        <w:numPr>
          <w:ilvl w:val="0"/>
          <w:numId w:val="31"/>
        </w:numPr>
        <w:rPr>
          <w:color w:val="000000"/>
        </w:rPr>
      </w:pPr>
      <w:r w:rsidRPr="0087667A">
        <w:rPr>
          <w:b/>
          <w:i/>
          <w:color w:val="0000FF"/>
        </w:rPr>
        <w:t>benign intracranial hypertension</w:t>
      </w:r>
      <w:r w:rsidR="002C4884" w:rsidRPr="0087667A">
        <w:t xml:space="preserve"> (</w:t>
      </w:r>
      <w:r w:rsidR="002C4884" w:rsidRPr="0087667A">
        <w:rPr>
          <w:b/>
          <w:i/>
          <w:color w:val="0000FF"/>
        </w:rPr>
        <w:t>pseudotumor cerebri</w:t>
      </w:r>
      <w:r w:rsidR="002C4884" w:rsidRPr="0087667A">
        <w:t>)</w:t>
      </w:r>
    </w:p>
    <w:p w:rsidR="00E44ED3" w:rsidRPr="0087667A" w:rsidRDefault="000C0D8E" w:rsidP="00814740">
      <w:pPr>
        <w:spacing w:before="120"/>
        <w:ind w:left="142"/>
        <w:rPr>
          <w:color w:val="000000"/>
          <w:szCs w:val="24"/>
        </w:rPr>
      </w:pPr>
      <w:r w:rsidRPr="0087667A">
        <w:rPr>
          <w:color w:val="000000"/>
          <w:szCs w:val="24"/>
        </w:rPr>
        <w:t xml:space="preserve">N.B. both conditions are not </w:t>
      </w:r>
      <w:r w:rsidRPr="0087667A">
        <w:t xml:space="preserve">emergency - wait until tumor </w:t>
      </w:r>
      <w:r w:rsidR="00A8179E" w:rsidRPr="0087667A">
        <w:t xml:space="preserve">(if present) </w:t>
      </w:r>
      <w:r w:rsidRPr="0087667A">
        <w:t>has been brought under control by surgical decompression, corticosteroids, radiation, or chemotherapy.</w:t>
      </w:r>
    </w:p>
    <w:p w:rsidR="000C0D8E" w:rsidRPr="0087667A" w:rsidRDefault="002660A7" w:rsidP="008A4FA1">
      <w:pPr>
        <w:ind w:left="2160"/>
        <w:rPr>
          <w:color w:val="000000"/>
          <w:szCs w:val="24"/>
        </w:rPr>
      </w:pPr>
      <w:r w:rsidRPr="0087667A">
        <w:rPr>
          <w:color w:val="000000"/>
          <w:szCs w:val="24"/>
        </w:rPr>
        <w:t xml:space="preserve">e.g. LP is safe about </w:t>
      </w:r>
      <w:r w:rsidRPr="0087667A">
        <w:t>10-21 days after intracranial decompression.</w:t>
      </w:r>
    </w:p>
    <w:p w:rsidR="002660A7" w:rsidRDefault="002660A7" w:rsidP="00B41F95">
      <w:pPr>
        <w:rPr>
          <w:color w:val="000000"/>
          <w:szCs w:val="24"/>
        </w:rPr>
      </w:pPr>
    </w:p>
    <w:p w:rsidR="00DB16BA" w:rsidRPr="0087667A" w:rsidRDefault="00DB16BA" w:rsidP="00B41F95">
      <w:pPr>
        <w:rPr>
          <w:color w:val="000000"/>
          <w:szCs w:val="24"/>
        </w:rPr>
      </w:pPr>
    </w:p>
    <w:p w:rsidR="00B37C64" w:rsidRPr="0087667A" w:rsidRDefault="00B37C64" w:rsidP="00B37C64">
      <w:pPr>
        <w:pStyle w:val="Nervous6"/>
        <w:ind w:right="9071"/>
      </w:pPr>
      <w:bookmarkStart w:id="52" w:name="_Toc33438613"/>
      <w:r w:rsidRPr="0087667A">
        <w:t>EEG</w:t>
      </w:r>
      <w:bookmarkEnd w:id="52"/>
    </w:p>
    <w:p w:rsidR="0047568A" w:rsidRPr="0087667A" w:rsidRDefault="0047568A" w:rsidP="0047568A">
      <w:pPr>
        <w:pStyle w:val="NormalWeb"/>
        <w:rPr>
          <w:color w:val="000000"/>
        </w:rPr>
      </w:pPr>
      <w:r w:rsidRPr="0087667A">
        <w:rPr>
          <w:color w:val="000000"/>
        </w:rPr>
        <w:t xml:space="preserve">- </w:t>
      </w:r>
      <w:r w:rsidRPr="0087667A">
        <w:t>no role in diagnosis of brain tumors, does not assist in choice of anticonvulsant drugs.</w:t>
      </w:r>
    </w:p>
    <w:p w:rsidR="00B37C64" w:rsidRPr="0087667A" w:rsidRDefault="0051281D" w:rsidP="00B23FCE">
      <w:pPr>
        <w:pStyle w:val="NormalWeb"/>
        <w:numPr>
          <w:ilvl w:val="1"/>
          <w:numId w:val="30"/>
        </w:numPr>
        <w:rPr>
          <w:color w:val="000000"/>
        </w:rPr>
      </w:pPr>
      <w:r w:rsidRPr="0087667A">
        <w:rPr>
          <w:i/>
          <w:color w:val="FF0000"/>
        </w:rPr>
        <w:t>seizure focus</w:t>
      </w:r>
      <w:r w:rsidRPr="0087667A">
        <w:t xml:space="preserve"> or </w:t>
      </w:r>
      <w:r w:rsidRPr="0087667A">
        <w:rPr>
          <w:i/>
          <w:color w:val="FF0000"/>
        </w:rPr>
        <w:t>slow wave focus</w:t>
      </w:r>
      <w:r w:rsidRPr="0087667A">
        <w:t xml:space="preserve"> </w:t>
      </w:r>
      <w:r w:rsidR="00B37C64" w:rsidRPr="0087667A">
        <w:t>over hemisphere tumor.</w:t>
      </w:r>
    </w:p>
    <w:p w:rsidR="0051281D" w:rsidRPr="0087667A" w:rsidRDefault="0051281D" w:rsidP="00B23FCE">
      <w:pPr>
        <w:pStyle w:val="NormalWeb"/>
        <w:numPr>
          <w:ilvl w:val="1"/>
          <w:numId w:val="30"/>
        </w:numPr>
        <w:rPr>
          <w:color w:val="000000"/>
        </w:rPr>
      </w:pPr>
      <w:r w:rsidRPr="0087667A">
        <w:rPr>
          <w:i/>
        </w:rPr>
        <w:t>generalized slowing</w:t>
      </w:r>
      <w:r w:rsidRPr="0087667A">
        <w:t xml:space="preserve"> suggests either involvement of deep midline centers or metabolic problems.</w:t>
      </w:r>
    </w:p>
    <w:p w:rsidR="0051281D" w:rsidRPr="0087667A" w:rsidRDefault="0051281D" w:rsidP="00B23FCE">
      <w:pPr>
        <w:pStyle w:val="NormalWeb"/>
        <w:numPr>
          <w:ilvl w:val="1"/>
          <w:numId w:val="30"/>
        </w:numPr>
        <w:rPr>
          <w:color w:val="000000"/>
        </w:rPr>
      </w:pPr>
      <w:r w:rsidRPr="0087667A">
        <w:t xml:space="preserve">unresponsive patient often requires EEG to rule out </w:t>
      </w:r>
      <w:r w:rsidRPr="0087667A">
        <w:rPr>
          <w:i/>
        </w:rPr>
        <w:t>subclinical seizures</w:t>
      </w:r>
      <w:r w:rsidRPr="0087667A">
        <w:t>.</w:t>
      </w:r>
    </w:p>
    <w:p w:rsidR="0032027B" w:rsidRDefault="0032027B" w:rsidP="00B41F95">
      <w:pPr>
        <w:rPr>
          <w:color w:val="000000"/>
          <w:szCs w:val="24"/>
        </w:rPr>
      </w:pPr>
    </w:p>
    <w:p w:rsidR="00DB16BA" w:rsidRPr="0087667A" w:rsidRDefault="00DB16BA" w:rsidP="00B41F95">
      <w:pPr>
        <w:rPr>
          <w:color w:val="000000"/>
          <w:szCs w:val="24"/>
        </w:rPr>
      </w:pPr>
    </w:p>
    <w:p w:rsidR="0032027B" w:rsidRPr="0087667A" w:rsidRDefault="0032027B" w:rsidP="0032027B">
      <w:pPr>
        <w:pStyle w:val="Nervous6"/>
        <w:ind w:right="8079"/>
      </w:pPr>
      <w:bookmarkStart w:id="53" w:name="_Toc33438614"/>
      <w:r w:rsidRPr="0087667A">
        <w:t>Otologic exam</w:t>
      </w:r>
      <w:bookmarkEnd w:id="53"/>
    </w:p>
    <w:p w:rsidR="0032027B" w:rsidRPr="0087667A" w:rsidRDefault="0032027B" w:rsidP="0032027B">
      <w:pPr>
        <w:pStyle w:val="NormalWeb"/>
      </w:pPr>
      <w:r w:rsidRPr="0087667A">
        <w:t>(audiometry, auditory evoked potential testing, electronystagmography) - for tumors of cerebellopontine angle or posterior skull base.</w:t>
      </w:r>
    </w:p>
    <w:p w:rsidR="0032027B" w:rsidRDefault="0032027B" w:rsidP="00B41F95">
      <w:pPr>
        <w:rPr>
          <w:color w:val="000000"/>
          <w:szCs w:val="24"/>
        </w:rPr>
      </w:pPr>
    </w:p>
    <w:p w:rsidR="008E3C6B" w:rsidRPr="0087667A" w:rsidRDefault="008E3C6B" w:rsidP="00B41F95">
      <w:pPr>
        <w:rPr>
          <w:color w:val="000000"/>
          <w:szCs w:val="24"/>
        </w:rPr>
      </w:pPr>
    </w:p>
    <w:p w:rsidR="00B37C64" w:rsidRPr="0087667A" w:rsidRDefault="00B37C64" w:rsidP="00B41F95">
      <w:pPr>
        <w:rPr>
          <w:color w:val="000000"/>
          <w:szCs w:val="24"/>
        </w:rPr>
      </w:pPr>
    </w:p>
    <w:p w:rsidR="00406D85" w:rsidRPr="0087667A" w:rsidRDefault="00406D85" w:rsidP="00406D85">
      <w:pPr>
        <w:pStyle w:val="Nervous5"/>
        <w:ind w:right="7512"/>
      </w:pPr>
      <w:bookmarkStart w:id="54" w:name="Neuroimaging"/>
      <w:bookmarkStart w:id="55" w:name="_Toc33438615"/>
      <w:r w:rsidRPr="0087667A">
        <w:t>Neuroimaging</w:t>
      </w:r>
      <w:bookmarkEnd w:id="54"/>
      <w:bookmarkEnd w:id="55"/>
    </w:p>
    <w:p w:rsidR="00707FF5" w:rsidRPr="0087667A" w:rsidRDefault="00707FF5" w:rsidP="00B41F95">
      <w:r w:rsidRPr="0087667A">
        <w:t>-</w:t>
      </w:r>
      <w:r w:rsidR="00406D85" w:rsidRPr="0087667A">
        <w:t xml:space="preserve"> indispensable component of modern diagnosis </w:t>
      </w:r>
      <w:r w:rsidRPr="0087667A">
        <w:t>- confirms</w:t>
      </w:r>
      <w:r w:rsidR="00406D85" w:rsidRPr="0087667A">
        <w:t xml:space="preserve"> presence, but not type, of brain tumor</w:t>
      </w:r>
      <w:r w:rsidRPr="0087667A">
        <w:t>!</w:t>
      </w:r>
    </w:p>
    <w:p w:rsidR="00406D85" w:rsidRPr="0087667A" w:rsidRDefault="00406D85" w:rsidP="008E3C6B">
      <w:pPr>
        <w:ind w:left="1440"/>
        <w:rPr>
          <w:i/>
          <w:color w:val="000000"/>
          <w:sz w:val="20"/>
        </w:rPr>
      </w:pPr>
      <w:r w:rsidRPr="0087667A">
        <w:rPr>
          <w:i/>
          <w:sz w:val="20"/>
        </w:rPr>
        <w:t>One type of tumor can look like another or even resemble non-neoplastic mass lesion, such as brain abscess, fungal infection, parasitic invasion, demyelinating disease, or stroke.</w:t>
      </w:r>
    </w:p>
    <w:p w:rsidR="00BF2511" w:rsidRPr="0087667A" w:rsidRDefault="00BF2511" w:rsidP="00B23FCE">
      <w:pPr>
        <w:pStyle w:val="NormalWeb"/>
        <w:numPr>
          <w:ilvl w:val="1"/>
          <w:numId w:val="30"/>
        </w:numPr>
        <w:rPr>
          <w:color w:val="000000"/>
        </w:rPr>
      </w:pPr>
      <w:r w:rsidRPr="0087667A">
        <w:t>because human brain possesses remarkable capacity to make room for growing tumor, patient usually appears better clinically than might be expected from degree of abnormality seen on imaging!</w:t>
      </w:r>
    </w:p>
    <w:p w:rsidR="008679C5" w:rsidRPr="0087667A" w:rsidRDefault="008679C5" w:rsidP="00B41F95">
      <w:pPr>
        <w:rPr>
          <w:color w:val="000000"/>
          <w:szCs w:val="24"/>
        </w:rPr>
      </w:pPr>
    </w:p>
    <w:p w:rsidR="008679C5" w:rsidRPr="0087667A" w:rsidRDefault="008679C5" w:rsidP="0058389E">
      <w:pPr>
        <w:pStyle w:val="Nervous6"/>
        <w:ind w:right="7795"/>
      </w:pPr>
      <w:bookmarkStart w:id="56" w:name="_Toc33438616"/>
      <w:r w:rsidRPr="0087667A">
        <w:t>CT</w:t>
      </w:r>
      <w:r w:rsidR="0058389E" w:rsidRPr="0087667A">
        <w:t xml:space="preserve"> with contrast</w:t>
      </w:r>
      <w:bookmarkEnd w:id="56"/>
    </w:p>
    <w:p w:rsidR="0058389E" w:rsidRPr="0087667A" w:rsidRDefault="0058389E" w:rsidP="00C334BF">
      <w:pPr>
        <w:spacing w:after="120"/>
      </w:pPr>
      <w:r w:rsidRPr="0087667A">
        <w:t xml:space="preserve">- </w:t>
      </w:r>
      <w:r w:rsidRPr="0087667A">
        <w:rPr>
          <w:highlight w:val="yellow"/>
        </w:rPr>
        <w:t>most common screening examination</w:t>
      </w:r>
      <w:r w:rsidR="00C87641" w:rsidRPr="0087667A">
        <w:t xml:space="preserve"> (but MRI is test of choice!)</w:t>
      </w:r>
    </w:p>
    <w:p w:rsidR="003C181D" w:rsidRPr="0087667A" w:rsidRDefault="003C181D" w:rsidP="00576505">
      <w:pPr>
        <w:pStyle w:val="NormalWeb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1440" w:right="3259"/>
        <w:jc w:val="center"/>
      </w:pPr>
      <w:r w:rsidRPr="0087667A">
        <w:t xml:space="preserve">CT without contrast enhancement </w:t>
      </w:r>
      <w:r w:rsidR="008A3646" w:rsidRPr="0087667A">
        <w:t>is</w:t>
      </w:r>
      <w:r w:rsidRPr="0087667A">
        <w:t xml:space="preserve"> of little value in diagnosis of bra</w:t>
      </w:r>
      <w:r w:rsidR="008A3646" w:rsidRPr="0087667A">
        <w:t>in tumors or other mass lesions!</w:t>
      </w:r>
    </w:p>
    <w:p w:rsidR="00AA3BE3" w:rsidRPr="0087667A" w:rsidRDefault="00AA3BE3" w:rsidP="00AA3BE3">
      <w:pPr>
        <w:pStyle w:val="NormalWeb"/>
        <w:ind w:left="2880"/>
        <w:rPr>
          <w:i/>
          <w:sz w:val="20"/>
          <w:szCs w:val="20"/>
        </w:rPr>
      </w:pPr>
      <w:r w:rsidRPr="0087667A">
        <w:rPr>
          <w:i/>
          <w:sz w:val="20"/>
          <w:szCs w:val="20"/>
        </w:rPr>
        <w:t>although hemorrhage, calcifications, hydrocephalus, shifts can be well seen on non-contrast CT, underlying causative structural abnormality can be missed.</w:t>
      </w:r>
    </w:p>
    <w:p w:rsidR="004C7093" w:rsidRPr="0087667A" w:rsidRDefault="00B07DCD" w:rsidP="00B23FCE">
      <w:pPr>
        <w:pStyle w:val="NormalWeb"/>
        <w:numPr>
          <w:ilvl w:val="1"/>
          <w:numId w:val="30"/>
        </w:numPr>
      </w:pPr>
      <w:r w:rsidRPr="0087667A">
        <w:t>better d</w:t>
      </w:r>
      <w:r w:rsidR="008679C5" w:rsidRPr="0087667A">
        <w:t xml:space="preserve">efinition </w:t>
      </w:r>
      <w:r w:rsidR="00BF2511" w:rsidRPr="0087667A">
        <w:t xml:space="preserve">(than MRI) </w:t>
      </w:r>
      <w:r w:rsidR="008679C5" w:rsidRPr="0087667A">
        <w:t xml:space="preserve">of </w:t>
      </w:r>
      <w:r w:rsidR="008679C5" w:rsidRPr="0087667A">
        <w:rPr>
          <w:i/>
          <w:color w:val="0000FF"/>
        </w:rPr>
        <w:t>calcification</w:t>
      </w:r>
      <w:r w:rsidR="008679C5" w:rsidRPr="0087667A">
        <w:t xml:space="preserve"> </w:t>
      </w:r>
      <w:r w:rsidR="00BF2511" w:rsidRPr="0087667A">
        <w:t>–</w:t>
      </w:r>
      <w:r w:rsidR="008679C5" w:rsidRPr="0087667A">
        <w:t xml:space="preserve"> </w:t>
      </w:r>
      <w:r w:rsidR="00BF2511" w:rsidRPr="0087667A">
        <w:t xml:space="preserve">suggests </w:t>
      </w:r>
      <w:r w:rsidR="004C7093" w:rsidRPr="0087667A">
        <w:t>more indolent growth;</w:t>
      </w:r>
    </w:p>
    <w:p w:rsidR="00B07DCD" w:rsidRPr="0087667A" w:rsidRDefault="004C7093" w:rsidP="004C7093">
      <w:pPr>
        <w:pStyle w:val="NormalWeb"/>
        <w:ind w:left="720"/>
      </w:pPr>
      <w:r w:rsidRPr="0087667A">
        <w:t xml:space="preserve">tumors that </w:t>
      </w:r>
      <w:r w:rsidRPr="0087667A">
        <w:rPr>
          <w:u w:val="single"/>
        </w:rPr>
        <w:t>tend to calcify:</w:t>
      </w:r>
      <w:r w:rsidRPr="0087667A">
        <w:t xml:space="preserve"> </w:t>
      </w:r>
      <w:r w:rsidR="00B07DCD" w:rsidRPr="0087667A">
        <w:t>o</w:t>
      </w:r>
      <w:r w:rsidRPr="0087667A">
        <w:t xml:space="preserve">ligodendrogliomas (90%), </w:t>
      </w:r>
      <w:r w:rsidR="008679C5" w:rsidRPr="0087667A">
        <w:t>meningiomas</w:t>
      </w:r>
      <w:r w:rsidRPr="0087667A">
        <w:t>, craniopharyngioma, teratoma, chordoma, choroid plexus tumors, ependymoma, central neurocytoma.</w:t>
      </w:r>
    </w:p>
    <w:p w:rsidR="00B07DCD" w:rsidRPr="0087667A" w:rsidRDefault="008679C5" w:rsidP="00B23FCE">
      <w:pPr>
        <w:pStyle w:val="NormalWeb"/>
        <w:numPr>
          <w:ilvl w:val="1"/>
          <w:numId w:val="30"/>
        </w:numPr>
      </w:pPr>
      <w:r w:rsidRPr="0087667A">
        <w:t xml:space="preserve">CT preferable </w:t>
      </w:r>
      <w:r w:rsidR="00AA3BE3" w:rsidRPr="0087667A">
        <w:t xml:space="preserve">(over MRI) </w:t>
      </w:r>
      <w:r w:rsidRPr="0087667A">
        <w:t xml:space="preserve">for evaluating </w:t>
      </w:r>
      <w:r w:rsidRPr="0087667A">
        <w:rPr>
          <w:i/>
          <w:color w:val="0000FF"/>
        </w:rPr>
        <w:t>bones</w:t>
      </w:r>
      <w:r w:rsidRPr="0087667A">
        <w:t xml:space="preserve">, </w:t>
      </w:r>
      <w:r w:rsidR="00D13027" w:rsidRPr="0087667A">
        <w:t>intratumoral</w:t>
      </w:r>
      <w:r w:rsidRPr="0087667A">
        <w:t xml:space="preserve"> </w:t>
      </w:r>
      <w:r w:rsidR="00B07DCD" w:rsidRPr="0087667A">
        <w:rPr>
          <w:i/>
          <w:color w:val="0000FF"/>
        </w:rPr>
        <w:t>hemorrhage</w:t>
      </w:r>
      <w:r w:rsidRPr="0087667A">
        <w:t>.</w:t>
      </w:r>
    </w:p>
    <w:p w:rsidR="008679C5" w:rsidRPr="0087667A" w:rsidRDefault="008679C5" w:rsidP="00B23FCE">
      <w:pPr>
        <w:pStyle w:val="NormalWeb"/>
        <w:numPr>
          <w:ilvl w:val="1"/>
          <w:numId w:val="30"/>
        </w:numPr>
      </w:pPr>
      <w:r w:rsidRPr="0087667A">
        <w:rPr>
          <w:color w:val="0000FF"/>
        </w:rPr>
        <w:t>CT-guided localization</w:t>
      </w:r>
      <w:r w:rsidRPr="0087667A">
        <w:t xml:space="preserve"> </w:t>
      </w:r>
      <w:r w:rsidR="00B07DCD" w:rsidRPr="0087667A">
        <w:t xml:space="preserve">(in stereotactic biopsies) </w:t>
      </w:r>
      <w:r w:rsidRPr="0087667A">
        <w:t xml:space="preserve">is more precise </w:t>
      </w:r>
      <w:r w:rsidR="00B07DCD" w:rsidRPr="0087667A">
        <w:t>than MRI (</w:t>
      </w:r>
      <w:r w:rsidRPr="0087667A">
        <w:t xml:space="preserve">because of </w:t>
      </w:r>
      <w:r w:rsidR="00DD54A8">
        <w:t>“MRI distortion”)</w:t>
      </w:r>
      <w:r w:rsidRPr="0087667A">
        <w:t>.</w:t>
      </w:r>
    </w:p>
    <w:p w:rsidR="0060465E" w:rsidRPr="0087667A" w:rsidRDefault="0060465E" w:rsidP="00B23FCE">
      <w:pPr>
        <w:pStyle w:val="NormalWeb"/>
        <w:numPr>
          <w:ilvl w:val="1"/>
          <w:numId w:val="30"/>
        </w:numPr>
      </w:pPr>
      <w:r w:rsidRPr="0087667A">
        <w:rPr>
          <w:u w:val="single"/>
        </w:rPr>
        <w:t>on enhanced CT</w:t>
      </w:r>
      <w:r w:rsidRPr="0087667A">
        <w:t xml:space="preserve"> </w:t>
      </w:r>
      <w:r w:rsidR="00CE6417" w:rsidRPr="0087667A">
        <w:t>– most commonly as</w:t>
      </w:r>
      <w:r w:rsidRPr="0087667A">
        <w:t xml:space="preserve"> </w:t>
      </w:r>
      <w:r w:rsidRPr="0087667A">
        <w:rPr>
          <w:i/>
          <w:color w:val="FF0000"/>
        </w:rPr>
        <w:t>ring-like hyperdense region</w:t>
      </w:r>
      <w:r w:rsidRPr="0087667A">
        <w:t xml:space="preserve"> around central radiolucent area.</w:t>
      </w:r>
    </w:p>
    <w:p w:rsidR="000668B0" w:rsidRPr="0087667A" w:rsidRDefault="000668B0" w:rsidP="00B23FCE">
      <w:pPr>
        <w:pStyle w:val="NormalWeb"/>
        <w:numPr>
          <w:ilvl w:val="2"/>
          <w:numId w:val="20"/>
        </w:numPr>
      </w:pPr>
      <w:r w:rsidRPr="0087667A">
        <w:t>enhancement is stronger with more malignant tumors.</w:t>
      </w:r>
    </w:p>
    <w:p w:rsidR="00CE6417" w:rsidRPr="0087667A" w:rsidRDefault="00CE6417" w:rsidP="00B23FCE">
      <w:pPr>
        <w:pStyle w:val="NormalWeb"/>
        <w:numPr>
          <w:ilvl w:val="2"/>
          <w:numId w:val="20"/>
        </w:numPr>
      </w:pPr>
      <w:r w:rsidRPr="0087667A">
        <w:rPr>
          <w:u w:val="double" w:color="FF0000"/>
        </w:rPr>
        <w:t xml:space="preserve">enhanced CT may be completely normal </w:t>
      </w:r>
      <w:r w:rsidRPr="0087667A">
        <w:t>(± subtle mass effect).</w:t>
      </w:r>
    </w:p>
    <w:p w:rsidR="00AB3FD9" w:rsidRPr="0087667A" w:rsidRDefault="00AB3FD9" w:rsidP="00B23FCE">
      <w:pPr>
        <w:pStyle w:val="NormalWeb"/>
        <w:numPr>
          <w:ilvl w:val="1"/>
          <w:numId w:val="30"/>
        </w:numPr>
      </w:pPr>
      <w:r w:rsidRPr="0087667A">
        <w:rPr>
          <w:u w:val="single"/>
        </w:rPr>
        <w:t>on nonenhanced CT</w:t>
      </w:r>
      <w:r w:rsidRPr="0087667A">
        <w:t>:</w:t>
      </w:r>
    </w:p>
    <w:p w:rsidR="00AB3FD9" w:rsidRPr="0087667A" w:rsidRDefault="00AB3FD9" w:rsidP="00B23FCE">
      <w:pPr>
        <w:pStyle w:val="NormalWeb"/>
        <w:numPr>
          <w:ilvl w:val="2"/>
          <w:numId w:val="20"/>
        </w:numPr>
      </w:pPr>
      <w:r w:rsidRPr="0087667A">
        <w:rPr>
          <w:b/>
        </w:rPr>
        <w:t>tumors</w:t>
      </w:r>
      <w:r w:rsidRPr="0087667A">
        <w:t xml:space="preserve"> can be </w:t>
      </w:r>
      <w:r w:rsidRPr="0087667A">
        <w:rPr>
          <w:shd w:val="clear" w:color="auto" w:fill="D9FFE3"/>
        </w:rPr>
        <w:t>hypo-, iso- or hyperdense</w:t>
      </w:r>
      <w:r w:rsidRPr="0087667A">
        <w:t xml:space="preserve"> (depends on histological </w:t>
      </w:r>
      <w:r w:rsidR="00D13027" w:rsidRPr="0087667A">
        <w:t>tumor</w:t>
      </w:r>
      <w:r w:rsidRPr="0087667A">
        <w:t xml:space="preserve"> type and presence of calcification or necrosis) relative to surrounding structures.</w:t>
      </w:r>
    </w:p>
    <w:p w:rsidR="00AB3FD9" w:rsidRPr="0087667A" w:rsidRDefault="00AB3FD9" w:rsidP="00B23FCE">
      <w:pPr>
        <w:pStyle w:val="NormalWeb"/>
        <w:numPr>
          <w:ilvl w:val="2"/>
          <w:numId w:val="20"/>
        </w:numPr>
      </w:pPr>
      <w:r w:rsidRPr="0087667A">
        <w:t xml:space="preserve">associated </w:t>
      </w:r>
      <w:r w:rsidRPr="0087667A">
        <w:rPr>
          <w:b/>
        </w:rPr>
        <w:t>vasogenic edema</w:t>
      </w:r>
      <w:r w:rsidRPr="0087667A">
        <w:t xml:space="preserve"> (low attenuation in white matter).</w:t>
      </w:r>
    </w:p>
    <w:p w:rsidR="00DD54A8" w:rsidRDefault="00DD54A8" w:rsidP="00B23FCE">
      <w:pPr>
        <w:pStyle w:val="NormalWeb"/>
        <w:numPr>
          <w:ilvl w:val="1"/>
          <w:numId w:val="30"/>
        </w:numPr>
      </w:pPr>
      <w:bookmarkStart w:id="57" w:name="contrast_enhancement"/>
      <w:r w:rsidRPr="00A60CB3">
        <w:rPr>
          <w:u w:val="single"/>
        </w:rPr>
        <w:t>contrast enhancement</w:t>
      </w:r>
      <w:r w:rsidRPr="00C82FB0">
        <w:t xml:space="preserve"> </w:t>
      </w:r>
      <w:bookmarkEnd w:id="57"/>
      <w:r w:rsidRPr="00C82FB0">
        <w:t>is sign of</w:t>
      </w:r>
      <w:r>
        <w:t xml:space="preserve"> malignancy</w:t>
      </w:r>
      <w:r w:rsidR="006A383C">
        <w:t xml:space="preserve"> / high-grade</w:t>
      </w:r>
      <w:r>
        <w:t>! (exceptions exist</w:t>
      </w:r>
      <w:r w:rsidR="00A8287D">
        <w:t>)</w:t>
      </w:r>
    </w:p>
    <w:p w:rsidR="001145DD" w:rsidRDefault="001145DD" w:rsidP="001145DD">
      <w:pPr>
        <w:pStyle w:val="NormalWeb"/>
        <w:ind w:left="360"/>
      </w:pPr>
    </w:p>
    <w:p w:rsidR="00D32378" w:rsidRDefault="00D32378" w:rsidP="00A63A7C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after="120"/>
        <w:ind w:left="720" w:right="850"/>
      </w:pPr>
      <w:r w:rsidRPr="0087667A">
        <w:t>Tumors</w:t>
      </w:r>
      <w:r>
        <w:t xml:space="preserve"> that</w:t>
      </w:r>
      <w:r w:rsidRPr="0087667A">
        <w:t xml:space="preserve"> </w:t>
      </w:r>
      <w:r w:rsidRPr="00A60CB3">
        <w:rPr>
          <w:b/>
          <w:color w:val="FF0000"/>
        </w:rPr>
        <w:t>enhanced strongly</w:t>
      </w:r>
      <w:r>
        <w:t xml:space="preserve">: </w:t>
      </w:r>
      <w:r w:rsidRPr="0087667A">
        <w:t>meningiomas, neuromas</w:t>
      </w:r>
      <w:r>
        <w:t>,</w:t>
      </w:r>
      <w:r w:rsidRPr="00A60CB3">
        <w:t xml:space="preserve"> </w:t>
      </w:r>
      <w:r w:rsidRPr="00C82FB0">
        <w:t>pilocytic astrocytoma</w:t>
      </w:r>
      <w:r>
        <w:t>, malignant tumors (high-grade gliomas</w:t>
      </w:r>
      <w:r w:rsidR="00A63A7C">
        <w:t>, metastases, CNS lymphoma</w:t>
      </w:r>
      <w:r>
        <w:t>)</w:t>
      </w:r>
    </w:p>
    <w:p w:rsidR="00D32378" w:rsidRDefault="00D32378" w:rsidP="00D32378">
      <w:pPr>
        <w:ind w:left="1440"/>
      </w:pPr>
      <w:r>
        <w:t xml:space="preserve">Pituitary adenomas </w:t>
      </w:r>
      <w:r w:rsidRPr="0087667A">
        <w:t>always enhance less than normal pituitary gland</w:t>
      </w:r>
      <w:r>
        <w:t>!</w:t>
      </w:r>
    </w:p>
    <w:p w:rsidR="001145DD" w:rsidRDefault="001145DD" w:rsidP="00D32378">
      <w:pPr>
        <w:tabs>
          <w:tab w:val="left" w:pos="2085"/>
        </w:tabs>
        <w:ind w:right="1417"/>
      </w:pPr>
    </w:p>
    <w:p w:rsidR="00DD54A8" w:rsidRDefault="001145DD" w:rsidP="00A63A7C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left="720" w:right="991"/>
      </w:pPr>
      <w:r w:rsidRPr="0087667A">
        <w:t>Tumors</w:t>
      </w:r>
      <w:r>
        <w:t xml:space="preserve"> </w:t>
      </w:r>
      <w:r w:rsidR="00DD54A8">
        <w:t xml:space="preserve">that </w:t>
      </w:r>
      <w:r w:rsidR="00DD54A8" w:rsidRPr="0087667A">
        <w:t xml:space="preserve">show </w:t>
      </w:r>
      <w:r w:rsidR="00DD54A8" w:rsidRPr="00A60CB3">
        <w:rPr>
          <w:b/>
          <w:color w:val="00B050"/>
        </w:rPr>
        <w:t>no enhancement</w:t>
      </w:r>
      <w:r w:rsidR="00DD54A8">
        <w:t xml:space="preserve">: </w:t>
      </w:r>
      <w:r w:rsidR="00DD54A8" w:rsidRPr="0087667A">
        <w:t>low-gr</w:t>
      </w:r>
      <w:r w:rsidR="00DD54A8">
        <w:t>ade gliomas</w:t>
      </w:r>
      <w:r w:rsidR="00A63A7C">
        <w:t xml:space="preserve"> (astro, oligo)</w:t>
      </w:r>
      <w:r w:rsidR="00DD54A8">
        <w:t>, epidermoids</w:t>
      </w:r>
    </w:p>
    <w:p w:rsidR="001145DD" w:rsidRDefault="001145DD" w:rsidP="001145DD">
      <w:pPr>
        <w:pStyle w:val="NormalWeb"/>
        <w:rPr>
          <w:color w:val="000000"/>
        </w:rPr>
      </w:pPr>
    </w:p>
    <w:p w:rsidR="00EE6791" w:rsidRPr="0087667A" w:rsidRDefault="008F64B1" w:rsidP="00B23FCE">
      <w:pPr>
        <w:pStyle w:val="NormalWeb"/>
        <w:numPr>
          <w:ilvl w:val="1"/>
          <w:numId w:val="30"/>
        </w:numPr>
        <w:rPr>
          <w:color w:val="000000"/>
        </w:rPr>
      </w:pPr>
      <w:r w:rsidRPr="0087667A">
        <w:t xml:space="preserve">in presence of leaky tumor vessels there is some </w:t>
      </w:r>
      <w:r w:rsidRPr="0087667A">
        <w:rPr>
          <w:i/>
          <w:color w:val="FF00FF"/>
        </w:rPr>
        <w:t>risk of precipitating seizure</w:t>
      </w:r>
      <w:r w:rsidRPr="0087667A">
        <w:t xml:space="preserve"> by iodinated contrast </w:t>
      </w:r>
      <w:r w:rsidR="00EE6791" w:rsidRPr="0087667A">
        <w:t>material used for CT scanning;</w:t>
      </w:r>
    </w:p>
    <w:p w:rsidR="008F64B1" w:rsidRPr="0087667A" w:rsidRDefault="008F64B1" w:rsidP="00EE6791">
      <w:pPr>
        <w:pStyle w:val="NormalWeb"/>
        <w:ind w:left="2160"/>
        <w:rPr>
          <w:color w:val="000000"/>
        </w:rPr>
      </w:pPr>
      <w:r w:rsidRPr="0087667A">
        <w:t xml:space="preserve">H: pretreatment with 10 mg IV </w:t>
      </w:r>
      <w:r w:rsidRPr="0087667A">
        <w:rPr>
          <w:rStyle w:val="Drugname2Char"/>
          <w:lang w:val="en-US"/>
        </w:rPr>
        <w:t>diazepam</w:t>
      </w:r>
      <w:r w:rsidRPr="0087667A">
        <w:t xml:space="preserve"> or 4 mg </w:t>
      </w:r>
      <w:r w:rsidRPr="0087667A">
        <w:rPr>
          <w:rStyle w:val="Drugname2Char"/>
          <w:lang w:val="en-US"/>
        </w:rPr>
        <w:t>lorazepam</w:t>
      </w:r>
      <w:r w:rsidRPr="0087667A">
        <w:t xml:space="preserve"> 10 min</w:t>
      </w:r>
      <w:r w:rsidR="00EE6791" w:rsidRPr="0087667A">
        <w:t xml:space="preserve"> before contrast administration</w:t>
      </w:r>
      <w:r w:rsidRPr="0087667A">
        <w:t>.</w:t>
      </w:r>
    </w:p>
    <w:p w:rsidR="00430F53" w:rsidRPr="0087667A" w:rsidRDefault="00430F53" w:rsidP="00B41F95">
      <w:pPr>
        <w:rPr>
          <w:color w:val="000000"/>
          <w:szCs w:val="24"/>
        </w:rPr>
      </w:pPr>
    </w:p>
    <w:p w:rsidR="001C4BD8" w:rsidRPr="0087667A" w:rsidRDefault="00DE2CF1" w:rsidP="001C4BD8">
      <w:pPr>
        <w:jc w:val="center"/>
        <w:rPr>
          <w:color w:val="000000"/>
          <w:szCs w:val="24"/>
        </w:rPr>
      </w:pPr>
      <w:r w:rsidRPr="00EA4702">
        <w:rPr>
          <w:noProof/>
          <w:color w:val="000000"/>
          <w:szCs w:val="24"/>
        </w:rPr>
        <w:drawing>
          <wp:inline distT="0" distB="0" distL="0" distR="0">
            <wp:extent cx="3105150" cy="3028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C10" w:rsidRDefault="005A4C10" w:rsidP="00B41F95">
      <w:pPr>
        <w:rPr>
          <w:color w:val="000000"/>
          <w:szCs w:val="24"/>
        </w:rPr>
      </w:pPr>
    </w:p>
    <w:p w:rsidR="00DB16BA" w:rsidRPr="0087667A" w:rsidRDefault="00DB16BA" w:rsidP="00B41F95">
      <w:pPr>
        <w:rPr>
          <w:color w:val="000000"/>
          <w:szCs w:val="24"/>
        </w:rPr>
      </w:pPr>
    </w:p>
    <w:p w:rsidR="0058389E" w:rsidRPr="0087667A" w:rsidRDefault="0058389E" w:rsidP="0058389E">
      <w:pPr>
        <w:pStyle w:val="Nervous6"/>
        <w:ind w:right="7654"/>
      </w:pPr>
      <w:bookmarkStart w:id="58" w:name="_Toc33438617"/>
      <w:r w:rsidRPr="0087667A">
        <w:t>MRI with contrast</w:t>
      </w:r>
      <w:bookmarkEnd w:id="58"/>
    </w:p>
    <w:p w:rsidR="00B45130" w:rsidRPr="0087667A" w:rsidRDefault="0003453B" w:rsidP="00427076">
      <w:pPr>
        <w:ind w:left="284" w:hanging="284"/>
        <w:rPr>
          <w:szCs w:val="24"/>
        </w:rPr>
      </w:pPr>
      <w:r w:rsidRPr="0087667A">
        <w:rPr>
          <w:color w:val="000000"/>
          <w:szCs w:val="24"/>
        </w:rPr>
        <w:t xml:space="preserve">- </w:t>
      </w:r>
      <w:r w:rsidRPr="0087667A">
        <w:rPr>
          <w:szCs w:val="24"/>
          <w:highlight w:val="yellow"/>
        </w:rPr>
        <w:t xml:space="preserve">most sensitive test </w:t>
      </w:r>
      <w:r w:rsidR="00C87641" w:rsidRPr="0087667A">
        <w:rPr>
          <w:szCs w:val="24"/>
          <w:highlight w:val="yellow"/>
        </w:rPr>
        <w:t xml:space="preserve">of choice </w:t>
      </w:r>
      <w:r w:rsidRPr="0087667A">
        <w:rPr>
          <w:szCs w:val="24"/>
          <w:highlight w:val="yellow"/>
        </w:rPr>
        <w:t>for detection</w:t>
      </w:r>
      <w:r w:rsidR="00B45130" w:rsidRPr="0087667A">
        <w:rPr>
          <w:szCs w:val="24"/>
        </w:rPr>
        <w:t xml:space="preserve"> of brain tumor</w:t>
      </w:r>
      <w:r w:rsidR="00ED1B3F" w:rsidRPr="0087667A">
        <w:rPr>
          <w:szCs w:val="24"/>
        </w:rPr>
        <w:t xml:space="preserve"> (</w:t>
      </w:r>
      <w:r w:rsidR="00ED1B3F" w:rsidRPr="0087667A">
        <w:t>MRI reveals greater extent of tumor than does CT</w:t>
      </w:r>
      <w:r w:rsidR="00A204E5" w:rsidRPr="0087667A">
        <w:t>!!!</w:t>
      </w:r>
      <w:r w:rsidR="00E41D3C" w:rsidRPr="0087667A">
        <w:t>; MRI may detect additional tumors not suspected with CT</w:t>
      </w:r>
      <w:r w:rsidR="00ED1B3F" w:rsidRPr="0087667A">
        <w:t>)</w:t>
      </w:r>
      <w:r w:rsidR="00B45130" w:rsidRPr="0087667A">
        <w:rPr>
          <w:szCs w:val="24"/>
        </w:rPr>
        <w:t xml:space="preserve">, </w:t>
      </w:r>
      <w:r w:rsidR="00B37C64" w:rsidRPr="0087667A">
        <w:rPr>
          <w:szCs w:val="24"/>
        </w:rPr>
        <w:t>esp.</w:t>
      </w:r>
      <w:r w:rsidR="00B45130" w:rsidRPr="0087667A">
        <w:rPr>
          <w:szCs w:val="24"/>
        </w:rPr>
        <w:t>:</w:t>
      </w:r>
    </w:p>
    <w:p w:rsidR="00B45130" w:rsidRPr="0087667A" w:rsidRDefault="0003453B" w:rsidP="00B23FCE">
      <w:pPr>
        <w:numPr>
          <w:ilvl w:val="3"/>
          <w:numId w:val="20"/>
        </w:numPr>
        <w:rPr>
          <w:szCs w:val="24"/>
        </w:rPr>
      </w:pPr>
      <w:r w:rsidRPr="0087667A">
        <w:rPr>
          <w:b/>
          <w:i/>
          <w:szCs w:val="24"/>
        </w:rPr>
        <w:t>posterior fossa</w:t>
      </w:r>
      <w:r w:rsidR="00B45130" w:rsidRPr="0087667A">
        <w:rPr>
          <w:b/>
          <w:i/>
          <w:szCs w:val="24"/>
        </w:rPr>
        <w:t xml:space="preserve"> tumors</w:t>
      </w:r>
      <w:r w:rsidR="00B45130" w:rsidRPr="0087667A">
        <w:rPr>
          <w:szCs w:val="24"/>
        </w:rPr>
        <w:t xml:space="preserve"> </w:t>
      </w:r>
      <w:r w:rsidR="00D371BE" w:rsidRPr="0087667A">
        <w:rPr>
          <w:szCs w:val="24"/>
        </w:rPr>
        <w:t>–</w:t>
      </w:r>
      <w:r w:rsidR="00B45130" w:rsidRPr="0087667A">
        <w:rPr>
          <w:szCs w:val="24"/>
        </w:rPr>
        <w:t xml:space="preserve"> </w:t>
      </w:r>
      <w:r w:rsidR="00D371BE" w:rsidRPr="0087667A">
        <w:rPr>
          <w:szCs w:val="24"/>
        </w:rPr>
        <w:t>no bony artefacts as in CT.</w:t>
      </w:r>
    </w:p>
    <w:p w:rsidR="00D371BE" w:rsidRPr="0087667A" w:rsidRDefault="00C87641" w:rsidP="00B23FCE">
      <w:pPr>
        <w:numPr>
          <w:ilvl w:val="3"/>
          <w:numId w:val="20"/>
        </w:numPr>
        <w:spacing w:after="120"/>
        <w:ind w:left="2517" w:hanging="357"/>
        <w:rPr>
          <w:szCs w:val="24"/>
        </w:rPr>
      </w:pPr>
      <w:r w:rsidRPr="0087667A">
        <w:rPr>
          <w:b/>
          <w:i/>
          <w:szCs w:val="24"/>
        </w:rPr>
        <w:t>low-grade gliomas</w:t>
      </w:r>
      <w:r w:rsidR="00D371BE" w:rsidRPr="0087667A">
        <w:rPr>
          <w:szCs w:val="24"/>
        </w:rPr>
        <w:t xml:space="preserve"> – </w:t>
      </w:r>
      <w:r w:rsidR="00D371BE" w:rsidRPr="0087667A">
        <w:t>MRI shows extensive brain infiltration when CT fails to produce any image abnormality.</w:t>
      </w:r>
    </w:p>
    <w:p w:rsidR="00CB627E" w:rsidRPr="0087667A" w:rsidRDefault="000B3733" w:rsidP="00B23FCE">
      <w:pPr>
        <w:pStyle w:val="NormalWeb"/>
        <w:numPr>
          <w:ilvl w:val="0"/>
          <w:numId w:val="5"/>
        </w:numPr>
        <w:spacing w:before="120" w:after="120"/>
        <w:ind w:left="357" w:hanging="357"/>
      </w:pPr>
      <w:r w:rsidRPr="0087667A">
        <w:t>most protocols include T1, proton density, and T2 images.</w:t>
      </w:r>
    </w:p>
    <w:p w:rsidR="00D371BE" w:rsidRPr="0087667A" w:rsidRDefault="00D371BE" w:rsidP="00C334BF">
      <w:pPr>
        <w:pStyle w:val="NormalWeb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1440" w:right="1843"/>
      </w:pPr>
      <w:r w:rsidRPr="0087667A">
        <w:t>Many brain tumors will not be seen unless contrast medium is used</w:t>
      </w:r>
      <w:r w:rsidR="00074839" w:rsidRPr="0087667A">
        <w:t xml:space="preserve"> (small lesions that lack mass effect and edema may only be detectable on contrast-enhanced MRI)</w:t>
      </w:r>
    </w:p>
    <w:p w:rsidR="008F54FA" w:rsidRPr="0087667A" w:rsidRDefault="008F54FA" w:rsidP="00B23FCE">
      <w:pPr>
        <w:pStyle w:val="NormalWeb"/>
        <w:numPr>
          <w:ilvl w:val="0"/>
          <w:numId w:val="5"/>
        </w:numPr>
        <w:spacing w:before="120"/>
        <w:ind w:left="357" w:hanging="357"/>
      </w:pPr>
      <w:r w:rsidRPr="0087667A">
        <w:t xml:space="preserve">delineates tumor in all three </w:t>
      </w:r>
      <w:r w:rsidR="00D9309F" w:rsidRPr="0087667A">
        <w:t xml:space="preserve">planes </w:t>
      </w:r>
      <w:r w:rsidRPr="0087667A">
        <w:t>without requiring patient to change position.</w:t>
      </w:r>
    </w:p>
    <w:p w:rsidR="00CC6EA2" w:rsidRPr="0087667A" w:rsidRDefault="00CC6EA2" w:rsidP="00B23FCE">
      <w:pPr>
        <w:pStyle w:val="NormalWeb"/>
        <w:numPr>
          <w:ilvl w:val="0"/>
          <w:numId w:val="5"/>
        </w:numPr>
      </w:pPr>
      <w:r w:rsidRPr="0087667A">
        <w:t>important application - use of sagittal MRI image in planning radiation treatment.</w:t>
      </w:r>
    </w:p>
    <w:p w:rsidR="002E2B0D" w:rsidRPr="0087667A" w:rsidRDefault="002E2B0D" w:rsidP="00B23FCE">
      <w:pPr>
        <w:pStyle w:val="NormalWeb"/>
        <w:numPr>
          <w:ilvl w:val="0"/>
          <w:numId w:val="5"/>
        </w:numPr>
      </w:pPr>
      <w:r w:rsidRPr="0087667A">
        <w:t xml:space="preserve">MRI has supplanted CT as </w:t>
      </w:r>
      <w:r w:rsidRPr="0087667A">
        <w:rPr>
          <w:b/>
          <w:i/>
        </w:rPr>
        <w:t xml:space="preserve">preferred </w:t>
      </w:r>
      <w:r w:rsidR="001145DD">
        <w:rPr>
          <w:b/>
          <w:i/>
        </w:rPr>
        <w:t xml:space="preserve">test of </w:t>
      </w:r>
      <w:r w:rsidRPr="0087667A">
        <w:rPr>
          <w:b/>
          <w:i/>
        </w:rPr>
        <w:t>choice in follow-up</w:t>
      </w:r>
      <w:r w:rsidRPr="0087667A">
        <w:t xml:space="preserve"> of patients undergoing active therapy.</w:t>
      </w:r>
    </w:p>
    <w:p w:rsidR="000B3733" w:rsidRPr="0087667A" w:rsidRDefault="000B3733" w:rsidP="0003453B">
      <w:pPr>
        <w:rPr>
          <w:szCs w:val="24"/>
        </w:rPr>
      </w:pPr>
    </w:p>
    <w:p w:rsidR="002E2B0D" w:rsidRPr="0087667A" w:rsidRDefault="002E2B0D" w:rsidP="002E2B0D">
      <w:pPr>
        <w:spacing w:after="120"/>
        <w:rPr>
          <w:szCs w:val="24"/>
        </w:rPr>
      </w:pPr>
      <w:r w:rsidRPr="0087667A">
        <w:rPr>
          <w:szCs w:val="24"/>
          <w:u w:val="single"/>
          <w:shd w:val="clear" w:color="auto" w:fill="D9D9D9"/>
        </w:rPr>
        <w:t>Features of tumors</w:t>
      </w:r>
      <w:r w:rsidRPr="0087667A">
        <w:rPr>
          <w:szCs w:val="24"/>
        </w:rPr>
        <w:t>:</w:t>
      </w:r>
    </w:p>
    <w:p w:rsidR="00AF45DB" w:rsidRPr="0087667A" w:rsidRDefault="00AF45DB" w:rsidP="00B23FCE">
      <w:pPr>
        <w:numPr>
          <w:ilvl w:val="1"/>
          <w:numId w:val="5"/>
        </w:numPr>
        <w:rPr>
          <w:i/>
          <w:color w:val="000000"/>
          <w:szCs w:val="24"/>
        </w:rPr>
      </w:pPr>
      <w:r w:rsidRPr="0087667A">
        <w:rPr>
          <w:i/>
          <w:color w:val="FF0000"/>
          <w:szCs w:val="24"/>
        </w:rPr>
        <w:t>signal alteration</w:t>
      </w:r>
      <w:r w:rsidRPr="0087667A">
        <w:rPr>
          <w:i/>
          <w:color w:val="000000"/>
          <w:szCs w:val="24"/>
        </w:rPr>
        <w:t xml:space="preserve"> </w:t>
      </w:r>
      <w:r w:rsidRPr="0087667A">
        <w:rPr>
          <w:color w:val="000000"/>
          <w:szCs w:val="24"/>
        </w:rPr>
        <w:t>– depends on MRI type</w:t>
      </w:r>
      <w:r w:rsidR="003E5D62" w:rsidRPr="0087667A">
        <w:rPr>
          <w:color w:val="000000"/>
          <w:szCs w:val="24"/>
        </w:rPr>
        <w:t>.</w:t>
      </w:r>
      <w:r w:rsidRPr="0087667A">
        <w:rPr>
          <w:i/>
          <w:color w:val="000000"/>
          <w:szCs w:val="24"/>
        </w:rPr>
        <w:t xml:space="preserve"> </w:t>
      </w:r>
      <w:r w:rsidRPr="0087667A">
        <w:rPr>
          <w:i/>
          <w:color w:val="808080"/>
          <w:szCs w:val="24"/>
        </w:rPr>
        <w:t>see below</w:t>
      </w:r>
    </w:p>
    <w:p w:rsidR="00D9309F" w:rsidRDefault="00D9309F" w:rsidP="00B23FCE">
      <w:pPr>
        <w:pStyle w:val="NormalWeb"/>
        <w:numPr>
          <w:ilvl w:val="1"/>
          <w:numId w:val="20"/>
        </w:numPr>
        <w:rPr>
          <w:color w:val="000000"/>
        </w:rPr>
      </w:pPr>
      <w:r w:rsidRPr="0087667A">
        <w:rPr>
          <w:color w:val="000000"/>
        </w:rPr>
        <w:t xml:space="preserve">irregular tumor </w:t>
      </w:r>
      <w:r w:rsidRPr="0087667A">
        <w:t>borders</w:t>
      </w:r>
      <w:r w:rsidRPr="0087667A">
        <w:rPr>
          <w:color w:val="000000"/>
        </w:rPr>
        <w:t xml:space="preserve"> suggest invasiveness (histologic malignancy).</w:t>
      </w:r>
    </w:p>
    <w:p w:rsidR="00C334BF" w:rsidRPr="00C334BF" w:rsidRDefault="00C334BF" w:rsidP="00C334BF">
      <w:pPr>
        <w:pStyle w:val="NormalWeb"/>
        <w:ind w:left="720"/>
        <w:rPr>
          <w:color w:val="000000"/>
          <w:sz w:val="12"/>
          <w:szCs w:val="12"/>
        </w:rPr>
      </w:pPr>
    </w:p>
    <w:p w:rsidR="00AF45DB" w:rsidRPr="0087667A" w:rsidRDefault="00AF45DB" w:rsidP="00C334BF">
      <w:pPr>
        <w:pStyle w:val="NormalWeb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1440" w:right="1843"/>
        <w:jc w:val="center"/>
      </w:pPr>
      <w:r w:rsidRPr="0087667A">
        <w:t xml:space="preserve">Feature that most affects MRI appearance is </w:t>
      </w:r>
      <w:r w:rsidRPr="0087667A">
        <w:rPr>
          <w:i/>
        </w:rPr>
        <w:t>increased water content</w:t>
      </w:r>
    </w:p>
    <w:p w:rsidR="00C334BF" w:rsidRPr="00C334BF" w:rsidRDefault="00C334BF" w:rsidP="00C334BF">
      <w:pPr>
        <w:pStyle w:val="NormalWeb"/>
        <w:ind w:left="720"/>
        <w:rPr>
          <w:color w:val="000000"/>
          <w:sz w:val="12"/>
          <w:szCs w:val="12"/>
        </w:rPr>
      </w:pPr>
    </w:p>
    <w:p w:rsidR="00A97B28" w:rsidRPr="0087667A" w:rsidRDefault="00E87FC9" w:rsidP="00B23FCE">
      <w:pPr>
        <w:numPr>
          <w:ilvl w:val="1"/>
          <w:numId w:val="5"/>
        </w:numPr>
        <w:rPr>
          <w:color w:val="000000"/>
          <w:szCs w:val="24"/>
        </w:rPr>
      </w:pPr>
      <w:r w:rsidRPr="0087667A">
        <w:rPr>
          <w:i/>
          <w:color w:val="FF0000"/>
        </w:rPr>
        <w:t>mass effect</w:t>
      </w:r>
      <w:r w:rsidRPr="0087667A">
        <w:t xml:space="preserve"> (volume of neoplastic tissue </w:t>
      </w:r>
      <w:r w:rsidR="00A97B28" w:rsidRPr="0087667A">
        <w:t>+</w:t>
      </w:r>
      <w:r w:rsidRPr="0087667A">
        <w:t xml:space="preserve"> surrounding </w:t>
      </w:r>
      <w:r w:rsidR="00A97B28" w:rsidRPr="0087667A">
        <w:t xml:space="preserve">vasogenic </w:t>
      </w:r>
      <w:r w:rsidRPr="0087667A">
        <w:t>edema</w:t>
      </w:r>
      <w:r w:rsidR="004C379E" w:rsidRPr="0087667A">
        <w:t>*</w:t>
      </w:r>
      <w:r w:rsidRPr="0087667A">
        <w:t>)</w:t>
      </w:r>
    </w:p>
    <w:p w:rsidR="004C379E" w:rsidRPr="0087667A" w:rsidRDefault="004C379E" w:rsidP="004C379E">
      <w:pPr>
        <w:jc w:val="right"/>
        <w:rPr>
          <w:color w:val="000000"/>
          <w:szCs w:val="24"/>
        </w:rPr>
      </w:pPr>
      <w:r w:rsidRPr="0087667A">
        <w:t>*malignant tumors are associated with considerable edema</w:t>
      </w:r>
    </w:p>
    <w:p w:rsidR="00435D23" w:rsidRPr="0087667A" w:rsidRDefault="005357EF" w:rsidP="00B23FCE">
      <w:pPr>
        <w:pStyle w:val="NormalWeb"/>
        <w:numPr>
          <w:ilvl w:val="1"/>
          <w:numId w:val="20"/>
        </w:numPr>
      </w:pPr>
      <w:r w:rsidRPr="0087667A">
        <w:t>MRI is more accurate (than CT) in defining extent of infiltrating tumor.</w:t>
      </w:r>
    </w:p>
    <w:p w:rsidR="00435D23" w:rsidRPr="0087667A" w:rsidRDefault="00435D23" w:rsidP="00B23FCE">
      <w:pPr>
        <w:pStyle w:val="NormalWeb"/>
        <w:numPr>
          <w:ilvl w:val="1"/>
          <w:numId w:val="20"/>
        </w:numPr>
      </w:pPr>
      <w:r w:rsidRPr="0087667A">
        <w:t xml:space="preserve">features of </w:t>
      </w:r>
      <w:r w:rsidRPr="0087667A">
        <w:rPr>
          <w:color w:val="0000FF"/>
        </w:rPr>
        <w:t>extra-axial mass</w:t>
      </w:r>
      <w:r w:rsidRPr="0087667A">
        <w:t xml:space="preserve"> (differentiation from </w:t>
      </w:r>
      <w:r w:rsidRPr="0087667A">
        <w:rPr>
          <w:color w:val="0000FF"/>
        </w:rPr>
        <w:t>intra-axial mass</w:t>
      </w:r>
      <w:r w:rsidRPr="0087667A">
        <w:t>):</w:t>
      </w:r>
    </w:p>
    <w:p w:rsidR="00435D23" w:rsidRPr="0087667A" w:rsidRDefault="00435D23" w:rsidP="00B23FCE">
      <w:pPr>
        <w:pStyle w:val="NormalWeb"/>
        <w:numPr>
          <w:ilvl w:val="0"/>
          <w:numId w:val="35"/>
        </w:numPr>
      </w:pPr>
      <w:r w:rsidRPr="0087667A">
        <w:t>‘buckling’ and medial displacement of grey–white matter interface;</w:t>
      </w:r>
    </w:p>
    <w:p w:rsidR="00435D23" w:rsidRPr="0087667A" w:rsidRDefault="00435D23" w:rsidP="00B23FCE">
      <w:pPr>
        <w:pStyle w:val="NormalWeb"/>
        <w:numPr>
          <w:ilvl w:val="0"/>
          <w:numId w:val="35"/>
        </w:numPr>
      </w:pPr>
      <w:r w:rsidRPr="0087667A">
        <w:t>CSF cleft separating base of mass from adjacent brain.</w:t>
      </w:r>
    </w:p>
    <w:p w:rsidR="005357EF" w:rsidRPr="0087667A" w:rsidRDefault="005357EF" w:rsidP="005357EF">
      <w:pPr>
        <w:rPr>
          <w:color w:val="000000"/>
          <w:szCs w:val="24"/>
        </w:rPr>
      </w:pPr>
    </w:p>
    <w:p w:rsidR="00815424" w:rsidRPr="0087667A" w:rsidRDefault="00E87FC9" w:rsidP="00B23FCE">
      <w:pPr>
        <w:numPr>
          <w:ilvl w:val="1"/>
          <w:numId w:val="5"/>
        </w:numPr>
        <w:rPr>
          <w:color w:val="000000"/>
          <w:szCs w:val="24"/>
        </w:rPr>
      </w:pPr>
      <w:r w:rsidRPr="0087667A">
        <w:rPr>
          <w:i/>
          <w:color w:val="FF0000"/>
        </w:rPr>
        <w:t>contrast enhancement</w:t>
      </w:r>
      <w:r w:rsidR="007329A1" w:rsidRPr="0087667A">
        <w:t xml:space="preserve"> (reflects BBB breakdown</w:t>
      </w:r>
      <w:r w:rsidR="0003453B" w:rsidRPr="0087667A">
        <w:t xml:space="preserve"> in neovascular structures</w:t>
      </w:r>
      <w:r w:rsidR="007329A1" w:rsidRPr="0087667A">
        <w:t>)</w:t>
      </w:r>
    </w:p>
    <w:p w:rsidR="00E87FC9" w:rsidRPr="0087667A" w:rsidRDefault="007329A1" w:rsidP="00EE204B">
      <w:pPr>
        <w:ind w:left="1440"/>
        <w:rPr>
          <w:color w:val="000000"/>
          <w:szCs w:val="24"/>
        </w:rPr>
      </w:pPr>
      <w:r w:rsidRPr="0087667A">
        <w:t xml:space="preserve">N.B. volume of enhancement represent major tumor mass, but tumor cells typically extend beyond this boundary (important in planning therapy for </w:t>
      </w:r>
      <w:r w:rsidRPr="0087667A">
        <w:rPr>
          <w:i/>
          <w:smallCaps/>
        </w:rPr>
        <w:t>malignant gliomas</w:t>
      </w:r>
      <w:r w:rsidRPr="0087667A">
        <w:t>).</w:t>
      </w:r>
    </w:p>
    <w:p w:rsidR="00D61727" w:rsidRPr="0087667A" w:rsidRDefault="00D61727" w:rsidP="00B23FCE">
      <w:pPr>
        <w:pStyle w:val="NormalWeb"/>
        <w:numPr>
          <w:ilvl w:val="1"/>
          <w:numId w:val="20"/>
        </w:numPr>
      </w:pPr>
      <w:r w:rsidRPr="0087667A">
        <w:t>contrast enhancement is sign of malignancy!</w:t>
      </w:r>
      <w:r w:rsidR="001145DD">
        <w:t xml:space="preserve"> (exceptions exist)</w:t>
      </w:r>
      <w:r w:rsidR="00A8287D">
        <w:t xml:space="preserve">. </w:t>
      </w:r>
      <w:hyperlink w:anchor="contrast_enhancement" w:history="1">
        <w:r w:rsidR="00A8287D" w:rsidRPr="00A8287D">
          <w:rPr>
            <w:rStyle w:val="Hyperlink"/>
            <w:i/>
          </w:rPr>
          <w:t>see above</w:t>
        </w:r>
        <w:r w:rsidR="00A8287D" w:rsidRPr="00A8287D">
          <w:rPr>
            <w:rStyle w:val="Hyperlink"/>
          </w:rPr>
          <w:t xml:space="preserve"> &gt;&gt;</w:t>
        </w:r>
      </w:hyperlink>
    </w:p>
    <w:p w:rsidR="0010267B" w:rsidRPr="0087667A" w:rsidRDefault="0010267B" w:rsidP="00B23FCE">
      <w:pPr>
        <w:pStyle w:val="NormalWeb"/>
        <w:numPr>
          <w:ilvl w:val="1"/>
          <w:numId w:val="20"/>
        </w:numPr>
        <w:rPr>
          <w:color w:val="000000"/>
        </w:rPr>
      </w:pPr>
      <w:r w:rsidRPr="0087667A">
        <w:rPr>
          <w:b/>
          <w:i/>
        </w:rPr>
        <w:t>degree of enhancement homogeneity</w:t>
      </w:r>
      <w:r w:rsidRPr="0087667A">
        <w:t xml:space="preserve"> varies - more benign lesions tend to be more homogeneous.</w:t>
      </w:r>
    </w:p>
    <w:p w:rsidR="00707FF5" w:rsidRPr="0087667A" w:rsidRDefault="00AF45DB" w:rsidP="00B23FCE">
      <w:pPr>
        <w:pStyle w:val="NormalWeb"/>
        <w:numPr>
          <w:ilvl w:val="1"/>
          <w:numId w:val="20"/>
        </w:numPr>
        <w:rPr>
          <w:color w:val="000000"/>
        </w:rPr>
      </w:pPr>
      <w:r w:rsidRPr="0087667A">
        <w:t xml:space="preserve">border between </w:t>
      </w:r>
      <w:r w:rsidR="00D13027" w:rsidRPr="0087667A">
        <w:t>tumor</w:t>
      </w:r>
      <w:r w:rsidRPr="0087667A">
        <w:t xml:space="preserve"> and edema may not be clear (important when planning biopsy</w:t>
      </w:r>
      <w:r w:rsidR="002150B5" w:rsidRPr="0087667A">
        <w:t>); neoplastic infiltration frequently extends some distance into zone of edema.</w:t>
      </w:r>
    </w:p>
    <w:p w:rsidR="006929EC" w:rsidRPr="0087667A" w:rsidRDefault="006929EC" w:rsidP="00B23FCE">
      <w:pPr>
        <w:pStyle w:val="NormalWeb"/>
        <w:numPr>
          <w:ilvl w:val="1"/>
          <w:numId w:val="20"/>
        </w:numPr>
        <w:rPr>
          <w:color w:val="000000"/>
        </w:rPr>
      </w:pPr>
      <w:r w:rsidRPr="0087667A">
        <w:rPr>
          <w:i/>
          <w:color w:val="0000FF"/>
        </w:rPr>
        <w:t>corticosteroid use</w:t>
      </w:r>
      <w:r w:rsidRPr="0087667A">
        <w:t xml:space="preserve"> can significantly diminish contrast enhancement!!!</w:t>
      </w:r>
    </w:p>
    <w:p w:rsidR="00B91B1D" w:rsidRPr="0087667A" w:rsidRDefault="00B91B1D" w:rsidP="00B23FCE">
      <w:pPr>
        <w:pStyle w:val="NormalWeb"/>
        <w:numPr>
          <w:ilvl w:val="1"/>
          <w:numId w:val="20"/>
        </w:numPr>
        <w:rPr>
          <w:color w:val="000000"/>
        </w:rPr>
      </w:pPr>
      <w:r w:rsidRPr="0087667A">
        <w:t>postoperative enhancement and radionecrosis may be difficult to distinguish from residual or r</w:t>
      </w:r>
      <w:r w:rsidR="00815288">
        <w:t xml:space="preserve">ecurrent tumor; consider TRAM protocol – see </w:t>
      </w:r>
      <w:hyperlink r:id="rId34" w:anchor="TRAM../Rx.%20Treatment%20Modalities/Rx11.%20Radiotherapy.pdf" w:history="1">
        <w:r w:rsidR="00815288" w:rsidRPr="00815288">
          <w:rPr>
            <w:rStyle w:val="Hyperlink"/>
          </w:rPr>
          <w:t>p. Rx11 &gt;&gt;</w:t>
        </w:r>
      </w:hyperlink>
    </w:p>
    <w:p w:rsidR="00AF45DB" w:rsidRDefault="00AF45DB" w:rsidP="00B41F95">
      <w:pPr>
        <w:rPr>
          <w:color w:val="000000"/>
          <w:szCs w:val="24"/>
        </w:rPr>
      </w:pPr>
    </w:p>
    <w:p w:rsidR="008E3C6B" w:rsidRDefault="008E3C6B" w:rsidP="008E3C6B">
      <w:pPr>
        <w:numPr>
          <w:ilvl w:val="1"/>
          <w:numId w:val="5"/>
        </w:numPr>
        <w:rPr>
          <w:color w:val="000000"/>
          <w:szCs w:val="24"/>
        </w:rPr>
      </w:pPr>
      <w:r w:rsidRPr="008E3C6B">
        <w:rPr>
          <w:i/>
          <w:color w:val="FF0000"/>
        </w:rPr>
        <w:t>necrotic</w:t>
      </w:r>
      <w:r>
        <w:rPr>
          <w:color w:val="000000"/>
          <w:szCs w:val="24"/>
        </w:rPr>
        <w:t xml:space="preserve"> core</w:t>
      </w:r>
    </w:p>
    <w:p w:rsidR="008E3C6B" w:rsidRDefault="008E3C6B" w:rsidP="008E3C6B">
      <w:pPr>
        <w:pStyle w:val="NormalWeb"/>
        <w:numPr>
          <w:ilvl w:val="1"/>
          <w:numId w:val="20"/>
        </w:numPr>
        <w:rPr>
          <w:color w:val="000000"/>
        </w:rPr>
      </w:pPr>
      <w:r w:rsidRPr="00085E11">
        <w:rPr>
          <w:b/>
          <w:i/>
          <w:color w:val="000000"/>
        </w:rPr>
        <w:t xml:space="preserve">how to distinguish </w:t>
      </w:r>
      <w:r w:rsidRPr="00085E11">
        <w:rPr>
          <w:b/>
          <w:i/>
        </w:rPr>
        <w:t>from</w:t>
      </w:r>
      <w:r w:rsidRPr="00085E11">
        <w:rPr>
          <w:b/>
          <w:i/>
          <w:color w:val="000000"/>
        </w:rPr>
        <w:t xml:space="preserve"> cystic tumor</w:t>
      </w:r>
      <w:r>
        <w:rPr>
          <w:color w:val="000000"/>
        </w:rPr>
        <w:t xml:space="preserve"> – </w:t>
      </w:r>
      <w:r w:rsidRPr="00085E11">
        <w:rPr>
          <w:rStyle w:val="Blue"/>
        </w:rPr>
        <w:t>DWI</w:t>
      </w:r>
      <w:r>
        <w:rPr>
          <w:color w:val="000000"/>
        </w:rPr>
        <w:t xml:space="preserve"> (diffusion restriction in necrosis), </w:t>
      </w:r>
      <w:r w:rsidRPr="00085E11">
        <w:rPr>
          <w:rStyle w:val="Blue"/>
        </w:rPr>
        <w:t>GRE</w:t>
      </w:r>
      <w:r>
        <w:rPr>
          <w:color w:val="000000"/>
        </w:rPr>
        <w:t xml:space="preserve"> (old hemorrhagic cavity)</w:t>
      </w:r>
      <w:r w:rsidR="00085E11">
        <w:rPr>
          <w:color w:val="000000"/>
        </w:rPr>
        <w:t>.</w:t>
      </w:r>
    </w:p>
    <w:p w:rsidR="008E3C6B" w:rsidRDefault="008E3C6B" w:rsidP="00B41F95">
      <w:pPr>
        <w:rPr>
          <w:color w:val="000000"/>
          <w:szCs w:val="24"/>
        </w:rPr>
      </w:pPr>
    </w:p>
    <w:p w:rsidR="00423E04" w:rsidRDefault="00423E04" w:rsidP="00423E04">
      <w:pPr>
        <w:numPr>
          <w:ilvl w:val="1"/>
          <w:numId w:val="5"/>
        </w:numPr>
        <w:rPr>
          <w:color w:val="000000"/>
          <w:szCs w:val="24"/>
        </w:rPr>
      </w:pPr>
      <w:r w:rsidRPr="00423E04">
        <w:rPr>
          <w:color w:val="000000"/>
          <w:szCs w:val="24"/>
        </w:rPr>
        <w:t>peritumor</w:t>
      </w:r>
      <w:r>
        <w:rPr>
          <w:color w:val="000000"/>
          <w:szCs w:val="24"/>
        </w:rPr>
        <w:t xml:space="preserve"> </w:t>
      </w:r>
      <w:r w:rsidRPr="00423E04">
        <w:rPr>
          <w:i/>
          <w:color w:val="FF0000"/>
        </w:rPr>
        <w:t>edema</w:t>
      </w:r>
      <w:r>
        <w:rPr>
          <w:color w:val="000000"/>
          <w:szCs w:val="24"/>
        </w:rPr>
        <w:t xml:space="preserve"> – more pronounced in metastases, less in primary CNS tumors.</w:t>
      </w:r>
    </w:p>
    <w:p w:rsidR="00423E04" w:rsidRDefault="00423E04" w:rsidP="00B41F95">
      <w:pPr>
        <w:rPr>
          <w:color w:val="000000"/>
          <w:szCs w:val="24"/>
        </w:rPr>
      </w:pPr>
    </w:p>
    <w:p w:rsidR="008E3C6B" w:rsidRPr="0087667A" w:rsidRDefault="008E3C6B" w:rsidP="00B41F95">
      <w:pPr>
        <w:rPr>
          <w:color w:val="000000"/>
          <w:szCs w:val="24"/>
        </w:rPr>
      </w:pPr>
    </w:p>
    <w:p w:rsidR="00E51DEF" w:rsidRPr="0087667A" w:rsidRDefault="00E51DEF" w:rsidP="00E51DEF">
      <w:pPr>
        <w:pStyle w:val="NormalWeb"/>
      </w:pPr>
      <w:r w:rsidRPr="00370935">
        <w:rPr>
          <w:b/>
        </w:rPr>
        <w:t>T1</w:t>
      </w:r>
      <w:r w:rsidRPr="0087667A">
        <w:t xml:space="preserve"> - well-demarcated area of </w:t>
      </w:r>
      <w:r w:rsidRPr="0087667A">
        <w:rPr>
          <w:b/>
          <w:i/>
          <w:color w:val="FF0000"/>
        </w:rPr>
        <w:t>low density</w:t>
      </w:r>
      <w:r w:rsidR="00441651" w:rsidRPr="0087667A">
        <w:t>.</w:t>
      </w:r>
    </w:p>
    <w:p w:rsidR="00441651" w:rsidRPr="0087667A" w:rsidRDefault="00E51DEF" w:rsidP="00D4212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ind w:left="2160" w:right="1700"/>
        <w:jc w:val="center"/>
      </w:pPr>
      <w:r w:rsidRPr="0087667A">
        <w:t xml:space="preserve">T1 </w:t>
      </w:r>
      <w:r w:rsidR="00441651" w:rsidRPr="0087667A">
        <w:t xml:space="preserve">with </w:t>
      </w:r>
      <w:r w:rsidRPr="0087667A">
        <w:t xml:space="preserve">gadolinium </w:t>
      </w:r>
      <w:r w:rsidR="00441651" w:rsidRPr="0087667A">
        <w:t>-</w:t>
      </w:r>
      <w:r w:rsidRPr="0087667A">
        <w:t xml:space="preserve"> most pr</w:t>
      </w:r>
      <w:r w:rsidR="00441651" w:rsidRPr="0087667A">
        <w:t>ecise way to image brain tumor!</w:t>
      </w:r>
    </w:p>
    <w:p w:rsidR="00441651" w:rsidRPr="0087667A" w:rsidRDefault="00E51DEF" w:rsidP="00B23FCE">
      <w:pPr>
        <w:pStyle w:val="NormalWeb"/>
        <w:numPr>
          <w:ilvl w:val="1"/>
          <w:numId w:val="20"/>
        </w:numPr>
      </w:pPr>
      <w:r w:rsidRPr="0087667A">
        <w:t>patients can be followed up during and after treatment</w:t>
      </w:r>
      <w:r w:rsidR="00441651" w:rsidRPr="0087667A">
        <w:t xml:space="preserve"> with T1 alone.</w:t>
      </w:r>
    </w:p>
    <w:p w:rsidR="00441651" w:rsidRPr="0087667A" w:rsidRDefault="00441651" w:rsidP="00441651">
      <w:pPr>
        <w:pStyle w:val="NormalWeb"/>
      </w:pPr>
    </w:p>
    <w:p w:rsidR="00441651" w:rsidRDefault="00441651" w:rsidP="00441651">
      <w:pPr>
        <w:pStyle w:val="NormalWeb"/>
      </w:pPr>
      <w:r w:rsidRPr="00370935">
        <w:rPr>
          <w:b/>
        </w:rPr>
        <w:t>T2</w:t>
      </w:r>
      <w:r w:rsidRPr="0087667A">
        <w:t xml:space="preserve"> - </w:t>
      </w:r>
      <w:r w:rsidRPr="0087667A">
        <w:rPr>
          <w:b/>
          <w:i/>
          <w:color w:val="FF0000"/>
        </w:rPr>
        <w:t>bright whiteness</w:t>
      </w:r>
      <w:r w:rsidRPr="0087667A">
        <w:t xml:space="preserve"> in more extensive region (signal of </w:t>
      </w:r>
      <w:r w:rsidRPr="0087667A">
        <w:rPr>
          <w:i/>
          <w:color w:val="0000FF"/>
        </w:rPr>
        <w:t>surrounding brain edema</w:t>
      </w:r>
      <w:r w:rsidRPr="0087667A">
        <w:t>);</w:t>
      </w:r>
    </w:p>
    <w:p w:rsidR="006A383C" w:rsidRPr="0087667A" w:rsidRDefault="006A383C" w:rsidP="006A383C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ind w:left="2160" w:right="2976"/>
        <w:jc w:val="center"/>
      </w:pPr>
      <w:r>
        <w:t>FLAIR</w:t>
      </w:r>
      <w:r w:rsidRPr="0087667A">
        <w:t xml:space="preserve"> - most precise way to </w:t>
      </w:r>
      <w:r>
        <w:t>spot</w:t>
      </w:r>
      <w:r w:rsidRPr="0087667A">
        <w:t xml:space="preserve"> brain tumor!</w:t>
      </w:r>
    </w:p>
    <w:p w:rsidR="0010653E" w:rsidRPr="0087667A" w:rsidRDefault="0010653E" w:rsidP="00B23FCE">
      <w:pPr>
        <w:pStyle w:val="NormalWeb"/>
        <w:numPr>
          <w:ilvl w:val="1"/>
          <w:numId w:val="20"/>
        </w:numPr>
      </w:pPr>
      <w:r w:rsidRPr="0087667A">
        <w:t>better contrast between normal and abnormal tissue than in T1.</w:t>
      </w:r>
    </w:p>
    <w:p w:rsidR="00C15974" w:rsidRPr="0087667A" w:rsidRDefault="00C15974" w:rsidP="00B23FCE">
      <w:pPr>
        <w:pStyle w:val="NormalWeb"/>
        <w:numPr>
          <w:ilvl w:val="1"/>
          <w:numId w:val="20"/>
        </w:numPr>
      </w:pPr>
      <w:r w:rsidRPr="0087667A">
        <w:t>T2 may miss some brain metastases!!!</w:t>
      </w:r>
    </w:p>
    <w:p w:rsidR="00A448E4" w:rsidRPr="0087667A" w:rsidRDefault="00A448E4" w:rsidP="00B23FCE">
      <w:pPr>
        <w:pStyle w:val="NormalWeb"/>
        <w:numPr>
          <w:ilvl w:val="1"/>
          <w:numId w:val="20"/>
        </w:numPr>
      </w:pPr>
      <w:r w:rsidRPr="0087667A">
        <w:rPr>
          <w:u w:val="single"/>
        </w:rPr>
        <w:t xml:space="preserve">tumors that </w:t>
      </w:r>
      <w:r w:rsidRPr="0087667A">
        <w:rPr>
          <w:u w:val="single" w:color="000000"/>
        </w:rPr>
        <w:t xml:space="preserve">are </w:t>
      </w:r>
      <w:r w:rsidRPr="0087667A">
        <w:rPr>
          <w:b/>
          <w:i/>
          <w:color w:val="FF0000"/>
          <w:u w:val="single" w:color="000000"/>
        </w:rPr>
        <w:t>hypointense</w:t>
      </w:r>
      <w:r w:rsidRPr="0087667A">
        <w:rPr>
          <w:u w:val="single" w:color="000000"/>
        </w:rPr>
        <w:t xml:space="preserve"> on</w:t>
      </w:r>
      <w:r w:rsidRPr="0087667A">
        <w:rPr>
          <w:u w:val="single"/>
        </w:rPr>
        <w:t xml:space="preserve"> T2</w:t>
      </w:r>
      <w:r w:rsidRPr="0087667A">
        <w:t>:</w:t>
      </w:r>
    </w:p>
    <w:p w:rsidR="00C15974" w:rsidRPr="0087667A" w:rsidRDefault="00C15974" w:rsidP="00A448E4">
      <w:pPr>
        <w:pStyle w:val="NormalWeb"/>
        <w:ind w:left="2880"/>
      </w:pPr>
      <w:r w:rsidRPr="0087667A">
        <w:rPr>
          <w:i/>
          <w:smallCaps/>
        </w:rPr>
        <w:t>metastatic melanoma</w:t>
      </w:r>
      <w:r w:rsidRPr="0087667A">
        <w:t xml:space="preserve"> </w:t>
      </w:r>
      <w:r w:rsidR="00A448E4" w:rsidRPr="0087667A">
        <w:t>(</w:t>
      </w:r>
      <w:r w:rsidR="006D2296" w:rsidRPr="0087667A">
        <w:t xml:space="preserve">paramagnetic properties of </w:t>
      </w:r>
      <w:r w:rsidR="00A448E4" w:rsidRPr="0087667A">
        <w:t>melanin)</w:t>
      </w:r>
    </w:p>
    <w:p w:rsidR="00A448E4" w:rsidRPr="0087667A" w:rsidRDefault="00A448E4" w:rsidP="00A448E4">
      <w:pPr>
        <w:pStyle w:val="NormalWeb"/>
        <w:ind w:left="2880"/>
      </w:pPr>
      <w:r w:rsidRPr="0087667A">
        <w:rPr>
          <w:i/>
          <w:smallCaps/>
        </w:rPr>
        <w:t>dermoid</w:t>
      </w:r>
      <w:r w:rsidRPr="0087667A">
        <w:t xml:space="preserve"> (due to fat)</w:t>
      </w:r>
    </w:p>
    <w:p w:rsidR="008520EC" w:rsidRPr="0087667A" w:rsidRDefault="008520EC" w:rsidP="00A448E4">
      <w:pPr>
        <w:pStyle w:val="NormalWeb"/>
        <w:ind w:left="2880"/>
        <w:rPr>
          <w:i/>
          <w:smallCaps/>
        </w:rPr>
      </w:pPr>
      <w:r w:rsidRPr="0087667A">
        <w:rPr>
          <w:i/>
          <w:smallCaps/>
        </w:rPr>
        <w:t>colloid cysts</w:t>
      </w:r>
    </w:p>
    <w:p w:rsidR="006D2296" w:rsidRPr="0087667A" w:rsidRDefault="006D2296" w:rsidP="00A448E4">
      <w:pPr>
        <w:pStyle w:val="NormalWeb"/>
        <w:ind w:left="2880"/>
        <w:rPr>
          <w:i/>
          <w:smallCaps/>
        </w:rPr>
      </w:pPr>
      <w:r w:rsidRPr="0087667A">
        <w:rPr>
          <w:i/>
          <w:smallCaps/>
        </w:rPr>
        <w:t>intratumoral hemorrhage</w:t>
      </w:r>
    </w:p>
    <w:p w:rsidR="00E51DEF" w:rsidRPr="0087667A" w:rsidRDefault="00441651" w:rsidP="00B23FCE">
      <w:pPr>
        <w:pStyle w:val="NormalWeb"/>
        <w:numPr>
          <w:ilvl w:val="1"/>
          <w:numId w:val="20"/>
        </w:numPr>
      </w:pPr>
      <w:r w:rsidRPr="0087667A">
        <w:t xml:space="preserve">T2 also delineates </w:t>
      </w:r>
      <w:r w:rsidRPr="0087667A">
        <w:rPr>
          <w:i/>
          <w:color w:val="0000FF"/>
        </w:rPr>
        <w:t>demyelinating effects</w:t>
      </w:r>
      <w:r w:rsidRPr="0087667A">
        <w:t xml:space="preserve"> of radiation (</w:t>
      </w:r>
      <w:r w:rsidR="00E51DEF" w:rsidRPr="0087667A">
        <w:t>FLAIR, variant of T</w:t>
      </w:r>
      <w:r w:rsidR="002A5014">
        <w:t>2</w:t>
      </w:r>
      <w:r w:rsidR="00E51DEF" w:rsidRPr="0087667A">
        <w:t xml:space="preserve">, </w:t>
      </w:r>
      <w:r w:rsidRPr="0087667A">
        <w:t>is</w:t>
      </w:r>
      <w:r w:rsidR="00E51DEF" w:rsidRPr="0087667A">
        <w:t xml:space="preserve"> even better for this</w:t>
      </w:r>
      <w:r w:rsidRPr="0087667A">
        <w:t>)</w:t>
      </w:r>
      <w:r w:rsidR="00E51DEF" w:rsidRPr="0087667A">
        <w:t>.</w:t>
      </w:r>
    </w:p>
    <w:p w:rsidR="0028253B" w:rsidRPr="0087667A" w:rsidRDefault="0028253B" w:rsidP="0028253B">
      <w:pPr>
        <w:pStyle w:val="NormalWeb"/>
      </w:pPr>
    </w:p>
    <w:p w:rsidR="0028253B" w:rsidRPr="0087667A" w:rsidRDefault="0028253B" w:rsidP="0028253B">
      <w:pPr>
        <w:pStyle w:val="NormalWeb"/>
      </w:pPr>
      <w:r w:rsidRPr="0087667A">
        <w:rPr>
          <w:i/>
          <w:smallCaps/>
        </w:rPr>
        <w:t>meningiomas</w:t>
      </w:r>
      <w:r w:rsidRPr="0087667A">
        <w:t xml:space="preserve"> are usually </w:t>
      </w:r>
      <w:r w:rsidRPr="0087667A">
        <w:rPr>
          <w:b/>
          <w:i/>
          <w:color w:val="FF0000"/>
        </w:rPr>
        <w:t>isointense</w:t>
      </w:r>
      <w:r w:rsidRPr="0087667A">
        <w:t xml:space="preserve"> on all image sequences!!!</w:t>
      </w:r>
    </w:p>
    <w:p w:rsidR="00E51DEF" w:rsidRPr="0087667A" w:rsidRDefault="00E51DEF" w:rsidP="00B41F95">
      <w:pPr>
        <w:rPr>
          <w:color w:val="000000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6"/>
        <w:gridCol w:w="4482"/>
        <w:gridCol w:w="3014"/>
      </w:tblGrid>
      <w:tr w:rsidR="00FD1A2C" w:rsidRPr="009B692A" w:rsidTr="009B692A">
        <w:tc>
          <w:tcPr>
            <w:tcW w:w="2416" w:type="dxa"/>
            <w:shd w:val="clear" w:color="auto" w:fill="D9D9D9"/>
          </w:tcPr>
          <w:p w:rsidR="00FD1A2C" w:rsidRPr="009B692A" w:rsidRDefault="00FD1A2C" w:rsidP="009B692A">
            <w:pPr>
              <w:jc w:val="center"/>
              <w:rPr>
                <w:b/>
                <w:color w:val="000000"/>
                <w:szCs w:val="24"/>
              </w:rPr>
            </w:pPr>
            <w:r w:rsidRPr="009B692A">
              <w:rPr>
                <w:b/>
                <w:color w:val="000000"/>
                <w:szCs w:val="24"/>
              </w:rPr>
              <w:t>Tumor type</w:t>
            </w:r>
          </w:p>
        </w:tc>
        <w:tc>
          <w:tcPr>
            <w:tcW w:w="4638" w:type="dxa"/>
            <w:shd w:val="clear" w:color="auto" w:fill="D9D9D9"/>
          </w:tcPr>
          <w:p w:rsidR="00FD1A2C" w:rsidRPr="009B692A" w:rsidRDefault="00FD1A2C" w:rsidP="009B692A">
            <w:pPr>
              <w:jc w:val="center"/>
              <w:rPr>
                <w:b/>
                <w:color w:val="000000"/>
                <w:szCs w:val="24"/>
              </w:rPr>
            </w:pPr>
            <w:r w:rsidRPr="009B692A">
              <w:rPr>
                <w:b/>
                <w:color w:val="000000"/>
                <w:szCs w:val="24"/>
              </w:rPr>
              <w:t>T1 with gadolinium</w:t>
            </w:r>
          </w:p>
        </w:tc>
        <w:tc>
          <w:tcPr>
            <w:tcW w:w="3084" w:type="dxa"/>
            <w:shd w:val="clear" w:color="auto" w:fill="D9D9D9"/>
          </w:tcPr>
          <w:p w:rsidR="00FD1A2C" w:rsidRPr="009B692A" w:rsidRDefault="00FD1A2C" w:rsidP="009B692A">
            <w:pPr>
              <w:jc w:val="center"/>
              <w:rPr>
                <w:b/>
                <w:color w:val="000000"/>
                <w:szCs w:val="24"/>
              </w:rPr>
            </w:pPr>
            <w:r w:rsidRPr="009B692A">
              <w:rPr>
                <w:b/>
              </w:rPr>
              <w:t>Contrast CT</w:t>
            </w:r>
          </w:p>
        </w:tc>
      </w:tr>
      <w:tr w:rsidR="00C15974" w:rsidRPr="009B692A" w:rsidTr="009B692A">
        <w:tc>
          <w:tcPr>
            <w:tcW w:w="2416" w:type="dxa"/>
          </w:tcPr>
          <w:p w:rsidR="00C15974" w:rsidRPr="009B692A" w:rsidRDefault="00C15974" w:rsidP="00162956">
            <w:pPr>
              <w:rPr>
                <w:i/>
                <w:smallCaps/>
                <w:color w:val="000000"/>
                <w:szCs w:val="24"/>
              </w:rPr>
            </w:pPr>
            <w:r w:rsidRPr="009B692A">
              <w:rPr>
                <w:i/>
                <w:smallCaps/>
              </w:rPr>
              <w:t>Glioblastoma</w:t>
            </w:r>
          </w:p>
        </w:tc>
        <w:tc>
          <w:tcPr>
            <w:tcW w:w="4638" w:type="dxa"/>
          </w:tcPr>
          <w:p w:rsidR="00C15974" w:rsidRPr="009B692A" w:rsidRDefault="00C15974" w:rsidP="00162956">
            <w:pPr>
              <w:rPr>
                <w:color w:val="000000"/>
                <w:szCs w:val="24"/>
              </w:rPr>
            </w:pPr>
            <w:r w:rsidRPr="0087667A">
              <w:t>ring configuration</w:t>
            </w:r>
          </w:p>
        </w:tc>
        <w:tc>
          <w:tcPr>
            <w:tcW w:w="3084" w:type="dxa"/>
          </w:tcPr>
          <w:p w:rsidR="00C15974" w:rsidRPr="009B692A" w:rsidRDefault="00C15974" w:rsidP="00162956">
            <w:pPr>
              <w:rPr>
                <w:color w:val="000000"/>
                <w:szCs w:val="24"/>
              </w:rPr>
            </w:pPr>
          </w:p>
        </w:tc>
      </w:tr>
      <w:tr w:rsidR="00C15974" w:rsidRPr="009B692A" w:rsidTr="009B692A">
        <w:tc>
          <w:tcPr>
            <w:tcW w:w="2416" w:type="dxa"/>
          </w:tcPr>
          <w:p w:rsidR="00C15974" w:rsidRPr="009B692A" w:rsidRDefault="00C15974" w:rsidP="00162956">
            <w:pPr>
              <w:rPr>
                <w:i/>
                <w:smallCaps/>
                <w:color w:val="000000"/>
                <w:szCs w:val="24"/>
              </w:rPr>
            </w:pPr>
            <w:r w:rsidRPr="009B692A">
              <w:rPr>
                <w:i/>
                <w:smallCaps/>
              </w:rPr>
              <w:t>Anaplastic astrocytomas</w:t>
            </w:r>
          </w:p>
        </w:tc>
        <w:tc>
          <w:tcPr>
            <w:tcW w:w="4638" w:type="dxa"/>
          </w:tcPr>
          <w:p w:rsidR="00C15974" w:rsidRPr="009B692A" w:rsidRDefault="00C15974" w:rsidP="00162956">
            <w:pPr>
              <w:rPr>
                <w:color w:val="000000"/>
                <w:szCs w:val="24"/>
              </w:rPr>
            </w:pPr>
            <w:r w:rsidRPr="0087667A">
              <w:t>solidly bright or patchy or do not enhance.</w:t>
            </w:r>
          </w:p>
        </w:tc>
        <w:tc>
          <w:tcPr>
            <w:tcW w:w="3084" w:type="dxa"/>
          </w:tcPr>
          <w:p w:rsidR="00C15974" w:rsidRPr="009B692A" w:rsidRDefault="00C15974" w:rsidP="00162956">
            <w:pPr>
              <w:rPr>
                <w:color w:val="000000"/>
                <w:szCs w:val="24"/>
              </w:rPr>
            </w:pPr>
          </w:p>
        </w:tc>
      </w:tr>
      <w:tr w:rsidR="00C15974" w:rsidRPr="009B692A" w:rsidTr="009B692A">
        <w:tc>
          <w:tcPr>
            <w:tcW w:w="2416" w:type="dxa"/>
          </w:tcPr>
          <w:p w:rsidR="00C15974" w:rsidRPr="009B692A" w:rsidRDefault="00C15974" w:rsidP="00162956">
            <w:pPr>
              <w:rPr>
                <w:i/>
                <w:smallCaps/>
                <w:color w:val="000000"/>
                <w:szCs w:val="24"/>
              </w:rPr>
            </w:pPr>
            <w:r w:rsidRPr="009B692A">
              <w:rPr>
                <w:i/>
                <w:smallCaps/>
              </w:rPr>
              <w:t>Low-grade astrocytomas</w:t>
            </w:r>
          </w:p>
        </w:tc>
        <w:tc>
          <w:tcPr>
            <w:tcW w:w="4638" w:type="dxa"/>
          </w:tcPr>
          <w:p w:rsidR="00C15974" w:rsidRPr="009B692A" w:rsidRDefault="00C15974" w:rsidP="00162956">
            <w:pPr>
              <w:rPr>
                <w:color w:val="000000"/>
                <w:szCs w:val="24"/>
              </w:rPr>
            </w:pPr>
            <w:r w:rsidRPr="009B692A">
              <w:rPr>
                <w:color w:val="FF0000"/>
              </w:rPr>
              <w:t>do not enhance</w:t>
            </w:r>
            <w:r w:rsidRPr="0087667A">
              <w:t xml:space="preserve"> (except pilocytic astrocytoma)</w:t>
            </w:r>
          </w:p>
        </w:tc>
        <w:tc>
          <w:tcPr>
            <w:tcW w:w="3084" w:type="dxa"/>
          </w:tcPr>
          <w:p w:rsidR="00C15974" w:rsidRPr="009B692A" w:rsidRDefault="00C15974" w:rsidP="00162956">
            <w:pPr>
              <w:rPr>
                <w:color w:val="000000"/>
                <w:szCs w:val="24"/>
              </w:rPr>
            </w:pPr>
            <w:r w:rsidRPr="009B692A">
              <w:rPr>
                <w:color w:val="FF0000"/>
              </w:rPr>
              <w:t>invisible</w:t>
            </w:r>
            <w:r w:rsidRPr="0087667A">
              <w:t xml:space="preserve"> (or vague low density)</w:t>
            </w:r>
          </w:p>
        </w:tc>
      </w:tr>
      <w:tr w:rsidR="00C15974" w:rsidRPr="009B692A" w:rsidTr="009B692A">
        <w:tc>
          <w:tcPr>
            <w:tcW w:w="2416" w:type="dxa"/>
          </w:tcPr>
          <w:p w:rsidR="00C15974" w:rsidRPr="009B692A" w:rsidRDefault="00C15974" w:rsidP="00162956">
            <w:pPr>
              <w:rPr>
                <w:i/>
                <w:smallCaps/>
                <w:color w:val="000000"/>
                <w:szCs w:val="24"/>
              </w:rPr>
            </w:pPr>
            <w:r w:rsidRPr="009B692A">
              <w:rPr>
                <w:i/>
                <w:smallCaps/>
              </w:rPr>
              <w:t>Oligodendrogliomas</w:t>
            </w:r>
          </w:p>
        </w:tc>
        <w:tc>
          <w:tcPr>
            <w:tcW w:w="4638" w:type="dxa"/>
          </w:tcPr>
          <w:p w:rsidR="00C15974" w:rsidRPr="009B692A" w:rsidRDefault="00C15974" w:rsidP="00162956">
            <w:pPr>
              <w:rPr>
                <w:color w:val="000000"/>
                <w:szCs w:val="24"/>
              </w:rPr>
            </w:pPr>
            <w:r w:rsidRPr="009B692A">
              <w:rPr>
                <w:color w:val="FF0000"/>
              </w:rPr>
              <w:t>do not enhance</w:t>
            </w:r>
            <w:r w:rsidRPr="0087667A">
              <w:t xml:space="preserve"> (unless anaplastic) </w:t>
            </w:r>
          </w:p>
        </w:tc>
        <w:tc>
          <w:tcPr>
            <w:tcW w:w="3084" w:type="dxa"/>
          </w:tcPr>
          <w:p w:rsidR="00C15974" w:rsidRPr="009B692A" w:rsidRDefault="00C15974" w:rsidP="00162956">
            <w:pPr>
              <w:rPr>
                <w:color w:val="000000"/>
                <w:szCs w:val="24"/>
              </w:rPr>
            </w:pPr>
            <w:r w:rsidRPr="009B692A">
              <w:rPr>
                <w:color w:val="FF0000"/>
              </w:rPr>
              <w:t>invisible</w:t>
            </w:r>
            <w:r w:rsidRPr="0087667A">
              <w:t xml:space="preserve"> (unless calcified)</w:t>
            </w:r>
          </w:p>
        </w:tc>
      </w:tr>
      <w:tr w:rsidR="00C15974" w:rsidRPr="009B692A" w:rsidTr="009B692A">
        <w:tc>
          <w:tcPr>
            <w:tcW w:w="2416" w:type="dxa"/>
          </w:tcPr>
          <w:p w:rsidR="00C15974" w:rsidRPr="009B692A" w:rsidRDefault="00C15974" w:rsidP="00162956">
            <w:pPr>
              <w:rPr>
                <w:i/>
                <w:smallCaps/>
                <w:color w:val="000000"/>
                <w:szCs w:val="24"/>
              </w:rPr>
            </w:pPr>
            <w:r w:rsidRPr="009B692A">
              <w:rPr>
                <w:i/>
                <w:smallCaps/>
              </w:rPr>
              <w:t>Pituitary adenomas</w:t>
            </w:r>
          </w:p>
        </w:tc>
        <w:tc>
          <w:tcPr>
            <w:tcW w:w="4638" w:type="dxa"/>
          </w:tcPr>
          <w:p w:rsidR="00C15974" w:rsidRPr="009B692A" w:rsidRDefault="00C15974" w:rsidP="00162956">
            <w:pPr>
              <w:rPr>
                <w:color w:val="000000"/>
                <w:szCs w:val="24"/>
              </w:rPr>
            </w:pPr>
            <w:r w:rsidRPr="0087667A">
              <w:t>always enhance less than normal pituitary gland.</w:t>
            </w:r>
          </w:p>
        </w:tc>
        <w:tc>
          <w:tcPr>
            <w:tcW w:w="3084" w:type="dxa"/>
          </w:tcPr>
          <w:p w:rsidR="00C15974" w:rsidRPr="009B692A" w:rsidRDefault="00C15974" w:rsidP="00162956">
            <w:pPr>
              <w:rPr>
                <w:color w:val="000000"/>
                <w:szCs w:val="24"/>
              </w:rPr>
            </w:pPr>
            <w:r w:rsidRPr="0087667A">
              <w:t>CT is inferior in every way</w:t>
            </w:r>
          </w:p>
        </w:tc>
      </w:tr>
      <w:tr w:rsidR="00FD1A2C" w:rsidRPr="009B692A" w:rsidTr="009B692A">
        <w:tc>
          <w:tcPr>
            <w:tcW w:w="2416" w:type="dxa"/>
          </w:tcPr>
          <w:p w:rsidR="00FD1A2C" w:rsidRPr="009B692A" w:rsidRDefault="00FD1A2C" w:rsidP="00B41F95">
            <w:pPr>
              <w:rPr>
                <w:i/>
                <w:smallCaps/>
                <w:color w:val="000000"/>
                <w:szCs w:val="24"/>
              </w:rPr>
            </w:pPr>
            <w:r w:rsidRPr="009B692A">
              <w:rPr>
                <w:i/>
                <w:smallCaps/>
              </w:rPr>
              <w:t>Metastases</w:t>
            </w:r>
          </w:p>
        </w:tc>
        <w:tc>
          <w:tcPr>
            <w:tcW w:w="4638" w:type="dxa"/>
          </w:tcPr>
          <w:p w:rsidR="00FD1A2C" w:rsidRPr="009B692A" w:rsidRDefault="00FD1A2C" w:rsidP="00B41F95">
            <w:pPr>
              <w:rPr>
                <w:color w:val="000000"/>
                <w:szCs w:val="24"/>
              </w:rPr>
            </w:pPr>
            <w:r w:rsidRPr="0087667A">
              <w:t>variable: some enhance brightly and solidly, others are in ring configuration</w:t>
            </w:r>
            <w:r w:rsidR="00C15974" w:rsidRPr="0087667A">
              <w:t xml:space="preserve"> (central necrosis &amp; cavitation)</w:t>
            </w:r>
          </w:p>
        </w:tc>
        <w:tc>
          <w:tcPr>
            <w:tcW w:w="3084" w:type="dxa"/>
          </w:tcPr>
          <w:p w:rsidR="00FD1A2C" w:rsidRPr="009B692A" w:rsidRDefault="00FD1A2C" w:rsidP="00B41F95">
            <w:pPr>
              <w:rPr>
                <w:color w:val="000000"/>
                <w:szCs w:val="24"/>
              </w:rPr>
            </w:pPr>
            <w:r w:rsidRPr="0087667A">
              <w:t xml:space="preserve">many are </w:t>
            </w:r>
            <w:r w:rsidRPr="009B692A">
              <w:rPr>
                <w:color w:val="FF0000"/>
              </w:rPr>
              <w:t>invisible</w:t>
            </w:r>
          </w:p>
        </w:tc>
      </w:tr>
      <w:tr w:rsidR="00FD1A2C" w:rsidRPr="009B692A" w:rsidTr="009B692A">
        <w:tc>
          <w:tcPr>
            <w:tcW w:w="2416" w:type="dxa"/>
          </w:tcPr>
          <w:p w:rsidR="00FD1A2C" w:rsidRPr="009B692A" w:rsidRDefault="00FD1A2C" w:rsidP="00B41F95">
            <w:pPr>
              <w:rPr>
                <w:i/>
                <w:smallCaps/>
                <w:color w:val="000000"/>
                <w:szCs w:val="24"/>
              </w:rPr>
            </w:pPr>
            <w:r w:rsidRPr="009B692A">
              <w:rPr>
                <w:i/>
                <w:smallCaps/>
              </w:rPr>
              <w:t>Acoustic neuromas, Meningiomas</w:t>
            </w:r>
          </w:p>
        </w:tc>
        <w:tc>
          <w:tcPr>
            <w:tcW w:w="4638" w:type="dxa"/>
          </w:tcPr>
          <w:p w:rsidR="00FD1A2C" w:rsidRPr="009B692A" w:rsidRDefault="00FA05DD" w:rsidP="00B41F95">
            <w:pPr>
              <w:rPr>
                <w:color w:val="000000"/>
                <w:szCs w:val="24"/>
              </w:rPr>
            </w:pPr>
            <w:r w:rsidRPr="0087667A">
              <w:t>intensely contrasted</w:t>
            </w:r>
            <w:r w:rsidR="0010653E" w:rsidRPr="0087667A">
              <w:t xml:space="preserve"> (≈ homogeneously)</w:t>
            </w:r>
          </w:p>
        </w:tc>
        <w:tc>
          <w:tcPr>
            <w:tcW w:w="3084" w:type="dxa"/>
          </w:tcPr>
          <w:p w:rsidR="00FD1A2C" w:rsidRPr="009B692A" w:rsidRDefault="00FA05DD" w:rsidP="00B41F95">
            <w:pPr>
              <w:rPr>
                <w:color w:val="000000"/>
                <w:szCs w:val="24"/>
              </w:rPr>
            </w:pPr>
            <w:r w:rsidRPr="0087667A">
              <w:t>contrasted</w:t>
            </w:r>
          </w:p>
        </w:tc>
      </w:tr>
      <w:tr w:rsidR="00FD1A2C" w:rsidRPr="009B692A" w:rsidTr="009B692A">
        <w:tc>
          <w:tcPr>
            <w:tcW w:w="2416" w:type="dxa"/>
          </w:tcPr>
          <w:p w:rsidR="00FD1A2C" w:rsidRPr="009B692A" w:rsidRDefault="00FD1A2C" w:rsidP="00B41F95">
            <w:pPr>
              <w:rPr>
                <w:i/>
                <w:smallCaps/>
                <w:color w:val="000000"/>
                <w:szCs w:val="24"/>
              </w:rPr>
            </w:pPr>
            <w:r w:rsidRPr="009B692A">
              <w:rPr>
                <w:i/>
                <w:smallCaps/>
              </w:rPr>
              <w:t>Primary CNS lymphoma</w:t>
            </w:r>
          </w:p>
        </w:tc>
        <w:tc>
          <w:tcPr>
            <w:tcW w:w="4638" w:type="dxa"/>
          </w:tcPr>
          <w:p w:rsidR="00FD1A2C" w:rsidRPr="009B692A" w:rsidRDefault="00FA05DD" w:rsidP="00B41F95">
            <w:pPr>
              <w:rPr>
                <w:color w:val="000000"/>
                <w:szCs w:val="24"/>
              </w:rPr>
            </w:pPr>
            <w:r w:rsidRPr="0087667A">
              <w:t>smoothly rounded homogeneous enhancement; periventricular location is common; multiple in 25% cases (easily mistaken for metastases)</w:t>
            </w:r>
          </w:p>
        </w:tc>
        <w:tc>
          <w:tcPr>
            <w:tcW w:w="3084" w:type="dxa"/>
          </w:tcPr>
          <w:p w:rsidR="00FD1A2C" w:rsidRPr="009B692A" w:rsidRDefault="00370AAA" w:rsidP="00B41F95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hyperdense even without contrast (due to hypercellularity)</w:t>
            </w:r>
          </w:p>
        </w:tc>
      </w:tr>
    </w:tbl>
    <w:p w:rsidR="00FD1A2C" w:rsidRPr="0087667A" w:rsidRDefault="00FD1A2C" w:rsidP="00B41F95">
      <w:pPr>
        <w:rPr>
          <w:color w:val="000000"/>
          <w:szCs w:val="24"/>
        </w:rPr>
      </w:pPr>
    </w:p>
    <w:p w:rsidR="00B20D15" w:rsidRPr="0087667A" w:rsidRDefault="008D5693" w:rsidP="00B41F95">
      <w:r w:rsidRPr="0087667A">
        <w:rPr>
          <w:u w:color="000000"/>
        </w:rPr>
        <w:t xml:space="preserve">N.B. for tumors with </w:t>
      </w:r>
      <w:r w:rsidRPr="0087667A">
        <w:rPr>
          <w:i/>
          <w:color w:val="0000FF"/>
          <w:u w:color="000000"/>
        </w:rPr>
        <w:t>propensity for leptomeningeal spread</w:t>
      </w:r>
      <w:r w:rsidRPr="0087667A">
        <w:t xml:space="preserve"> (</w:t>
      </w:r>
      <w:r w:rsidRPr="0087667A">
        <w:rPr>
          <w:i/>
          <w:smallCaps/>
        </w:rPr>
        <w:t>medulloblastomas</w:t>
      </w:r>
      <w:r w:rsidRPr="0087667A">
        <w:t xml:space="preserve">, </w:t>
      </w:r>
      <w:r w:rsidRPr="0087667A">
        <w:rPr>
          <w:i/>
          <w:smallCaps/>
        </w:rPr>
        <w:t>ependymomas</w:t>
      </w:r>
      <w:r w:rsidRPr="0087667A">
        <w:t xml:space="preserve">, </w:t>
      </w:r>
      <w:r w:rsidRPr="0087667A">
        <w:rPr>
          <w:i/>
          <w:smallCaps/>
        </w:rPr>
        <w:t>choroid plexus carcinomas</w:t>
      </w:r>
      <w:r w:rsidRPr="0087667A">
        <w:t xml:space="preserve">, </w:t>
      </w:r>
      <w:r w:rsidR="00B20D15" w:rsidRPr="0087667A">
        <w:t>malignant</w:t>
      </w:r>
      <w:r w:rsidRPr="0087667A">
        <w:t xml:space="preserve"> </w:t>
      </w:r>
      <w:r w:rsidRPr="0087667A">
        <w:rPr>
          <w:i/>
          <w:smallCaps/>
        </w:rPr>
        <w:t xml:space="preserve">pineal </w:t>
      </w:r>
      <w:r w:rsidR="00B20D15" w:rsidRPr="0087667A">
        <w:rPr>
          <w:i/>
          <w:smallCaps/>
        </w:rPr>
        <w:t>region tumors</w:t>
      </w:r>
      <w:r w:rsidRPr="0087667A">
        <w:t>), spinal MRI must be done!</w:t>
      </w:r>
    </w:p>
    <w:p w:rsidR="0009215A" w:rsidRDefault="0009215A" w:rsidP="00B41F95"/>
    <w:p w:rsidR="00C16ABB" w:rsidRPr="0087667A" w:rsidRDefault="00C16ABB" w:rsidP="00B41F95">
      <w:pPr>
        <w:rPr>
          <w:color w:val="000000"/>
          <w:szCs w:val="24"/>
        </w:rPr>
      </w:pPr>
    </w:p>
    <w:p w:rsidR="00B46F3F" w:rsidRPr="0087667A" w:rsidRDefault="00B46F3F" w:rsidP="00B46F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0CD"/>
        <w:ind w:left="1440" w:right="708"/>
        <w:rPr>
          <w:color w:val="000000"/>
          <w:szCs w:val="24"/>
        </w:rPr>
      </w:pPr>
      <w:r w:rsidRPr="0087667A">
        <w:t xml:space="preserve">Any child found to have </w:t>
      </w:r>
      <w:r w:rsidRPr="0087667A">
        <w:rPr>
          <w:b/>
        </w:rPr>
        <w:t xml:space="preserve">posterior fossa </w:t>
      </w:r>
      <w:r w:rsidR="00D13027" w:rsidRPr="0087667A">
        <w:rPr>
          <w:b/>
        </w:rPr>
        <w:t>tumor</w:t>
      </w:r>
      <w:r w:rsidRPr="0087667A">
        <w:t xml:space="preserve"> (that is not obviously benign) → contrast MRI of entire spinal axis; vice versa - detection of </w:t>
      </w:r>
      <w:r w:rsidRPr="0087667A">
        <w:rPr>
          <w:b/>
        </w:rPr>
        <w:t>extramedullary, intradural spinal tumor</w:t>
      </w:r>
      <w:r w:rsidRPr="0087667A">
        <w:t xml:space="preserve"> → immediate brain MRI. </w:t>
      </w:r>
    </w:p>
    <w:p w:rsidR="00B46F3F" w:rsidRDefault="00B46F3F" w:rsidP="00B41F95">
      <w:pPr>
        <w:rPr>
          <w:color w:val="000000"/>
          <w:szCs w:val="24"/>
        </w:rPr>
      </w:pPr>
    </w:p>
    <w:p w:rsidR="00E55008" w:rsidRDefault="00E55008" w:rsidP="00B41F95">
      <w:pPr>
        <w:rPr>
          <w:color w:val="000000"/>
          <w:szCs w:val="24"/>
        </w:rPr>
      </w:pPr>
      <w:bookmarkStart w:id="59" w:name="Cyst_mural_nodule"/>
      <w:r w:rsidRPr="00E55008">
        <w:rPr>
          <w:b/>
          <w:color w:val="000000"/>
          <w:szCs w:val="24"/>
          <w:u w:val="single"/>
        </w:rPr>
        <w:t>Cyst + mural nodule</w:t>
      </w:r>
      <w:bookmarkEnd w:id="59"/>
      <w:r>
        <w:rPr>
          <w:color w:val="000000"/>
          <w:szCs w:val="24"/>
        </w:rPr>
        <w:t>:</w:t>
      </w:r>
    </w:p>
    <w:p w:rsidR="009B4F53" w:rsidRDefault="009B4F53" w:rsidP="009B4F53">
      <w:pPr>
        <w:numPr>
          <w:ilvl w:val="0"/>
          <w:numId w:val="53"/>
        </w:numPr>
        <w:rPr>
          <w:color w:val="000000"/>
          <w:szCs w:val="24"/>
        </w:rPr>
      </w:pPr>
      <w:r>
        <w:rPr>
          <w:color w:val="000000"/>
          <w:szCs w:val="24"/>
        </w:rPr>
        <w:t>pilocytic astrocytoma</w:t>
      </w:r>
    </w:p>
    <w:p w:rsidR="00530197" w:rsidRDefault="00530197" w:rsidP="00530197">
      <w:pPr>
        <w:numPr>
          <w:ilvl w:val="0"/>
          <w:numId w:val="53"/>
        </w:numPr>
        <w:rPr>
          <w:color w:val="000000"/>
          <w:szCs w:val="24"/>
        </w:rPr>
      </w:pPr>
      <w:r>
        <w:rPr>
          <w:color w:val="000000"/>
          <w:szCs w:val="24"/>
        </w:rPr>
        <w:t>pleomorphic xanthoastrocytoma (PXA)</w:t>
      </w:r>
    </w:p>
    <w:p w:rsidR="009B4F53" w:rsidRDefault="009B4F53" w:rsidP="009B4F53">
      <w:pPr>
        <w:numPr>
          <w:ilvl w:val="0"/>
          <w:numId w:val="53"/>
        </w:numPr>
        <w:rPr>
          <w:color w:val="000000"/>
          <w:szCs w:val="24"/>
        </w:rPr>
      </w:pPr>
      <w:r>
        <w:rPr>
          <w:color w:val="000000"/>
          <w:szCs w:val="24"/>
        </w:rPr>
        <w:t>hemangioblastoma</w:t>
      </w:r>
    </w:p>
    <w:p w:rsidR="00530197" w:rsidRPr="00530197" w:rsidRDefault="009B4F53" w:rsidP="00964B41">
      <w:pPr>
        <w:numPr>
          <w:ilvl w:val="0"/>
          <w:numId w:val="53"/>
        </w:numPr>
        <w:rPr>
          <w:color w:val="000000"/>
          <w:szCs w:val="24"/>
        </w:rPr>
      </w:pPr>
      <w:r w:rsidRPr="00530197">
        <w:rPr>
          <w:color w:val="000000"/>
          <w:szCs w:val="24"/>
        </w:rPr>
        <w:t>ganglioglioma</w:t>
      </w:r>
      <w:r w:rsidR="00530197" w:rsidRPr="00530197">
        <w:rPr>
          <w:color w:val="000000"/>
          <w:szCs w:val="24"/>
        </w:rPr>
        <w:t xml:space="preserve">, esp. </w:t>
      </w:r>
      <w:bookmarkStart w:id="60" w:name="_Toc467338487"/>
      <w:r w:rsidR="00530197" w:rsidRPr="00530197">
        <w:rPr>
          <w:color w:val="000000"/>
          <w:szCs w:val="24"/>
        </w:rPr>
        <w:t>d</w:t>
      </w:r>
      <w:r w:rsidR="00530197">
        <w:rPr>
          <w:color w:val="000000"/>
          <w:szCs w:val="24"/>
        </w:rPr>
        <w:t>e</w:t>
      </w:r>
      <w:r w:rsidR="00530197" w:rsidRPr="00530197">
        <w:rPr>
          <w:color w:val="000000"/>
          <w:szCs w:val="24"/>
        </w:rPr>
        <w:t xml:space="preserve">smoplastic infantile ganglioglioma </w:t>
      </w:r>
      <w:r w:rsidR="00530197">
        <w:rPr>
          <w:color w:val="000000"/>
          <w:szCs w:val="24"/>
        </w:rPr>
        <w:t>/</w:t>
      </w:r>
      <w:r w:rsidR="00530197" w:rsidRPr="00530197">
        <w:rPr>
          <w:color w:val="000000"/>
          <w:szCs w:val="24"/>
        </w:rPr>
        <w:t xml:space="preserve"> astrocytoma (DIG/DIA)</w:t>
      </w:r>
      <w:bookmarkEnd w:id="60"/>
    </w:p>
    <w:p w:rsidR="009B4F53" w:rsidRDefault="009B4F53" w:rsidP="009B4F53">
      <w:pPr>
        <w:numPr>
          <w:ilvl w:val="0"/>
          <w:numId w:val="53"/>
        </w:numPr>
        <w:rPr>
          <w:color w:val="000000"/>
          <w:szCs w:val="24"/>
        </w:rPr>
      </w:pPr>
      <w:r>
        <w:rPr>
          <w:color w:val="000000"/>
          <w:szCs w:val="24"/>
        </w:rPr>
        <w:t>metastasis</w:t>
      </w:r>
    </w:p>
    <w:p w:rsidR="009B4F53" w:rsidRPr="0087667A" w:rsidRDefault="009B4F53" w:rsidP="009B4F53">
      <w:pPr>
        <w:numPr>
          <w:ilvl w:val="0"/>
          <w:numId w:val="53"/>
        </w:numPr>
        <w:rPr>
          <w:color w:val="000000"/>
          <w:szCs w:val="24"/>
        </w:rPr>
      </w:pPr>
      <w:r>
        <w:rPr>
          <w:color w:val="000000"/>
          <w:szCs w:val="24"/>
        </w:rPr>
        <w:t>neurocysticercosis</w:t>
      </w:r>
    </w:p>
    <w:p w:rsidR="00B46F3F" w:rsidRDefault="00B46F3F" w:rsidP="00B41F95">
      <w:pPr>
        <w:rPr>
          <w:color w:val="000000"/>
          <w:szCs w:val="24"/>
        </w:rPr>
      </w:pPr>
    </w:p>
    <w:p w:rsidR="00E55008" w:rsidRPr="0087667A" w:rsidRDefault="00E55008" w:rsidP="00B41F95">
      <w:pPr>
        <w:rPr>
          <w:color w:val="000000"/>
          <w:szCs w:val="24"/>
        </w:rPr>
      </w:pPr>
    </w:p>
    <w:p w:rsidR="00D43D02" w:rsidRPr="0087667A" w:rsidRDefault="00D43D02" w:rsidP="00866ABF">
      <w:pPr>
        <w:pStyle w:val="Nervous6"/>
        <w:ind w:right="5811"/>
      </w:pPr>
      <w:bookmarkStart w:id="61" w:name="_Toc33438618"/>
      <w:r w:rsidRPr="0087667A">
        <w:t>Perfusion-weighted MRI</w:t>
      </w:r>
      <w:r w:rsidR="00866ABF">
        <w:t xml:space="preserve"> (PW-MRI)</w:t>
      </w:r>
      <w:bookmarkEnd w:id="61"/>
    </w:p>
    <w:p w:rsidR="00D43D02" w:rsidRPr="0087667A" w:rsidRDefault="00D43D02" w:rsidP="007C74A6">
      <w:pPr>
        <w:pStyle w:val="NormalWeb"/>
        <w:ind w:left="720"/>
      </w:pPr>
      <w:r w:rsidRPr="0087667A">
        <w:t xml:space="preserve">markedly increased rCBV - </w:t>
      </w:r>
      <w:r w:rsidR="00866ABF" w:rsidRPr="00866ABF">
        <w:rPr>
          <w:color w:val="000000"/>
        </w:rPr>
        <w:t xml:space="preserve">excess vascularization </w:t>
      </w:r>
      <w:r w:rsidR="00866ABF">
        <w:rPr>
          <w:color w:val="000000"/>
        </w:rPr>
        <w:t xml:space="preserve">(growth of </w:t>
      </w:r>
      <w:r w:rsidRPr="0087667A">
        <w:t>high-grade tumors</w:t>
      </w:r>
      <w:r w:rsidR="00866ABF">
        <w:t>)</w:t>
      </w:r>
      <w:r w:rsidRPr="0087667A">
        <w:t>;</w:t>
      </w:r>
    </w:p>
    <w:p w:rsidR="00D43D02" w:rsidRPr="0087667A" w:rsidRDefault="00D43D02" w:rsidP="007C74A6">
      <w:pPr>
        <w:pStyle w:val="NormalWeb"/>
        <w:ind w:left="720"/>
      </w:pPr>
      <w:r w:rsidRPr="0087667A">
        <w:t>increased rCBV - low-grade tumors;</w:t>
      </w:r>
    </w:p>
    <w:p w:rsidR="00D43D02" w:rsidRPr="0087667A" w:rsidRDefault="00D43D02" w:rsidP="007C74A6">
      <w:pPr>
        <w:pStyle w:val="NormalWeb"/>
        <w:ind w:left="720"/>
      </w:pPr>
      <w:r w:rsidRPr="0087667A">
        <w:t xml:space="preserve">decreased rCBV - </w:t>
      </w:r>
      <w:r w:rsidR="00866ABF" w:rsidRPr="00866ABF">
        <w:rPr>
          <w:color w:val="000000"/>
        </w:rPr>
        <w:t>vasogenic edema</w:t>
      </w:r>
      <w:r w:rsidR="00866ABF" w:rsidRPr="0087667A">
        <w:t xml:space="preserve"> </w:t>
      </w:r>
      <w:r w:rsidR="00866ABF">
        <w:t xml:space="preserve">or </w:t>
      </w:r>
      <w:r w:rsidRPr="0087667A">
        <w:t>radiation necrosis.</w:t>
      </w:r>
    </w:p>
    <w:p w:rsidR="00D43D02" w:rsidRDefault="00D43D02" w:rsidP="00B41F95">
      <w:pPr>
        <w:rPr>
          <w:color w:val="000000"/>
          <w:szCs w:val="24"/>
        </w:rPr>
      </w:pPr>
    </w:p>
    <w:p w:rsidR="00DB16BA" w:rsidRPr="0087667A" w:rsidRDefault="00DB16BA" w:rsidP="00B41F95">
      <w:pPr>
        <w:rPr>
          <w:color w:val="000000"/>
          <w:szCs w:val="24"/>
        </w:rPr>
      </w:pPr>
    </w:p>
    <w:p w:rsidR="00424F84" w:rsidRPr="0087667A" w:rsidRDefault="00424F84" w:rsidP="00866ABF">
      <w:pPr>
        <w:pStyle w:val="Nervous6"/>
        <w:ind w:right="5811"/>
      </w:pPr>
      <w:bookmarkStart w:id="62" w:name="_Toc33438619"/>
      <w:r w:rsidRPr="0087667A">
        <w:t xml:space="preserve">Diffusion-weighted </w:t>
      </w:r>
      <w:r w:rsidR="00866ABF" w:rsidRPr="0087667A">
        <w:t>MRI</w:t>
      </w:r>
      <w:r w:rsidR="00866ABF">
        <w:t xml:space="preserve"> (DW-MRI)</w:t>
      </w:r>
      <w:bookmarkEnd w:id="62"/>
    </w:p>
    <w:p w:rsidR="008A29C8" w:rsidRPr="008A29C8" w:rsidRDefault="008A29C8" w:rsidP="008A29C8">
      <w:pPr>
        <w:pStyle w:val="NormalWeb"/>
      </w:pPr>
      <w:r w:rsidRPr="008A29C8">
        <w:t xml:space="preserve">Tumors show </w:t>
      </w:r>
      <w:r w:rsidRPr="008A29C8">
        <w:rPr>
          <w:b/>
        </w:rPr>
        <w:t>diffusion restriction</w:t>
      </w:r>
      <w:r w:rsidRPr="008A29C8">
        <w:t>!</w:t>
      </w:r>
      <w:r w:rsidR="00190F8F">
        <w:t xml:space="preserve"> (due to hypercellularity and proteinaceous stroma)</w:t>
      </w:r>
    </w:p>
    <w:p w:rsidR="008A29C8" w:rsidRDefault="008A29C8" w:rsidP="00B41F95">
      <w:pPr>
        <w:rPr>
          <w:color w:val="FF0000"/>
          <w:sz w:val="20"/>
        </w:rPr>
      </w:pPr>
    </w:p>
    <w:p w:rsidR="00424F84" w:rsidRPr="0087667A" w:rsidRDefault="00424F84" w:rsidP="00B41F95">
      <w:pPr>
        <w:rPr>
          <w:color w:val="000000"/>
          <w:sz w:val="20"/>
        </w:rPr>
      </w:pPr>
      <w:r w:rsidRPr="0087667A">
        <w:rPr>
          <w:color w:val="FF0000"/>
          <w:sz w:val="20"/>
        </w:rPr>
        <w:t>Glioblastoma multiforme</w:t>
      </w:r>
      <w:r w:rsidRPr="0087667A">
        <w:rPr>
          <w:color w:val="000000"/>
          <w:sz w:val="20"/>
        </w:rPr>
        <w:t>:</w:t>
      </w:r>
    </w:p>
    <w:p w:rsidR="00424F84" w:rsidRPr="0087667A" w:rsidRDefault="00424F84" w:rsidP="00B41F95">
      <w:pPr>
        <w:rPr>
          <w:color w:val="000000"/>
          <w:sz w:val="20"/>
        </w:rPr>
      </w:pPr>
      <w:r w:rsidRPr="0087667A">
        <w:rPr>
          <w:iCs/>
          <w:color w:val="000000"/>
          <w:sz w:val="20"/>
        </w:rPr>
        <w:t>A</w:t>
      </w:r>
      <w:r w:rsidRPr="0087667A">
        <w:rPr>
          <w:color w:val="000000"/>
          <w:sz w:val="20"/>
        </w:rPr>
        <w:t>. T2-</w:t>
      </w:r>
      <w:r w:rsidR="0021277B" w:rsidRPr="0087667A">
        <w:rPr>
          <w:color w:val="000000"/>
          <w:sz w:val="20"/>
        </w:rPr>
        <w:t>MRI shows</w:t>
      </w:r>
      <w:r w:rsidRPr="0087667A">
        <w:rPr>
          <w:color w:val="000000"/>
          <w:sz w:val="20"/>
        </w:rPr>
        <w:t xml:space="preserve"> only necrotic part of tumor (</w:t>
      </w:r>
      <w:r w:rsidRPr="0087667A">
        <w:rPr>
          <w:i/>
          <w:color w:val="000000"/>
          <w:sz w:val="20"/>
        </w:rPr>
        <w:t>large arrows</w:t>
      </w:r>
      <w:r w:rsidRPr="0087667A">
        <w:rPr>
          <w:color w:val="000000"/>
          <w:sz w:val="20"/>
        </w:rPr>
        <w:t>) and peritumoral edema (</w:t>
      </w:r>
      <w:r w:rsidRPr="0087667A">
        <w:rPr>
          <w:i/>
          <w:color w:val="000000"/>
          <w:sz w:val="20"/>
        </w:rPr>
        <w:t>small arrows</w:t>
      </w:r>
      <w:r w:rsidRPr="0087667A">
        <w:rPr>
          <w:color w:val="000000"/>
          <w:sz w:val="20"/>
        </w:rPr>
        <w:t>).</w:t>
      </w:r>
    </w:p>
    <w:p w:rsidR="0021277B" w:rsidRPr="0087667A" w:rsidRDefault="00424F84" w:rsidP="00B41F95">
      <w:pPr>
        <w:rPr>
          <w:color w:val="000000"/>
          <w:sz w:val="20"/>
        </w:rPr>
      </w:pPr>
      <w:r w:rsidRPr="0087667A">
        <w:rPr>
          <w:iCs/>
          <w:color w:val="000000"/>
          <w:sz w:val="20"/>
        </w:rPr>
        <w:t>B</w:t>
      </w:r>
      <w:r w:rsidR="0021277B" w:rsidRPr="0087667A">
        <w:rPr>
          <w:iCs/>
          <w:color w:val="000000"/>
          <w:sz w:val="20"/>
        </w:rPr>
        <w:t>.</w:t>
      </w:r>
      <w:r w:rsidRPr="0087667A">
        <w:rPr>
          <w:color w:val="000000"/>
          <w:sz w:val="20"/>
        </w:rPr>
        <w:t xml:space="preserve"> Diffusion-weighted MRI - solid parts of tumor (</w:t>
      </w:r>
      <w:r w:rsidRPr="0087667A">
        <w:rPr>
          <w:i/>
          <w:color w:val="000000"/>
          <w:sz w:val="20"/>
        </w:rPr>
        <w:t>arrowheads</w:t>
      </w:r>
      <w:r w:rsidRPr="0087667A">
        <w:rPr>
          <w:color w:val="000000"/>
          <w:sz w:val="20"/>
        </w:rPr>
        <w:t>) are well demonstrated:</w:t>
      </w:r>
    </w:p>
    <w:p w:rsidR="00424F84" w:rsidRPr="0087667A" w:rsidRDefault="00DE2CF1" w:rsidP="00CB2A80">
      <w:pPr>
        <w:rPr>
          <w:color w:val="000000"/>
          <w:szCs w:val="24"/>
        </w:rPr>
      </w:pPr>
      <w:r w:rsidRPr="00AB5344">
        <w:rPr>
          <w:noProof/>
        </w:rPr>
        <w:drawing>
          <wp:inline distT="0" distB="0" distL="0" distR="0">
            <wp:extent cx="3257550" cy="24860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344">
        <w:rPr>
          <w:noProof/>
        </w:rPr>
        <w:drawing>
          <wp:inline distT="0" distB="0" distL="0" distR="0">
            <wp:extent cx="2962275" cy="25050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F84" w:rsidRDefault="00424F84" w:rsidP="00B41F95">
      <w:pPr>
        <w:rPr>
          <w:color w:val="000000"/>
          <w:szCs w:val="24"/>
        </w:rPr>
      </w:pPr>
    </w:p>
    <w:p w:rsidR="00167F6A" w:rsidRDefault="00167F6A" w:rsidP="00B41F95">
      <w:pPr>
        <w:rPr>
          <w:color w:val="000000"/>
          <w:szCs w:val="24"/>
        </w:rPr>
      </w:pPr>
    </w:p>
    <w:p w:rsidR="00167F6A" w:rsidRPr="0087667A" w:rsidRDefault="00167F6A" w:rsidP="00167F6A">
      <w:pPr>
        <w:pStyle w:val="Nervous6"/>
        <w:ind w:right="5811"/>
      </w:pPr>
      <w:bookmarkStart w:id="63" w:name="_Toc33438620"/>
      <w:r>
        <w:t>Diffusion Tensor Imaging (DTI)</w:t>
      </w:r>
      <w:r w:rsidRPr="0087667A">
        <w:t xml:space="preserve"> MRI</w:t>
      </w:r>
      <w:bookmarkEnd w:id="63"/>
    </w:p>
    <w:p w:rsidR="00167F6A" w:rsidRDefault="00167F6A" w:rsidP="00B41F95">
      <w:pPr>
        <w:rPr>
          <w:color w:val="000000"/>
          <w:szCs w:val="24"/>
        </w:rPr>
      </w:pPr>
      <w:r>
        <w:rPr>
          <w:color w:val="000000"/>
          <w:szCs w:val="24"/>
        </w:rPr>
        <w:t xml:space="preserve">- shows </w:t>
      </w:r>
      <w:r w:rsidRPr="00167F6A">
        <w:rPr>
          <w:color w:val="000000"/>
          <w:szCs w:val="24"/>
        </w:rPr>
        <w:t>tracts</w:t>
      </w:r>
      <w:r>
        <w:rPr>
          <w:color w:val="000000"/>
          <w:szCs w:val="24"/>
        </w:rPr>
        <w:t xml:space="preserve"> in </w:t>
      </w:r>
      <w:r w:rsidRPr="00167F6A">
        <w:rPr>
          <w:color w:val="000000"/>
          <w:szCs w:val="24"/>
        </w:rPr>
        <w:t>peritumoral</w:t>
      </w:r>
      <w:r>
        <w:rPr>
          <w:color w:val="000000"/>
          <w:szCs w:val="24"/>
        </w:rPr>
        <w:t xml:space="preserve"> area – guides safer tumor resection</w:t>
      </w:r>
      <w:r w:rsidR="009562FC">
        <w:rPr>
          <w:color w:val="000000"/>
          <w:szCs w:val="24"/>
        </w:rPr>
        <w:t>.</w:t>
      </w:r>
    </w:p>
    <w:p w:rsidR="00167F6A" w:rsidRDefault="00167F6A" w:rsidP="00B41F95">
      <w:pPr>
        <w:rPr>
          <w:color w:val="000000"/>
          <w:szCs w:val="24"/>
        </w:rPr>
      </w:pPr>
    </w:p>
    <w:p w:rsidR="00825F7C" w:rsidRDefault="00825F7C" w:rsidP="00B41F95">
      <w:pPr>
        <w:rPr>
          <w:color w:val="000000"/>
          <w:szCs w:val="24"/>
        </w:rPr>
      </w:pPr>
    </w:p>
    <w:p w:rsidR="00167F6A" w:rsidRPr="00167F6A" w:rsidRDefault="00167F6A" w:rsidP="00167F6A">
      <w:pPr>
        <w:pStyle w:val="Nervous6"/>
        <w:ind w:right="6094"/>
      </w:pPr>
      <w:bookmarkStart w:id="64" w:name="_Toc33438621"/>
      <w:r w:rsidRPr="00167F6A">
        <w:t>Generalized Q-Sampling Imaging</w:t>
      </w:r>
      <w:bookmarkEnd w:id="64"/>
    </w:p>
    <w:p w:rsidR="00167F6A" w:rsidRDefault="00167F6A" w:rsidP="00B41F95">
      <w:pPr>
        <w:rPr>
          <w:color w:val="000000"/>
          <w:szCs w:val="24"/>
        </w:rPr>
      </w:pPr>
      <w:r>
        <w:rPr>
          <w:color w:val="000000"/>
          <w:szCs w:val="24"/>
        </w:rPr>
        <w:t xml:space="preserve">- </w:t>
      </w:r>
      <w:r w:rsidRPr="00167F6A">
        <w:rPr>
          <w:color w:val="000000"/>
          <w:szCs w:val="24"/>
        </w:rPr>
        <w:t xml:space="preserve">can visualize tracts in peritumoral edema </w:t>
      </w:r>
      <w:r>
        <w:rPr>
          <w:color w:val="000000"/>
          <w:szCs w:val="24"/>
        </w:rPr>
        <w:t>even better than DTI.</w:t>
      </w:r>
    </w:p>
    <w:p w:rsidR="00167F6A" w:rsidRDefault="00167F6A" w:rsidP="00B41F95">
      <w:pPr>
        <w:rPr>
          <w:color w:val="000000"/>
          <w:szCs w:val="24"/>
        </w:rPr>
      </w:pPr>
    </w:p>
    <w:p w:rsidR="00DB16BA" w:rsidRPr="0087667A" w:rsidRDefault="00DB16BA" w:rsidP="00B41F95">
      <w:pPr>
        <w:rPr>
          <w:color w:val="000000"/>
          <w:szCs w:val="24"/>
        </w:rPr>
      </w:pPr>
    </w:p>
    <w:p w:rsidR="00F90C18" w:rsidRPr="0087667A" w:rsidRDefault="00F90C18" w:rsidP="00F90C18">
      <w:pPr>
        <w:pStyle w:val="Nervous6"/>
        <w:ind w:right="9071"/>
      </w:pPr>
      <w:bookmarkStart w:id="65" w:name="_Toc33438622"/>
      <w:r w:rsidRPr="0087667A">
        <w:rPr>
          <w:smallCaps w:val="0"/>
        </w:rPr>
        <w:t>f</w:t>
      </w:r>
      <w:r w:rsidRPr="0087667A">
        <w:t>MRI</w:t>
      </w:r>
      <w:bookmarkEnd w:id="65"/>
    </w:p>
    <w:p w:rsidR="00F90C18" w:rsidRPr="0087667A" w:rsidRDefault="00F90C18" w:rsidP="00B41F95">
      <w:pPr>
        <w:rPr>
          <w:color w:val="000000"/>
          <w:szCs w:val="24"/>
        </w:rPr>
      </w:pPr>
      <w:r w:rsidRPr="0087667A">
        <w:rPr>
          <w:color w:val="000000"/>
          <w:szCs w:val="24"/>
        </w:rPr>
        <w:t>- presurgical evaluation of eloquent cortex.</w:t>
      </w:r>
      <w:r w:rsidR="006305F1">
        <w:rPr>
          <w:color w:val="000000"/>
          <w:szCs w:val="24"/>
        </w:rPr>
        <w:t xml:space="preserve">  </w:t>
      </w:r>
      <w:hyperlink r:id="rId37" w:anchor="fMRI" w:history="1">
        <w:r w:rsidR="006305F1" w:rsidRPr="006305F1">
          <w:rPr>
            <w:rStyle w:val="Hyperlink"/>
            <w:szCs w:val="24"/>
          </w:rPr>
          <w:t>see also p. D66 &gt;&gt;</w:t>
        </w:r>
      </w:hyperlink>
    </w:p>
    <w:p w:rsidR="006305F1" w:rsidRDefault="006305F1" w:rsidP="00B41F95">
      <w:pPr>
        <w:rPr>
          <w:color w:val="000000"/>
          <w:szCs w:val="24"/>
        </w:rPr>
      </w:pPr>
    </w:p>
    <w:p w:rsidR="006305F1" w:rsidRDefault="006305F1" w:rsidP="006305F1">
      <w:pPr>
        <w:rPr>
          <w:color w:val="000000"/>
          <w:szCs w:val="24"/>
        </w:rPr>
      </w:pPr>
      <w:r>
        <w:rPr>
          <w:color w:val="000000"/>
          <w:szCs w:val="24"/>
        </w:rPr>
        <w:t>Alternative – intraoperative electrical cortical mapping</w:t>
      </w:r>
      <w:r w:rsidR="009562FC">
        <w:rPr>
          <w:color w:val="000000"/>
          <w:szCs w:val="24"/>
        </w:rPr>
        <w:t>.</w:t>
      </w:r>
    </w:p>
    <w:p w:rsidR="006305F1" w:rsidRDefault="006305F1" w:rsidP="00B41F95">
      <w:pPr>
        <w:rPr>
          <w:color w:val="000000"/>
          <w:szCs w:val="24"/>
        </w:rPr>
      </w:pPr>
    </w:p>
    <w:p w:rsidR="006305F1" w:rsidRDefault="006305F1" w:rsidP="00B41F95">
      <w:pPr>
        <w:rPr>
          <w:color w:val="000000"/>
          <w:szCs w:val="24"/>
        </w:rPr>
      </w:pPr>
    </w:p>
    <w:p w:rsidR="00D43D02" w:rsidRPr="0087667A" w:rsidRDefault="00D43D02" w:rsidP="00D43D02">
      <w:pPr>
        <w:pStyle w:val="Nervous6"/>
        <w:ind w:right="9071"/>
      </w:pPr>
      <w:bookmarkStart w:id="66" w:name="_Toc33438623"/>
      <w:r w:rsidRPr="0087667A">
        <w:t>M</w:t>
      </w:r>
      <w:bookmarkStart w:id="67" w:name="MRS"/>
      <w:bookmarkEnd w:id="67"/>
      <w:r w:rsidRPr="0087667A">
        <w:t>RS</w:t>
      </w:r>
      <w:bookmarkEnd w:id="66"/>
    </w:p>
    <w:p w:rsidR="00D43D02" w:rsidRPr="0087667A" w:rsidRDefault="009E3D78" w:rsidP="00B41F95">
      <w:r w:rsidRPr="0087667A">
        <w:rPr>
          <w:color w:val="000000"/>
          <w:szCs w:val="24"/>
        </w:rPr>
        <w:t xml:space="preserve">- </w:t>
      </w:r>
      <w:r w:rsidR="00EC49CF" w:rsidRPr="0087667A">
        <w:t xml:space="preserve">noninvasive </w:t>
      </w:r>
      <w:r w:rsidRPr="0087667A">
        <w:t xml:space="preserve">in vivo method of analyzing </w:t>
      </w:r>
      <w:r w:rsidR="007C4EA9" w:rsidRPr="0087667A">
        <w:t>tissue</w:t>
      </w:r>
      <w:r w:rsidRPr="0087667A">
        <w:t xml:space="preserve"> </w:t>
      </w:r>
      <w:r w:rsidR="007C4EA9" w:rsidRPr="0087667A">
        <w:t>chemical spectrogram</w:t>
      </w:r>
      <w:r w:rsidRPr="0087667A">
        <w:t>.</w:t>
      </w:r>
      <w:r w:rsidR="0062414D">
        <w:t xml:space="preserve"> </w:t>
      </w:r>
      <w:hyperlink r:id="rId38" w:history="1">
        <w:r w:rsidR="0062414D" w:rsidRPr="0062414D">
          <w:rPr>
            <w:rStyle w:val="Hyperlink"/>
          </w:rPr>
          <w:t>see p. D53 &gt;&gt;</w:t>
        </w:r>
      </w:hyperlink>
    </w:p>
    <w:p w:rsidR="009E3D78" w:rsidRPr="0087667A" w:rsidRDefault="009E3D78" w:rsidP="00B23FCE">
      <w:pPr>
        <w:pStyle w:val="NormalWeb"/>
        <w:numPr>
          <w:ilvl w:val="0"/>
          <w:numId w:val="5"/>
        </w:numPr>
        <w:rPr>
          <w:color w:val="000000"/>
        </w:rPr>
      </w:pPr>
      <w:r w:rsidRPr="0087667A">
        <w:rPr>
          <w:u w:val="single"/>
        </w:rPr>
        <w:t>commonest abnormalities</w:t>
      </w:r>
      <w:r w:rsidR="00970F29" w:rsidRPr="0087667A">
        <w:rPr>
          <w:u w:val="single"/>
        </w:rPr>
        <w:t xml:space="preserve"> in </w:t>
      </w:r>
      <w:r w:rsidR="00970F29" w:rsidRPr="0087667A">
        <w:rPr>
          <w:i/>
          <w:color w:val="0000FF"/>
          <w:u w:val="single" w:color="000000"/>
        </w:rPr>
        <w:t>gliomas</w:t>
      </w:r>
      <w:r w:rsidR="008A32DA">
        <w:t xml:space="preserve"> (vs. necrosis)</w:t>
      </w:r>
    </w:p>
    <w:p w:rsidR="008A32DA" w:rsidRDefault="009E3D78" w:rsidP="00D262EF">
      <w:pPr>
        <w:pStyle w:val="NormalWeb"/>
        <w:ind w:left="1985" w:hanging="1265"/>
        <w:rPr>
          <w:color w:val="9900CC"/>
        </w:rPr>
      </w:pPr>
      <w:r w:rsidRPr="0087667A">
        <w:t>increased</w:t>
      </w:r>
      <w:r w:rsidR="008A32DA">
        <w:t>:</w:t>
      </w:r>
    </w:p>
    <w:p w:rsidR="008A32DA" w:rsidRDefault="009E3D78" w:rsidP="008A32DA">
      <w:pPr>
        <w:pStyle w:val="NormalWeb"/>
        <w:ind w:left="2705" w:hanging="1265"/>
      </w:pPr>
      <w:r w:rsidRPr="0087667A">
        <w:rPr>
          <w:color w:val="9900CC"/>
        </w:rPr>
        <w:t>choline</w:t>
      </w:r>
      <w:r w:rsidR="00D262EF" w:rsidRPr="0087667A">
        <w:t xml:space="preserve"> (</w:t>
      </w:r>
      <w:r w:rsidR="00D262EF" w:rsidRPr="0087667A">
        <w:rPr>
          <w:color w:val="000000"/>
        </w:rPr>
        <w:t>membrane metabolism)</w:t>
      </w:r>
      <w:r w:rsidR="008A32DA">
        <w:t xml:space="preserve"> /</w:t>
      </w:r>
      <w:r w:rsidRPr="0087667A">
        <w:t xml:space="preserve"> </w:t>
      </w:r>
      <w:r w:rsidR="00A63A7C" w:rsidRPr="0087667A">
        <w:rPr>
          <w:i/>
          <w:iCs/>
          <w:color w:val="9900CC"/>
        </w:rPr>
        <w:t>N</w:t>
      </w:r>
      <w:r w:rsidR="00A63A7C" w:rsidRPr="0087667A">
        <w:rPr>
          <w:color w:val="9900CC"/>
        </w:rPr>
        <w:t>-acetyl aspartate</w:t>
      </w:r>
      <w:r w:rsidR="00A63A7C" w:rsidRPr="0087667A">
        <w:t xml:space="preserve"> (</w:t>
      </w:r>
      <w:r w:rsidR="008A32DA">
        <w:t>living neurologic tissue)</w:t>
      </w:r>
    </w:p>
    <w:p w:rsidR="00D262EF" w:rsidRDefault="008A32DA" w:rsidP="008A32DA">
      <w:pPr>
        <w:pStyle w:val="NormalWeb"/>
        <w:ind w:left="2705" w:hanging="1265"/>
      </w:pPr>
      <w:r w:rsidRPr="008A32DA">
        <w:rPr>
          <w:color w:val="9900CC"/>
        </w:rPr>
        <w:t>choline</w:t>
      </w:r>
      <w:r>
        <w:t xml:space="preserve"> / </w:t>
      </w:r>
      <w:r w:rsidR="007E4C22" w:rsidRPr="00A63A7C">
        <w:rPr>
          <w:color w:val="9900CC"/>
        </w:rPr>
        <w:t>creatine</w:t>
      </w:r>
      <w:r w:rsidR="007E4C22" w:rsidRPr="0087667A">
        <w:t xml:space="preserve"> (</w:t>
      </w:r>
      <w:r w:rsidR="007E4C22" w:rsidRPr="0087667A">
        <w:rPr>
          <w:color w:val="000000"/>
        </w:rPr>
        <w:t>cellular bioenergetics</w:t>
      </w:r>
      <w:r w:rsidR="007E4C22" w:rsidRPr="0087667A">
        <w:t>).</w:t>
      </w:r>
    </w:p>
    <w:p w:rsidR="00D34A29" w:rsidRPr="0087667A" w:rsidRDefault="00D34A29" w:rsidP="008A32DA">
      <w:pPr>
        <w:pStyle w:val="NormalWeb"/>
        <w:ind w:left="2705" w:hanging="1265"/>
      </w:pPr>
      <w:r>
        <w:rPr>
          <w:color w:val="9900CC"/>
        </w:rPr>
        <w:t>lactate</w:t>
      </w:r>
    </w:p>
    <w:p w:rsidR="009E3D78" w:rsidRDefault="009E3D78" w:rsidP="00D262EF">
      <w:pPr>
        <w:pStyle w:val="NormalWeb"/>
        <w:ind w:left="1985" w:hanging="1265"/>
      </w:pPr>
      <w:r w:rsidRPr="0087667A">
        <w:t xml:space="preserve">decreased </w:t>
      </w:r>
      <w:r w:rsidR="00D262EF" w:rsidRPr="0087667A">
        <w:t>–</w:t>
      </w:r>
      <w:r w:rsidR="00A63A7C">
        <w:t xml:space="preserve"> </w:t>
      </w:r>
      <w:r w:rsidR="008A32DA">
        <w:rPr>
          <w:color w:val="E36C0A"/>
        </w:rPr>
        <w:t>NAA/creatine</w:t>
      </w:r>
      <w:r w:rsidR="00686851" w:rsidRPr="0087667A">
        <w:t>.</w:t>
      </w:r>
    </w:p>
    <w:p w:rsidR="00D34A29" w:rsidRDefault="00D34A29" w:rsidP="00D262EF">
      <w:pPr>
        <w:pStyle w:val="NormalWeb"/>
        <w:ind w:left="1985" w:hanging="1265"/>
      </w:pPr>
    </w:p>
    <w:p w:rsidR="00D34A29" w:rsidRDefault="00D34A29" w:rsidP="00D34A29">
      <w:pPr>
        <w:pStyle w:val="NormalWeb"/>
        <w:shd w:val="clear" w:color="auto" w:fill="FFCCFF"/>
        <w:ind w:left="1985" w:right="1842" w:hanging="1265"/>
      </w:pPr>
      <w:r>
        <w:t xml:space="preserve">Tumor – lots of </w:t>
      </w:r>
      <w:r w:rsidRPr="00D34A29">
        <w:rPr>
          <w:smallCaps/>
        </w:rPr>
        <w:t>membranes</w:t>
      </w:r>
      <w:r>
        <w:t xml:space="preserve"> (choline↑), </w:t>
      </w:r>
      <w:r w:rsidR="001A22D7">
        <w:t>no</w:t>
      </w:r>
      <w:r>
        <w:t xml:space="preserve"> normal neurons (NAA↓), metabolism </w:t>
      </w:r>
      <w:r w:rsidRPr="00D34A29">
        <w:rPr>
          <w:smallCaps/>
        </w:rPr>
        <w:t>anaerobic</w:t>
      </w:r>
      <w:r>
        <w:t xml:space="preserve"> (lactate↑ and creatine↓)</w:t>
      </w:r>
    </w:p>
    <w:p w:rsidR="00D34A29" w:rsidRPr="0087667A" w:rsidRDefault="00D34A29" w:rsidP="00D262EF">
      <w:pPr>
        <w:pStyle w:val="NormalWeb"/>
        <w:ind w:left="1985" w:hanging="1265"/>
      </w:pPr>
    </w:p>
    <w:p w:rsidR="007E4C22" w:rsidRPr="0087667A" w:rsidRDefault="007E4C22" w:rsidP="00B23FCE">
      <w:pPr>
        <w:pStyle w:val="NormalWeb"/>
        <w:numPr>
          <w:ilvl w:val="0"/>
          <w:numId w:val="5"/>
        </w:numPr>
        <w:rPr>
          <w:color w:val="000000"/>
        </w:rPr>
      </w:pPr>
      <w:r w:rsidRPr="0087667A">
        <w:rPr>
          <w:u w:val="single"/>
        </w:rPr>
        <w:t xml:space="preserve">commonest abnormalities in </w:t>
      </w:r>
      <w:r w:rsidRPr="0087667A">
        <w:rPr>
          <w:i/>
          <w:color w:val="0000FF"/>
          <w:u w:val="single" w:color="000000"/>
        </w:rPr>
        <w:t>radiation necrosis</w:t>
      </w:r>
      <w:r w:rsidRPr="0087667A">
        <w:t>:</w:t>
      </w:r>
    </w:p>
    <w:p w:rsidR="00A63A7C" w:rsidRDefault="00A63A7C" w:rsidP="007E4C22">
      <w:pPr>
        <w:pStyle w:val="NormalWeb"/>
        <w:ind w:left="1985" w:hanging="1265"/>
      </w:pPr>
      <w:r w:rsidRPr="0087667A">
        <w:t xml:space="preserve">increased – </w:t>
      </w:r>
      <w:r w:rsidRPr="00A63A7C">
        <w:rPr>
          <w:color w:val="E36C0A"/>
        </w:rPr>
        <w:t>lipid</w:t>
      </w:r>
      <w:r w:rsidRPr="00A63A7C">
        <w:t>/lactate (large peak)</w:t>
      </w:r>
    </w:p>
    <w:p w:rsidR="00B00472" w:rsidRPr="0087667A" w:rsidRDefault="007E4C22" w:rsidP="007E4C22">
      <w:pPr>
        <w:pStyle w:val="NormalWeb"/>
        <w:ind w:left="1985" w:hanging="1265"/>
      </w:pPr>
      <w:r w:rsidRPr="0087667A">
        <w:t>decreased</w:t>
      </w:r>
      <w:r w:rsidRPr="0087667A">
        <w:rPr>
          <w:color w:val="000000"/>
        </w:rPr>
        <w:t xml:space="preserve"> - </w:t>
      </w:r>
      <w:r w:rsidRPr="0087667A">
        <w:rPr>
          <w:color w:val="9900CC"/>
        </w:rPr>
        <w:t>choline</w:t>
      </w:r>
      <w:r w:rsidRPr="0087667A">
        <w:rPr>
          <w:color w:val="000000"/>
        </w:rPr>
        <w:t xml:space="preserve">, </w:t>
      </w:r>
      <w:r w:rsidRPr="0087667A">
        <w:rPr>
          <w:i/>
          <w:iCs/>
          <w:color w:val="9900CC"/>
        </w:rPr>
        <w:t>N</w:t>
      </w:r>
      <w:r w:rsidRPr="0087667A">
        <w:rPr>
          <w:color w:val="9900CC"/>
        </w:rPr>
        <w:t>-acetyl aspartate</w:t>
      </w:r>
      <w:r w:rsidRPr="0087667A">
        <w:rPr>
          <w:color w:val="000000"/>
        </w:rPr>
        <w:t xml:space="preserve">, </w:t>
      </w:r>
      <w:r w:rsidRPr="00A63A7C">
        <w:rPr>
          <w:color w:val="9900CC"/>
        </w:rPr>
        <w:t>creatine</w:t>
      </w:r>
      <w:r w:rsidRPr="0087667A">
        <w:rPr>
          <w:color w:val="000000"/>
        </w:rPr>
        <w:t>.</w:t>
      </w:r>
    </w:p>
    <w:p w:rsidR="007E4C22" w:rsidRDefault="007E4C22" w:rsidP="00B00472">
      <w:pPr>
        <w:pStyle w:val="NormalWeb"/>
      </w:pPr>
    </w:p>
    <w:p w:rsidR="001A22D7" w:rsidRDefault="00D34A29" w:rsidP="00D34A29">
      <w:pPr>
        <w:pStyle w:val="NormalWeb"/>
        <w:shd w:val="clear" w:color="auto" w:fill="FFCCFF"/>
        <w:ind w:left="1985" w:right="1842" w:hanging="1265"/>
      </w:pPr>
      <w:r>
        <w:t xml:space="preserve">Necrosis – only </w:t>
      </w:r>
      <w:r w:rsidRPr="001A22D7">
        <w:rPr>
          <w:smallCaps/>
        </w:rPr>
        <w:t>lipids</w:t>
      </w:r>
      <w:r w:rsidR="001A22D7">
        <w:t>;</w:t>
      </w:r>
    </w:p>
    <w:p w:rsidR="00D34A29" w:rsidRDefault="00D34A29" w:rsidP="001A22D7">
      <w:pPr>
        <w:pStyle w:val="NormalWeb"/>
        <w:shd w:val="clear" w:color="auto" w:fill="FFCCFF"/>
        <w:ind w:left="1985" w:right="1842"/>
      </w:pPr>
      <w:r>
        <w:t>no normal neurons (NAA↓), no normal membranes (cholin</w:t>
      </w:r>
      <w:r w:rsidR="001A22D7">
        <w:t>e↓), no metabolism (creatine↓</w:t>
      </w:r>
      <w:r w:rsidR="006F716B">
        <w:t>, lactate↓</w:t>
      </w:r>
      <w:r w:rsidR="001A22D7">
        <w:t>)</w:t>
      </w:r>
    </w:p>
    <w:p w:rsidR="00D34A29" w:rsidRDefault="00D34A29" w:rsidP="00B00472">
      <w:pPr>
        <w:pStyle w:val="NormalWeb"/>
      </w:pPr>
    </w:p>
    <w:p w:rsidR="00D34A29" w:rsidRDefault="00D34A29" w:rsidP="00B00472">
      <w:pPr>
        <w:pStyle w:val="NormalWeb"/>
      </w:pPr>
    </w:p>
    <w:p w:rsidR="00286B3E" w:rsidRPr="00286B3E" w:rsidRDefault="00286B3E" w:rsidP="00286B3E">
      <w:pPr>
        <w:pStyle w:val="NormalWeb"/>
        <w:rPr>
          <w:u w:val="single"/>
        </w:rPr>
      </w:pPr>
      <w:r w:rsidRPr="00286B3E">
        <w:rPr>
          <w:u w:val="single"/>
        </w:rPr>
        <w:t xml:space="preserve">As comparison – </w:t>
      </w:r>
      <w:r w:rsidRPr="00286B3E">
        <w:rPr>
          <w:i/>
          <w:color w:val="0000FF"/>
          <w:u w:val="single" w:color="000000"/>
        </w:rPr>
        <w:t>infarction (stroke)</w:t>
      </w:r>
      <w:r w:rsidRPr="00286B3E">
        <w:rPr>
          <w:u w:val="single"/>
        </w:rPr>
        <w:t xml:space="preserve"> region:</w:t>
      </w:r>
    </w:p>
    <w:p w:rsidR="00286B3E" w:rsidRPr="00246134" w:rsidRDefault="00286B3E" w:rsidP="00286B3E">
      <w:pPr>
        <w:pStyle w:val="NormalWeb"/>
        <w:ind w:left="1985" w:hanging="1265"/>
      </w:pPr>
      <w:r w:rsidRPr="00286B3E">
        <w:rPr>
          <w:color w:val="E36C0A"/>
        </w:rPr>
        <w:t>lactate</w:t>
      </w:r>
      <w:r>
        <w:t>↑</w:t>
      </w:r>
    </w:p>
    <w:p w:rsidR="00286B3E" w:rsidRDefault="00286B3E" w:rsidP="00286B3E">
      <w:pPr>
        <w:pStyle w:val="NormalWeb"/>
        <w:ind w:left="1985" w:hanging="1265"/>
      </w:pPr>
      <w:r w:rsidRPr="00286B3E">
        <w:rPr>
          <w:color w:val="9900CC"/>
        </w:rPr>
        <w:t>N-acetylaspartate (NAA)</w:t>
      </w:r>
      <w:r>
        <w:t xml:space="preserve">↓, </w:t>
      </w:r>
      <w:r w:rsidRPr="00286B3E">
        <w:rPr>
          <w:color w:val="9900CC"/>
        </w:rPr>
        <w:t>creatine</w:t>
      </w:r>
      <w:r w:rsidRPr="00246134">
        <w:t>↓</w:t>
      </w:r>
      <w:r>
        <w:t xml:space="preserve">, </w:t>
      </w:r>
      <w:r w:rsidRPr="00286B3E">
        <w:rPr>
          <w:color w:val="9900CC"/>
        </w:rPr>
        <w:t>choline</w:t>
      </w:r>
      <w:r w:rsidRPr="00246134">
        <w:t>↓</w:t>
      </w:r>
      <w:r>
        <w:t>*</w:t>
      </w:r>
    </w:p>
    <w:p w:rsidR="00286B3E" w:rsidRPr="00286B3E" w:rsidRDefault="00286B3E" w:rsidP="00286B3E">
      <w:pPr>
        <w:pStyle w:val="NormalWeb"/>
        <w:ind w:left="360"/>
        <w:jc w:val="right"/>
        <w:rPr>
          <w:color w:val="000000"/>
        </w:rPr>
      </w:pPr>
      <w:r w:rsidRPr="00286B3E">
        <w:rPr>
          <w:color w:val="000000"/>
        </w:rPr>
        <w:t>*choline is only difference from tumor</w:t>
      </w:r>
    </w:p>
    <w:p w:rsidR="00286B3E" w:rsidRDefault="00286B3E" w:rsidP="00B00472">
      <w:pPr>
        <w:pStyle w:val="NormalWeb"/>
      </w:pPr>
    </w:p>
    <w:p w:rsidR="006F716B" w:rsidRDefault="006F716B" w:rsidP="006F716B">
      <w:pPr>
        <w:pStyle w:val="NormalWeb"/>
        <w:shd w:val="clear" w:color="auto" w:fill="FFC000"/>
        <w:ind w:right="2834"/>
      </w:pPr>
      <w:r w:rsidRPr="006F716B">
        <w:rPr>
          <w:b/>
        </w:rPr>
        <w:t>Tumor</w:t>
      </w:r>
      <w:r>
        <w:t xml:space="preserve"> – lots of membranes (choline) and anaerobic metabolism (lactate)</w:t>
      </w:r>
    </w:p>
    <w:p w:rsidR="006F716B" w:rsidRDefault="006F716B" w:rsidP="006F716B">
      <w:pPr>
        <w:pStyle w:val="NormalWeb"/>
        <w:shd w:val="clear" w:color="auto" w:fill="FFC000"/>
        <w:ind w:right="2834"/>
      </w:pPr>
      <w:r w:rsidRPr="006F716B">
        <w:rPr>
          <w:b/>
        </w:rPr>
        <w:t>Stroke</w:t>
      </w:r>
      <w:r>
        <w:t xml:space="preserve"> – everything is down except anaerobic metabolism (lactate)↑</w:t>
      </w:r>
    </w:p>
    <w:p w:rsidR="006F716B" w:rsidRDefault="006F716B" w:rsidP="006F716B">
      <w:pPr>
        <w:pStyle w:val="NormalWeb"/>
        <w:shd w:val="clear" w:color="auto" w:fill="FFC000"/>
        <w:ind w:right="2834"/>
      </w:pPr>
      <w:r w:rsidRPr="006F716B">
        <w:rPr>
          <w:b/>
        </w:rPr>
        <w:t>Necrosis</w:t>
      </w:r>
      <w:r>
        <w:t xml:space="preserve"> – everything is down except dead lipids↑</w:t>
      </w:r>
    </w:p>
    <w:p w:rsidR="006F716B" w:rsidRDefault="006F716B" w:rsidP="00B00472">
      <w:pPr>
        <w:pStyle w:val="NormalWeb"/>
      </w:pPr>
    </w:p>
    <w:p w:rsidR="00286B3E" w:rsidRPr="0087667A" w:rsidRDefault="00286B3E" w:rsidP="00B00472">
      <w:pPr>
        <w:pStyle w:val="NormalWeb"/>
      </w:pPr>
    </w:p>
    <w:p w:rsidR="00B00472" w:rsidRPr="0087667A" w:rsidRDefault="00F177F6" w:rsidP="00CB2A80">
      <w:pPr>
        <w:pStyle w:val="NormalWeb"/>
        <w:rPr>
          <w:color w:val="000000"/>
          <w:sz w:val="20"/>
          <w:szCs w:val="20"/>
        </w:rPr>
      </w:pPr>
      <w:r w:rsidRPr="0087667A">
        <w:rPr>
          <w:color w:val="000000"/>
          <w:sz w:val="20"/>
          <w:szCs w:val="20"/>
        </w:rPr>
        <w:t xml:space="preserve">Characteristic spectroscopic appearance of </w:t>
      </w:r>
      <w:r w:rsidRPr="0087667A">
        <w:rPr>
          <w:color w:val="FF0000"/>
          <w:sz w:val="20"/>
          <w:szCs w:val="20"/>
        </w:rPr>
        <w:t>glioma</w:t>
      </w:r>
      <w:r w:rsidRPr="0087667A">
        <w:rPr>
          <w:color w:val="000000"/>
          <w:sz w:val="20"/>
          <w:szCs w:val="20"/>
        </w:rPr>
        <w:t xml:space="preserve"> - e</w:t>
      </w:r>
      <w:r w:rsidR="00B00472" w:rsidRPr="0087667A">
        <w:rPr>
          <w:color w:val="000000"/>
          <w:sz w:val="20"/>
          <w:szCs w:val="20"/>
        </w:rPr>
        <w:t>levated choline (CHO) peak (3.22 p.p.m.), low creatine (PCr/Cr) peak (3.03 p.p.m.), nearly undetectable</w:t>
      </w:r>
      <w:r w:rsidR="00B00472" w:rsidRPr="0087667A">
        <w:rPr>
          <w:i/>
          <w:iCs/>
          <w:color w:val="000000"/>
          <w:sz w:val="20"/>
          <w:szCs w:val="20"/>
        </w:rPr>
        <w:t xml:space="preserve"> N</w:t>
      </w:r>
      <w:r w:rsidR="00B00472" w:rsidRPr="0087667A">
        <w:rPr>
          <w:color w:val="000000"/>
          <w:sz w:val="20"/>
          <w:szCs w:val="20"/>
        </w:rPr>
        <w:t xml:space="preserve">-acetyl aspartate </w:t>
      </w:r>
      <w:r w:rsidRPr="0087667A">
        <w:rPr>
          <w:color w:val="000000"/>
          <w:sz w:val="20"/>
          <w:szCs w:val="20"/>
        </w:rPr>
        <w:t>(NAA) peak (2.01 p.p.m.):</w:t>
      </w:r>
    </w:p>
    <w:p w:rsidR="007329A1" w:rsidRPr="0087667A" w:rsidRDefault="00DE2CF1" w:rsidP="00CB2A80">
      <w:pPr>
        <w:rPr>
          <w:color w:val="000000"/>
          <w:szCs w:val="24"/>
        </w:rPr>
      </w:pPr>
      <w:r w:rsidRPr="00EA4702">
        <w:rPr>
          <w:noProof/>
          <w:color w:val="000000"/>
          <w:szCs w:val="24"/>
        </w:rPr>
        <w:drawing>
          <wp:inline distT="0" distB="0" distL="0" distR="0">
            <wp:extent cx="4248150" cy="42291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5DE" w:rsidRDefault="000F25DE" w:rsidP="004E5497">
      <w:pPr>
        <w:rPr>
          <w:color w:val="000000"/>
          <w:szCs w:val="24"/>
        </w:rPr>
      </w:pPr>
    </w:p>
    <w:p w:rsidR="00410946" w:rsidRPr="0087667A" w:rsidRDefault="00410946" w:rsidP="00410946">
      <w:pPr>
        <w:rPr>
          <w:color w:val="000000"/>
          <w:sz w:val="20"/>
        </w:rPr>
      </w:pPr>
      <w:r w:rsidRPr="0087667A">
        <w:rPr>
          <w:color w:val="FF0000"/>
          <w:sz w:val="20"/>
        </w:rPr>
        <w:t>Glioblastoma multiforme</w:t>
      </w:r>
      <w:r w:rsidRPr="0087667A">
        <w:rPr>
          <w:color w:val="000000"/>
          <w:sz w:val="20"/>
        </w:rPr>
        <w:t xml:space="preserve"> - elevated choline/creatine (Cho/Cr), persistent N-acetylaspartat</w:t>
      </w:r>
      <w:r>
        <w:rPr>
          <w:color w:val="000000"/>
          <w:sz w:val="20"/>
        </w:rPr>
        <w:t>e (NAA) and lipid/lactate peaks:</w:t>
      </w:r>
    </w:p>
    <w:p w:rsidR="00410946" w:rsidRPr="0087667A" w:rsidRDefault="00DE2CF1" w:rsidP="00410946">
      <w:pPr>
        <w:rPr>
          <w:color w:val="000000"/>
          <w:szCs w:val="24"/>
        </w:rPr>
      </w:pPr>
      <w:r w:rsidRPr="00EA4702">
        <w:rPr>
          <w:noProof/>
          <w:color w:val="000000"/>
          <w:szCs w:val="24"/>
        </w:rPr>
        <w:drawing>
          <wp:inline distT="0" distB="0" distL="0" distR="0">
            <wp:extent cx="3867150" cy="3486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9CF" w:rsidRDefault="00EC49CF" w:rsidP="004E5497">
      <w:pPr>
        <w:rPr>
          <w:color w:val="000000"/>
          <w:szCs w:val="24"/>
        </w:rPr>
      </w:pPr>
    </w:p>
    <w:p w:rsidR="00410946" w:rsidRPr="0087667A" w:rsidRDefault="00410946" w:rsidP="00410946">
      <w:pPr>
        <w:rPr>
          <w:color w:val="000000"/>
          <w:szCs w:val="24"/>
        </w:rPr>
      </w:pPr>
      <w:r w:rsidRPr="0087667A">
        <w:rPr>
          <w:color w:val="FF0000"/>
          <w:sz w:val="20"/>
        </w:rPr>
        <w:t>Radiation necrosis</w:t>
      </w:r>
      <w:r w:rsidRPr="0087667A">
        <w:rPr>
          <w:color w:val="000000"/>
          <w:sz w:val="20"/>
        </w:rPr>
        <w:t xml:space="preserve"> - large lipid/lactate peak with absent choline, creatine, and NAA</w:t>
      </w:r>
      <w:r>
        <w:rPr>
          <w:color w:val="000000"/>
          <w:sz w:val="20"/>
        </w:rPr>
        <w:t>:</w:t>
      </w:r>
    </w:p>
    <w:p w:rsidR="00410946" w:rsidRPr="0087667A" w:rsidRDefault="00DE2CF1" w:rsidP="00410946">
      <w:pPr>
        <w:rPr>
          <w:color w:val="000000"/>
          <w:szCs w:val="24"/>
        </w:rPr>
      </w:pPr>
      <w:r w:rsidRPr="00EA4702">
        <w:rPr>
          <w:noProof/>
          <w:color w:val="000000"/>
          <w:szCs w:val="24"/>
        </w:rPr>
        <w:drawing>
          <wp:inline distT="0" distB="0" distL="0" distR="0">
            <wp:extent cx="4019550" cy="3276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452" w:rsidRDefault="00617452" w:rsidP="004E5497">
      <w:pPr>
        <w:rPr>
          <w:color w:val="000000"/>
          <w:szCs w:val="24"/>
        </w:rPr>
      </w:pPr>
    </w:p>
    <w:p w:rsidR="00410946" w:rsidRPr="0087667A" w:rsidRDefault="00410946" w:rsidP="004E5497">
      <w:pPr>
        <w:rPr>
          <w:color w:val="000000"/>
          <w:szCs w:val="24"/>
        </w:rPr>
      </w:pPr>
    </w:p>
    <w:p w:rsidR="00617452" w:rsidRPr="0087667A" w:rsidRDefault="00617452" w:rsidP="00617452">
      <w:pPr>
        <w:pStyle w:val="Nervous6"/>
        <w:ind w:right="9071"/>
      </w:pPr>
      <w:bookmarkStart w:id="68" w:name="_Toc33438624"/>
      <w:r w:rsidRPr="0087667A">
        <w:t>PET</w:t>
      </w:r>
      <w:bookmarkEnd w:id="68"/>
    </w:p>
    <w:p w:rsidR="00227314" w:rsidRPr="0087667A" w:rsidRDefault="00227314" w:rsidP="00B23FCE">
      <w:pPr>
        <w:pStyle w:val="NormalWeb"/>
        <w:numPr>
          <w:ilvl w:val="0"/>
          <w:numId w:val="5"/>
        </w:numPr>
      </w:pPr>
      <w:r w:rsidRPr="0087667A">
        <w:rPr>
          <w:u w:val="single"/>
        </w:rPr>
        <w:t>tumor localization &amp; specification</w:t>
      </w:r>
      <w:r w:rsidRPr="0087667A">
        <w:t>:</w:t>
      </w:r>
    </w:p>
    <w:p w:rsidR="00617452" w:rsidRPr="0087667A" w:rsidRDefault="00617452" w:rsidP="00B23FCE">
      <w:pPr>
        <w:pStyle w:val="NormalWeb"/>
        <w:numPr>
          <w:ilvl w:val="0"/>
          <w:numId w:val="37"/>
        </w:numPr>
      </w:pPr>
      <w:r w:rsidRPr="0087667A">
        <w:t xml:space="preserve">characteristic of rapidly growing tumor is </w:t>
      </w:r>
      <w:r w:rsidRPr="0087667A">
        <w:rPr>
          <w:u w:val="double" w:color="FF0000"/>
        </w:rPr>
        <w:t xml:space="preserve">increased </w:t>
      </w:r>
      <w:r w:rsidR="00847875" w:rsidRPr="0087667A">
        <w:rPr>
          <w:u w:val="double" w:color="FF0000"/>
        </w:rPr>
        <w:t xml:space="preserve">anaerobic </w:t>
      </w:r>
      <w:r w:rsidRPr="0087667A">
        <w:rPr>
          <w:u w:val="double" w:color="FF0000"/>
        </w:rPr>
        <w:t>glycolysis</w:t>
      </w:r>
      <w:r w:rsidRPr="0087667A">
        <w:t xml:space="preserve"> (FDG PET - high glucose utilization but low oxygen extraction</w:t>
      </w:r>
      <w:r w:rsidR="00847875" w:rsidRPr="0087667A">
        <w:t>)</w:t>
      </w:r>
      <w:r w:rsidRPr="0087667A">
        <w:t>.</w:t>
      </w:r>
    </w:p>
    <w:p w:rsidR="00847875" w:rsidRPr="0087667A" w:rsidRDefault="004C0CD2" w:rsidP="00B23FCE">
      <w:pPr>
        <w:pStyle w:val="NormalWeb"/>
        <w:numPr>
          <w:ilvl w:val="0"/>
          <w:numId w:val="37"/>
        </w:numPr>
      </w:pPr>
      <w:r w:rsidRPr="0087667A">
        <w:t>tumor metabolic activity correlates with biologic aggressiveness -</w:t>
      </w:r>
      <w:r w:rsidRPr="0087667A">
        <w:rPr>
          <w:i/>
          <w:smallCaps/>
          <w:color w:val="FF0000"/>
        </w:rPr>
        <w:t xml:space="preserve"> </w:t>
      </w:r>
      <w:r w:rsidR="00847875" w:rsidRPr="0087667A">
        <w:rPr>
          <w:i/>
          <w:smallCaps/>
          <w:color w:val="FF0000"/>
        </w:rPr>
        <w:t>h</w:t>
      </w:r>
      <w:r w:rsidR="00617452" w:rsidRPr="0087667A">
        <w:rPr>
          <w:i/>
          <w:smallCaps/>
          <w:color w:val="FF0000"/>
        </w:rPr>
        <w:t>igh-grade gliomas</w:t>
      </w:r>
      <w:r w:rsidR="00617452" w:rsidRPr="0087667A">
        <w:t xml:space="preserve"> show more glycolytic a</w:t>
      </w:r>
      <w:r w:rsidR="00847875" w:rsidRPr="0087667A">
        <w:t xml:space="preserve">ctivity than </w:t>
      </w:r>
      <w:r w:rsidR="00847875" w:rsidRPr="0087667A">
        <w:rPr>
          <w:i/>
          <w:smallCaps/>
          <w:color w:val="0000FF"/>
        </w:rPr>
        <w:t>low-grade gliomas</w:t>
      </w:r>
      <w:r w:rsidR="00847875" w:rsidRPr="0087667A">
        <w:t>.</w:t>
      </w:r>
    </w:p>
    <w:p w:rsidR="00227314" w:rsidRPr="0087667A" w:rsidRDefault="00227314" w:rsidP="00B23FCE">
      <w:pPr>
        <w:pStyle w:val="NormalWeb"/>
        <w:numPr>
          <w:ilvl w:val="0"/>
          <w:numId w:val="5"/>
        </w:numPr>
      </w:pPr>
      <w:r w:rsidRPr="0087667A">
        <w:rPr>
          <w:u w:val="single"/>
        </w:rPr>
        <w:t>preoperative PET localization of eloquent cortex</w:t>
      </w:r>
      <w:r w:rsidRPr="0087667A">
        <w:t xml:space="preserve"> - activation studies with H</w:t>
      </w:r>
      <w:r w:rsidRPr="0087667A">
        <w:rPr>
          <w:vertAlign w:val="subscript"/>
        </w:rPr>
        <w:t>2</w:t>
      </w:r>
      <w:r w:rsidRPr="0087667A">
        <w:rPr>
          <w:vertAlign w:val="superscript"/>
        </w:rPr>
        <w:t>15</w:t>
      </w:r>
      <w:r w:rsidRPr="0087667A">
        <w:t>O.</w:t>
      </w:r>
    </w:p>
    <w:p w:rsidR="00847875" w:rsidRPr="0087667A" w:rsidRDefault="00847875" w:rsidP="00B23FCE">
      <w:pPr>
        <w:pStyle w:val="NormalWeb"/>
        <w:numPr>
          <w:ilvl w:val="0"/>
          <w:numId w:val="5"/>
        </w:numPr>
      </w:pPr>
      <w:r w:rsidRPr="0087667A">
        <w:rPr>
          <w:color w:val="0000FF"/>
        </w:rPr>
        <w:t>t</w:t>
      </w:r>
      <w:r w:rsidR="00617452" w:rsidRPr="0087667A">
        <w:rPr>
          <w:color w:val="0000FF"/>
        </w:rPr>
        <w:t>umors that respond to therapy</w:t>
      </w:r>
      <w:r w:rsidR="00617452" w:rsidRPr="0087667A">
        <w:t xml:space="preserve"> become hypometabolic</w:t>
      </w:r>
      <w:r w:rsidRPr="0087667A">
        <w:t xml:space="preserve"> (</w:t>
      </w:r>
      <w:r w:rsidR="00617452" w:rsidRPr="0087667A">
        <w:t>before they shrink in size on MRI</w:t>
      </w:r>
      <w:r w:rsidRPr="0087667A">
        <w:t>).</w:t>
      </w:r>
    </w:p>
    <w:p w:rsidR="00227314" w:rsidRPr="0087667A" w:rsidRDefault="00E856CB" w:rsidP="00B23FCE">
      <w:pPr>
        <w:pStyle w:val="NormalWeb"/>
        <w:numPr>
          <w:ilvl w:val="0"/>
          <w:numId w:val="5"/>
        </w:numPr>
      </w:pPr>
      <w:r w:rsidRPr="0087667A">
        <w:rPr>
          <w:u w:val="single"/>
        </w:rPr>
        <w:t>recurrent symptoms after radiation therapy</w:t>
      </w:r>
      <w:r w:rsidR="00227314" w:rsidRPr="0087667A">
        <w:t>:</w:t>
      </w:r>
    </w:p>
    <w:p w:rsidR="00227314" w:rsidRPr="0087667A" w:rsidRDefault="00E856CB" w:rsidP="00B23FCE">
      <w:pPr>
        <w:pStyle w:val="NormalWeb"/>
        <w:numPr>
          <w:ilvl w:val="0"/>
          <w:numId w:val="36"/>
        </w:numPr>
      </w:pPr>
      <w:r w:rsidRPr="0087667A">
        <w:rPr>
          <w:color w:val="FF0000"/>
        </w:rPr>
        <w:t xml:space="preserve">recurrent </w:t>
      </w:r>
      <w:r w:rsidR="00227314" w:rsidRPr="0087667A">
        <w:rPr>
          <w:color w:val="FF0000"/>
        </w:rPr>
        <w:t xml:space="preserve">/ residual </w:t>
      </w:r>
      <w:r w:rsidRPr="0087667A">
        <w:rPr>
          <w:color w:val="FF0000"/>
        </w:rPr>
        <w:t>tumor</w:t>
      </w:r>
      <w:r w:rsidRPr="0087667A">
        <w:t xml:space="preserve"> (glycolytic activity↑</w:t>
      </w:r>
      <w:r w:rsidR="00227314" w:rsidRPr="0087667A">
        <w:t>)</w:t>
      </w:r>
    </w:p>
    <w:p w:rsidR="00227314" w:rsidRPr="0087667A" w:rsidRDefault="00E856CB" w:rsidP="00B23FCE">
      <w:pPr>
        <w:pStyle w:val="NormalWeb"/>
        <w:numPr>
          <w:ilvl w:val="0"/>
          <w:numId w:val="36"/>
        </w:numPr>
      </w:pPr>
      <w:r w:rsidRPr="0087667A">
        <w:rPr>
          <w:color w:val="0000FF"/>
        </w:rPr>
        <w:t>radiation necrosis</w:t>
      </w:r>
      <w:r w:rsidRPr="0087667A">
        <w:t xml:space="preserve"> (glycolytic activity↓)</w:t>
      </w:r>
    </w:p>
    <w:p w:rsidR="00E856CB" w:rsidRDefault="00977377" w:rsidP="00B23FCE">
      <w:pPr>
        <w:pStyle w:val="NormalWeb"/>
        <w:numPr>
          <w:ilvl w:val="1"/>
          <w:numId w:val="36"/>
        </w:numPr>
      </w:pPr>
      <w:r w:rsidRPr="0087667A">
        <w:t>often appear identical on MRI / CT (contrast enhancement, mass effect, edema).</w:t>
      </w:r>
    </w:p>
    <w:p w:rsidR="00D4212B" w:rsidRPr="00D4212B" w:rsidRDefault="00D4212B" w:rsidP="00D4212B">
      <w:pPr>
        <w:pStyle w:val="NormalWeb"/>
        <w:rPr>
          <w:sz w:val="12"/>
          <w:szCs w:val="12"/>
        </w:rPr>
      </w:pPr>
    </w:p>
    <w:p w:rsidR="000F25DE" w:rsidRPr="0087667A" w:rsidRDefault="00F300B7" w:rsidP="008A4F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right="1133"/>
        <w:jc w:val="center"/>
        <w:rPr>
          <w:color w:val="000000"/>
          <w:szCs w:val="24"/>
        </w:rPr>
      </w:pPr>
      <w:r w:rsidRPr="0087667A">
        <w:t xml:space="preserve">PET has great value in distinguishing </w:t>
      </w:r>
      <w:r w:rsidRPr="008A4FA1">
        <w:rPr>
          <w:b/>
        </w:rPr>
        <w:t>tumor recurrence</w:t>
      </w:r>
      <w:r w:rsidRPr="0087667A">
        <w:t xml:space="preserve"> from </w:t>
      </w:r>
      <w:r w:rsidRPr="008A4FA1">
        <w:rPr>
          <w:b/>
        </w:rPr>
        <w:t>radiation necrosis</w:t>
      </w:r>
      <w:r w:rsidRPr="0087667A">
        <w:t>.</w:t>
      </w:r>
    </w:p>
    <w:p w:rsidR="00AF6537" w:rsidRPr="0087667A" w:rsidRDefault="00AF6537" w:rsidP="00B23FCE">
      <w:pPr>
        <w:numPr>
          <w:ilvl w:val="1"/>
          <w:numId w:val="43"/>
        </w:numPr>
        <w:rPr>
          <w:color w:val="000000"/>
          <w:szCs w:val="24"/>
        </w:rPr>
      </w:pPr>
      <w:r w:rsidRPr="008A4FA1">
        <w:rPr>
          <w:b/>
          <w:i/>
          <w:color w:val="000000"/>
          <w:szCs w:val="24"/>
        </w:rPr>
        <w:t>false-positives</w:t>
      </w:r>
      <w:r w:rsidRPr="0087667A">
        <w:rPr>
          <w:color w:val="000000"/>
          <w:szCs w:val="24"/>
        </w:rPr>
        <w:t>: inflammatory cells in areas of radiation necrosis may show increased metabolic activity.</w:t>
      </w:r>
    </w:p>
    <w:p w:rsidR="00F300B7" w:rsidRPr="0087667A" w:rsidRDefault="00AF6537" w:rsidP="00B23FCE">
      <w:pPr>
        <w:numPr>
          <w:ilvl w:val="1"/>
          <w:numId w:val="43"/>
        </w:numPr>
        <w:rPr>
          <w:color w:val="000000"/>
          <w:szCs w:val="24"/>
        </w:rPr>
      </w:pPr>
      <w:r w:rsidRPr="008A4FA1">
        <w:rPr>
          <w:b/>
          <w:i/>
          <w:color w:val="000000"/>
          <w:szCs w:val="24"/>
        </w:rPr>
        <w:t>false-negatives</w:t>
      </w:r>
      <w:r w:rsidRPr="0087667A">
        <w:rPr>
          <w:color w:val="000000"/>
          <w:szCs w:val="24"/>
        </w:rPr>
        <w:t>: tumor cells also may be present in areas of low glucose activity.</w:t>
      </w:r>
    </w:p>
    <w:p w:rsidR="00AF6537" w:rsidRPr="0087667A" w:rsidRDefault="00AF6537" w:rsidP="00B41F95">
      <w:pPr>
        <w:rPr>
          <w:color w:val="000000"/>
          <w:szCs w:val="24"/>
        </w:rPr>
      </w:pPr>
    </w:p>
    <w:p w:rsidR="00E22C96" w:rsidRPr="0087667A" w:rsidRDefault="00E22C96" w:rsidP="00A07CF3">
      <w:pPr>
        <w:ind w:left="360"/>
        <w:rPr>
          <w:color w:val="000000"/>
          <w:sz w:val="20"/>
        </w:rPr>
      </w:pPr>
      <w:r w:rsidRPr="0087667A">
        <w:rPr>
          <w:b/>
          <w:bCs/>
          <w:color w:val="000000"/>
          <w:sz w:val="20"/>
        </w:rPr>
        <w:t>H</w:t>
      </w:r>
      <w:r w:rsidRPr="0087667A">
        <w:rPr>
          <w:b/>
          <w:bCs/>
          <w:color w:val="000000"/>
          <w:sz w:val="20"/>
          <w:vertAlign w:val="subscript"/>
        </w:rPr>
        <w:t>2</w:t>
      </w:r>
      <w:r w:rsidRPr="0087667A">
        <w:rPr>
          <w:b/>
          <w:bCs/>
          <w:color w:val="000000"/>
          <w:sz w:val="20"/>
          <w:vertAlign w:val="superscript"/>
        </w:rPr>
        <w:t>15</w:t>
      </w:r>
      <w:r w:rsidRPr="0087667A">
        <w:rPr>
          <w:b/>
          <w:bCs/>
          <w:color w:val="000000"/>
          <w:sz w:val="20"/>
        </w:rPr>
        <w:t>O PET activation study</w:t>
      </w:r>
      <w:r w:rsidRPr="0087667A">
        <w:rPr>
          <w:color w:val="000000"/>
          <w:sz w:val="20"/>
        </w:rPr>
        <w:t xml:space="preserve"> (before neurosurgical resection) during language task - language activation is seen bilaterally and is distant from right frontal glioma:</w:t>
      </w:r>
      <w:r w:rsidRPr="0087667A">
        <w:rPr>
          <w:color w:val="000000"/>
          <w:sz w:val="20"/>
        </w:rPr>
        <w:br w:type="textWrapping" w:clear="left"/>
      </w:r>
      <w:r w:rsidR="00DE2CF1" w:rsidRPr="00EA4702">
        <w:rPr>
          <w:noProof/>
          <w:color w:val="000000"/>
          <w:sz w:val="20"/>
        </w:rPr>
        <w:drawing>
          <wp:inline distT="0" distB="0" distL="0" distR="0">
            <wp:extent cx="5314950" cy="18478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34C" w:rsidRPr="0087667A" w:rsidRDefault="0088234C" w:rsidP="00A07CF3">
      <w:pPr>
        <w:ind w:left="360"/>
        <w:rPr>
          <w:color w:val="000000"/>
          <w:szCs w:val="24"/>
        </w:rPr>
      </w:pPr>
    </w:p>
    <w:p w:rsidR="006C28F1" w:rsidRPr="0087667A" w:rsidRDefault="006C28F1" w:rsidP="00A07CF3">
      <w:pPr>
        <w:ind w:left="360"/>
        <w:rPr>
          <w:color w:val="000000"/>
          <w:sz w:val="20"/>
        </w:rPr>
      </w:pPr>
      <w:r w:rsidRPr="0087667A">
        <w:rPr>
          <w:color w:val="FF0000"/>
          <w:sz w:val="20"/>
        </w:rPr>
        <w:t xml:space="preserve">Recurrent </w:t>
      </w:r>
      <w:r w:rsidR="008258F8" w:rsidRPr="0087667A">
        <w:rPr>
          <w:color w:val="FF0000"/>
          <w:sz w:val="20"/>
        </w:rPr>
        <w:t>malignant glioma</w:t>
      </w:r>
      <w:r w:rsidR="008258F8" w:rsidRPr="0087667A">
        <w:rPr>
          <w:color w:val="000000"/>
          <w:sz w:val="20"/>
        </w:rPr>
        <w:t xml:space="preserve"> (after surgical resection, radiation therapy, and chemotherapy):</w:t>
      </w:r>
    </w:p>
    <w:p w:rsidR="008258F8" w:rsidRPr="0087667A" w:rsidRDefault="00977377" w:rsidP="00A07CF3">
      <w:pPr>
        <w:ind w:left="360"/>
        <w:rPr>
          <w:color w:val="000000"/>
          <w:sz w:val="20"/>
        </w:rPr>
      </w:pPr>
      <w:r w:rsidRPr="0087667A">
        <w:rPr>
          <w:color w:val="000000"/>
          <w:sz w:val="20"/>
        </w:rPr>
        <w:t>A</w:t>
      </w:r>
      <w:r w:rsidR="006C28F1" w:rsidRPr="0087667A">
        <w:rPr>
          <w:color w:val="000000"/>
          <w:sz w:val="20"/>
        </w:rPr>
        <w:t>) g</w:t>
      </w:r>
      <w:r w:rsidRPr="0087667A">
        <w:rPr>
          <w:color w:val="000000"/>
          <w:sz w:val="20"/>
        </w:rPr>
        <w:t xml:space="preserve">adolinium-enhanced MRI </w:t>
      </w:r>
      <w:r w:rsidR="00A223D1" w:rsidRPr="0087667A">
        <w:rPr>
          <w:color w:val="000000"/>
          <w:sz w:val="20"/>
        </w:rPr>
        <w:t>-</w:t>
      </w:r>
      <w:r w:rsidR="008258F8" w:rsidRPr="0087667A">
        <w:rPr>
          <w:color w:val="000000"/>
          <w:sz w:val="20"/>
        </w:rPr>
        <w:t xml:space="preserve"> area of contrast enhancement.</w:t>
      </w:r>
    </w:p>
    <w:p w:rsidR="00454113" w:rsidRPr="0087667A" w:rsidRDefault="00977377" w:rsidP="008258F8">
      <w:pPr>
        <w:ind w:left="709" w:hanging="349"/>
        <w:rPr>
          <w:color w:val="000000"/>
          <w:sz w:val="20"/>
        </w:rPr>
      </w:pPr>
      <w:r w:rsidRPr="0087667A">
        <w:rPr>
          <w:color w:val="000000"/>
          <w:sz w:val="20"/>
        </w:rPr>
        <w:t xml:space="preserve">B) PET </w:t>
      </w:r>
      <w:r w:rsidR="008258F8" w:rsidRPr="0087667A">
        <w:rPr>
          <w:color w:val="000000"/>
          <w:sz w:val="20"/>
        </w:rPr>
        <w:t>with</w:t>
      </w:r>
      <w:r w:rsidRPr="0087667A">
        <w:rPr>
          <w:color w:val="000000"/>
          <w:sz w:val="20"/>
        </w:rPr>
        <w:t xml:space="preserve"> 18 F-deoxyglucose </w:t>
      </w:r>
      <w:r w:rsidR="008258F8" w:rsidRPr="0087667A">
        <w:rPr>
          <w:color w:val="000000"/>
          <w:sz w:val="20"/>
        </w:rPr>
        <w:t>-</w:t>
      </w:r>
      <w:r w:rsidRPr="0087667A">
        <w:rPr>
          <w:color w:val="000000"/>
          <w:sz w:val="20"/>
        </w:rPr>
        <w:t xml:space="preserve"> region </w:t>
      </w:r>
      <w:r w:rsidR="008258F8" w:rsidRPr="0087667A">
        <w:rPr>
          <w:color w:val="000000"/>
          <w:sz w:val="20"/>
        </w:rPr>
        <w:t>(</w:t>
      </w:r>
      <w:r w:rsidRPr="0087667A">
        <w:rPr>
          <w:color w:val="000000"/>
          <w:sz w:val="20"/>
        </w:rPr>
        <w:t xml:space="preserve">corresponding to </w:t>
      </w:r>
      <w:r w:rsidR="008258F8" w:rsidRPr="0087667A">
        <w:rPr>
          <w:color w:val="000000"/>
          <w:sz w:val="20"/>
        </w:rPr>
        <w:t xml:space="preserve">MRI </w:t>
      </w:r>
      <w:r w:rsidRPr="0087667A">
        <w:rPr>
          <w:color w:val="000000"/>
          <w:sz w:val="20"/>
        </w:rPr>
        <w:t>enhancement</w:t>
      </w:r>
      <w:r w:rsidR="008258F8" w:rsidRPr="0087667A">
        <w:rPr>
          <w:color w:val="000000"/>
          <w:sz w:val="20"/>
        </w:rPr>
        <w:t>)</w:t>
      </w:r>
      <w:r w:rsidRPr="0087667A">
        <w:rPr>
          <w:color w:val="000000"/>
          <w:sz w:val="20"/>
        </w:rPr>
        <w:t xml:space="preserve"> </w:t>
      </w:r>
      <w:r w:rsidR="008258F8" w:rsidRPr="0087667A">
        <w:rPr>
          <w:color w:val="000000"/>
          <w:sz w:val="20"/>
        </w:rPr>
        <w:t>has</w:t>
      </w:r>
      <w:r w:rsidRPr="0087667A">
        <w:rPr>
          <w:color w:val="000000"/>
          <w:sz w:val="20"/>
        </w:rPr>
        <w:t xml:space="preserve"> </w:t>
      </w:r>
      <w:r w:rsidRPr="0087667A">
        <w:rPr>
          <w:i/>
          <w:color w:val="000000"/>
          <w:sz w:val="20"/>
        </w:rPr>
        <w:t>increased</w:t>
      </w:r>
      <w:r w:rsidRPr="0087667A">
        <w:rPr>
          <w:color w:val="000000"/>
          <w:sz w:val="20"/>
        </w:rPr>
        <w:t xml:space="preserve"> metaboli</w:t>
      </w:r>
      <w:r w:rsidR="008258F8" w:rsidRPr="0087667A">
        <w:rPr>
          <w:color w:val="000000"/>
          <w:sz w:val="20"/>
        </w:rPr>
        <w:t>sm compared with white matter (</w:t>
      </w:r>
      <w:r w:rsidRPr="0087667A">
        <w:rPr>
          <w:i/>
          <w:color w:val="000000"/>
          <w:sz w:val="20"/>
        </w:rPr>
        <w:t>arrows</w:t>
      </w:r>
      <w:r w:rsidR="008258F8" w:rsidRPr="0087667A">
        <w:rPr>
          <w:color w:val="000000"/>
          <w:sz w:val="20"/>
        </w:rPr>
        <w:t>)</w:t>
      </w:r>
      <w:r w:rsidR="006C28F1" w:rsidRPr="0087667A">
        <w:rPr>
          <w:color w:val="000000"/>
          <w:sz w:val="20"/>
        </w:rPr>
        <w:t>.</w:t>
      </w:r>
    </w:p>
    <w:p w:rsidR="00454113" w:rsidRPr="0087667A" w:rsidRDefault="00DE2CF1" w:rsidP="00A07CF3">
      <w:pPr>
        <w:ind w:left="360"/>
        <w:rPr>
          <w:color w:val="000000"/>
          <w:sz w:val="20"/>
        </w:rPr>
      </w:pPr>
      <w:r w:rsidRPr="00EA4702">
        <w:rPr>
          <w:noProof/>
          <w:color w:val="000000"/>
          <w:sz w:val="20"/>
        </w:rPr>
        <w:drawing>
          <wp:inline distT="0" distB="0" distL="0" distR="0">
            <wp:extent cx="5372100" cy="3314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8F1" w:rsidRPr="0087667A" w:rsidRDefault="00977377" w:rsidP="00A07CF3">
      <w:pPr>
        <w:ind w:left="360"/>
        <w:rPr>
          <w:color w:val="000000"/>
          <w:sz w:val="20"/>
        </w:rPr>
      </w:pPr>
      <w:r w:rsidRPr="0087667A">
        <w:rPr>
          <w:color w:val="000000"/>
          <w:sz w:val="20"/>
        </w:rPr>
        <w:br w:type="textWrapping" w:clear="left"/>
      </w:r>
      <w:r w:rsidR="006C28F1" w:rsidRPr="0087667A">
        <w:rPr>
          <w:color w:val="FF0000"/>
          <w:sz w:val="20"/>
        </w:rPr>
        <w:t>R</w:t>
      </w:r>
      <w:r w:rsidRPr="0087667A">
        <w:rPr>
          <w:color w:val="FF0000"/>
          <w:sz w:val="20"/>
        </w:rPr>
        <w:t>adiation necrosis</w:t>
      </w:r>
      <w:r w:rsidR="008258F8" w:rsidRPr="0087667A">
        <w:rPr>
          <w:color w:val="000000"/>
          <w:sz w:val="20"/>
        </w:rPr>
        <w:t xml:space="preserve"> (after surgical resection, radiation therapy, and chemotherapy):</w:t>
      </w:r>
    </w:p>
    <w:p w:rsidR="008258F8" w:rsidRPr="0087667A" w:rsidRDefault="00977377" w:rsidP="00A07CF3">
      <w:pPr>
        <w:ind w:left="360"/>
        <w:rPr>
          <w:color w:val="000000"/>
          <w:sz w:val="20"/>
        </w:rPr>
      </w:pPr>
      <w:r w:rsidRPr="0087667A">
        <w:rPr>
          <w:color w:val="000000"/>
          <w:sz w:val="20"/>
        </w:rPr>
        <w:t>A</w:t>
      </w:r>
      <w:r w:rsidR="006C28F1" w:rsidRPr="0087667A">
        <w:rPr>
          <w:color w:val="000000"/>
          <w:sz w:val="20"/>
        </w:rPr>
        <w:t>) g</w:t>
      </w:r>
      <w:r w:rsidRPr="0087667A">
        <w:rPr>
          <w:color w:val="000000"/>
          <w:sz w:val="20"/>
        </w:rPr>
        <w:t xml:space="preserve">adolinium-enhanced MRI </w:t>
      </w:r>
      <w:r w:rsidR="008258F8" w:rsidRPr="0087667A">
        <w:rPr>
          <w:color w:val="000000"/>
          <w:sz w:val="20"/>
        </w:rPr>
        <w:t>-</w:t>
      </w:r>
      <w:r w:rsidRPr="0087667A">
        <w:rPr>
          <w:color w:val="000000"/>
          <w:sz w:val="20"/>
        </w:rPr>
        <w:t xml:space="preserve"> area of contrast enhancement</w:t>
      </w:r>
      <w:r w:rsidR="008258F8" w:rsidRPr="0087667A">
        <w:rPr>
          <w:color w:val="000000"/>
          <w:sz w:val="20"/>
        </w:rPr>
        <w:t>.</w:t>
      </w:r>
    </w:p>
    <w:p w:rsidR="008258F8" w:rsidRPr="0087667A" w:rsidRDefault="00977377" w:rsidP="008258F8">
      <w:pPr>
        <w:ind w:left="709" w:hanging="349"/>
        <w:rPr>
          <w:color w:val="000000"/>
          <w:sz w:val="20"/>
        </w:rPr>
      </w:pPr>
      <w:r w:rsidRPr="0087667A">
        <w:rPr>
          <w:color w:val="000000"/>
          <w:sz w:val="20"/>
        </w:rPr>
        <w:t xml:space="preserve">B) PET </w:t>
      </w:r>
      <w:r w:rsidR="008258F8" w:rsidRPr="0087667A">
        <w:rPr>
          <w:color w:val="000000"/>
          <w:sz w:val="20"/>
        </w:rPr>
        <w:t>with</w:t>
      </w:r>
      <w:r w:rsidRPr="0087667A">
        <w:rPr>
          <w:color w:val="000000"/>
          <w:sz w:val="20"/>
        </w:rPr>
        <w:t xml:space="preserve"> 18 F-deoxyglucose </w:t>
      </w:r>
      <w:r w:rsidR="008258F8" w:rsidRPr="0087667A">
        <w:rPr>
          <w:color w:val="000000"/>
          <w:sz w:val="20"/>
        </w:rPr>
        <w:t>-</w:t>
      </w:r>
      <w:r w:rsidRPr="0087667A">
        <w:rPr>
          <w:color w:val="000000"/>
          <w:sz w:val="20"/>
        </w:rPr>
        <w:t xml:space="preserve"> region </w:t>
      </w:r>
      <w:r w:rsidR="008258F8" w:rsidRPr="0087667A">
        <w:rPr>
          <w:color w:val="000000"/>
          <w:sz w:val="20"/>
        </w:rPr>
        <w:t>(</w:t>
      </w:r>
      <w:r w:rsidRPr="0087667A">
        <w:rPr>
          <w:color w:val="000000"/>
          <w:sz w:val="20"/>
        </w:rPr>
        <w:t xml:space="preserve">corresponding to </w:t>
      </w:r>
      <w:r w:rsidR="008258F8" w:rsidRPr="0087667A">
        <w:rPr>
          <w:color w:val="000000"/>
          <w:sz w:val="20"/>
        </w:rPr>
        <w:t xml:space="preserve">MRI </w:t>
      </w:r>
      <w:r w:rsidRPr="0087667A">
        <w:rPr>
          <w:color w:val="000000"/>
          <w:sz w:val="20"/>
        </w:rPr>
        <w:t>enhancement</w:t>
      </w:r>
      <w:r w:rsidR="008258F8" w:rsidRPr="0087667A">
        <w:rPr>
          <w:color w:val="000000"/>
          <w:sz w:val="20"/>
        </w:rPr>
        <w:t>)</w:t>
      </w:r>
      <w:r w:rsidRPr="0087667A">
        <w:rPr>
          <w:color w:val="000000"/>
          <w:sz w:val="20"/>
        </w:rPr>
        <w:t xml:space="preserve"> </w:t>
      </w:r>
      <w:r w:rsidR="008258F8" w:rsidRPr="0087667A">
        <w:rPr>
          <w:color w:val="000000"/>
          <w:sz w:val="20"/>
        </w:rPr>
        <w:t>has</w:t>
      </w:r>
      <w:r w:rsidRPr="0087667A">
        <w:rPr>
          <w:color w:val="000000"/>
          <w:sz w:val="20"/>
        </w:rPr>
        <w:t xml:space="preserve"> </w:t>
      </w:r>
      <w:r w:rsidRPr="0087667A">
        <w:rPr>
          <w:i/>
          <w:color w:val="000000"/>
          <w:sz w:val="20"/>
        </w:rPr>
        <w:t>reduced</w:t>
      </w:r>
      <w:r w:rsidRPr="0087667A">
        <w:rPr>
          <w:color w:val="000000"/>
          <w:sz w:val="20"/>
        </w:rPr>
        <w:t xml:space="preserve"> metaboli</w:t>
      </w:r>
      <w:r w:rsidR="008258F8" w:rsidRPr="0087667A">
        <w:rPr>
          <w:color w:val="000000"/>
          <w:sz w:val="20"/>
        </w:rPr>
        <w:t>sm compared with white matter (</w:t>
      </w:r>
      <w:r w:rsidRPr="0087667A">
        <w:rPr>
          <w:i/>
          <w:color w:val="000000"/>
          <w:sz w:val="20"/>
        </w:rPr>
        <w:t>arrows</w:t>
      </w:r>
      <w:r w:rsidR="008258F8" w:rsidRPr="0087667A">
        <w:rPr>
          <w:color w:val="000000"/>
          <w:sz w:val="20"/>
        </w:rPr>
        <w:t>)</w:t>
      </w:r>
      <w:r w:rsidRPr="0087667A">
        <w:rPr>
          <w:color w:val="000000"/>
          <w:sz w:val="20"/>
        </w:rPr>
        <w:t>.</w:t>
      </w:r>
    </w:p>
    <w:p w:rsidR="00977377" w:rsidRPr="0087667A" w:rsidRDefault="00DE2CF1" w:rsidP="00A07CF3">
      <w:pPr>
        <w:ind w:left="360"/>
        <w:rPr>
          <w:color w:val="000000"/>
          <w:szCs w:val="24"/>
        </w:rPr>
      </w:pPr>
      <w:r w:rsidRPr="00EA4702">
        <w:rPr>
          <w:noProof/>
          <w:color w:val="000000"/>
          <w:sz w:val="20"/>
        </w:rPr>
        <w:drawing>
          <wp:inline distT="0" distB="0" distL="0" distR="0">
            <wp:extent cx="5553075" cy="33623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8F8" w:rsidRPr="0087667A" w:rsidRDefault="008258F8" w:rsidP="008258F8">
      <w:pPr>
        <w:rPr>
          <w:color w:val="000000"/>
          <w:szCs w:val="24"/>
        </w:rPr>
      </w:pPr>
    </w:p>
    <w:p w:rsidR="008258F8" w:rsidRPr="0087667A" w:rsidRDefault="008258F8" w:rsidP="008258F8">
      <w:pPr>
        <w:rPr>
          <w:color w:val="000000"/>
          <w:szCs w:val="24"/>
        </w:rPr>
      </w:pPr>
    </w:p>
    <w:p w:rsidR="0088234C" w:rsidRPr="0087667A" w:rsidRDefault="0088234C" w:rsidP="00E22C96">
      <w:pPr>
        <w:pStyle w:val="Nervous6"/>
        <w:ind w:right="9071"/>
      </w:pPr>
      <w:bookmarkStart w:id="69" w:name="_Toc33438625"/>
      <w:r w:rsidRPr="0087667A">
        <w:t>SPECT</w:t>
      </w:r>
      <w:bookmarkEnd w:id="69"/>
    </w:p>
    <w:p w:rsidR="0088234C" w:rsidRPr="0087667A" w:rsidRDefault="00FB131A" w:rsidP="00CB2A80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right="1842"/>
        <w:jc w:val="center"/>
      </w:pPr>
      <w:r w:rsidRPr="0087667A">
        <w:t>P</w:t>
      </w:r>
      <w:r w:rsidR="0088234C" w:rsidRPr="0087667A">
        <w:t xml:space="preserve">rincipal value - distinguishing </w:t>
      </w:r>
      <w:r w:rsidR="00E22C96" w:rsidRPr="0087667A">
        <w:rPr>
          <w:b/>
          <w:i/>
        </w:rPr>
        <w:t>tumor recurrence</w:t>
      </w:r>
      <w:r w:rsidR="00E22C96" w:rsidRPr="0087667A">
        <w:t xml:space="preserve"> from </w:t>
      </w:r>
      <w:r w:rsidR="00E22C96" w:rsidRPr="0087667A">
        <w:rPr>
          <w:b/>
          <w:i/>
        </w:rPr>
        <w:t>radiation</w:t>
      </w:r>
      <w:r w:rsidR="0088234C" w:rsidRPr="0087667A">
        <w:rPr>
          <w:b/>
          <w:i/>
        </w:rPr>
        <w:t xml:space="preserve"> necrosis</w:t>
      </w:r>
      <w:r w:rsidR="0088234C" w:rsidRPr="0087667A">
        <w:t>.</w:t>
      </w:r>
    </w:p>
    <w:p w:rsidR="0088234C" w:rsidRPr="0087667A" w:rsidRDefault="00F45E6F" w:rsidP="00B23FCE">
      <w:pPr>
        <w:pStyle w:val="NormalWeb"/>
        <w:numPr>
          <w:ilvl w:val="0"/>
          <w:numId w:val="5"/>
        </w:numPr>
        <w:rPr>
          <w:color w:val="000000"/>
        </w:rPr>
      </w:pPr>
      <w:r w:rsidRPr="0087667A">
        <w:rPr>
          <w:color w:val="0000FF"/>
          <w:vertAlign w:val="superscript"/>
        </w:rPr>
        <w:t>201</w:t>
      </w:r>
      <w:r w:rsidRPr="0087667A">
        <w:rPr>
          <w:color w:val="0000FF"/>
        </w:rPr>
        <w:t>Tl chloride SPECT</w:t>
      </w:r>
      <w:r w:rsidRPr="0087667A">
        <w:t xml:space="preserve"> can distinguish between </w:t>
      </w:r>
      <w:r w:rsidRPr="0087667A">
        <w:rPr>
          <w:i/>
          <w:smallCaps/>
        </w:rPr>
        <w:t>high-grade gliomas</w:t>
      </w:r>
      <w:r w:rsidRPr="0087667A">
        <w:t xml:space="preserve"> (show increased uptake compared with normal brain parenchyma) and </w:t>
      </w:r>
      <w:r w:rsidRPr="0087667A">
        <w:rPr>
          <w:i/>
          <w:smallCaps/>
        </w:rPr>
        <w:t>low-grade gliomas</w:t>
      </w:r>
      <w:r w:rsidRPr="0087667A">
        <w:t xml:space="preserve"> (no increased uptake</w:t>
      </w:r>
      <w:r w:rsidR="00266815" w:rsidRPr="0087667A">
        <w:t>);</w:t>
      </w:r>
    </w:p>
    <w:p w:rsidR="00266815" w:rsidRPr="0087667A" w:rsidRDefault="00266815" w:rsidP="00266815">
      <w:pPr>
        <w:pStyle w:val="NormalWeb"/>
        <w:ind w:left="4320"/>
        <w:rPr>
          <w:i/>
          <w:color w:val="000000"/>
          <w:sz w:val="20"/>
          <w:szCs w:val="20"/>
        </w:rPr>
      </w:pPr>
      <w:r w:rsidRPr="0087667A">
        <w:rPr>
          <w:i/>
          <w:sz w:val="20"/>
          <w:szCs w:val="20"/>
        </w:rPr>
        <w:t>can also distinguish CNS lymphoma (increased activity) from toxoplasmosis (decreased activity) in immunocompromised patients</w:t>
      </w:r>
    </w:p>
    <w:p w:rsidR="00193362" w:rsidRPr="0087667A" w:rsidRDefault="00193362" w:rsidP="00B23FCE">
      <w:pPr>
        <w:pStyle w:val="NormalWeb"/>
        <w:numPr>
          <w:ilvl w:val="0"/>
          <w:numId w:val="5"/>
        </w:numPr>
        <w:rPr>
          <w:color w:val="000000"/>
        </w:rPr>
      </w:pPr>
      <w:r w:rsidRPr="0087667A">
        <w:rPr>
          <w:color w:val="0000FF"/>
          <w:vertAlign w:val="superscript"/>
        </w:rPr>
        <w:t>123</w:t>
      </w:r>
      <w:r w:rsidRPr="0087667A">
        <w:rPr>
          <w:color w:val="0000FF"/>
        </w:rPr>
        <w:t>I α-methyl tyrosine SPECT</w:t>
      </w:r>
      <w:r w:rsidRPr="0087667A">
        <w:t xml:space="preserve"> shows uptake at sites of increased protein synthesis - used to distinguish </w:t>
      </w:r>
      <w:r w:rsidRPr="0087667A">
        <w:rPr>
          <w:i/>
          <w:smallCaps/>
        </w:rPr>
        <w:t>low-grade gliomas</w:t>
      </w:r>
      <w:r w:rsidRPr="0087667A">
        <w:t xml:space="preserve"> from </w:t>
      </w:r>
      <w:r w:rsidRPr="0087667A">
        <w:rPr>
          <w:i/>
        </w:rPr>
        <w:t>benign lesions</w:t>
      </w:r>
      <w:r w:rsidRPr="0087667A">
        <w:t>.</w:t>
      </w:r>
    </w:p>
    <w:p w:rsidR="00B4170B" w:rsidRDefault="00B4170B" w:rsidP="00B41F95">
      <w:pPr>
        <w:rPr>
          <w:color w:val="000000"/>
          <w:szCs w:val="24"/>
        </w:rPr>
      </w:pPr>
    </w:p>
    <w:p w:rsidR="00DB16BA" w:rsidRPr="0087667A" w:rsidRDefault="00DB16BA" w:rsidP="00B41F95">
      <w:pPr>
        <w:rPr>
          <w:color w:val="000000"/>
          <w:szCs w:val="24"/>
        </w:rPr>
      </w:pPr>
    </w:p>
    <w:p w:rsidR="00B4170B" w:rsidRPr="0087667A" w:rsidRDefault="00B4170B" w:rsidP="00B4170B">
      <w:pPr>
        <w:pStyle w:val="Nervous6"/>
        <w:ind w:right="8362"/>
      </w:pPr>
      <w:bookmarkStart w:id="70" w:name="_Toc33438626"/>
      <w:r w:rsidRPr="0087667A">
        <w:t>Ang</w:t>
      </w:r>
      <w:bookmarkStart w:id="71" w:name="Angiography"/>
      <w:bookmarkEnd w:id="71"/>
      <w:r w:rsidRPr="0087667A">
        <w:t>iography</w:t>
      </w:r>
      <w:bookmarkEnd w:id="70"/>
    </w:p>
    <w:p w:rsidR="00B4170B" w:rsidRPr="0087667A" w:rsidRDefault="00B4170B" w:rsidP="00B41F95">
      <w:pPr>
        <w:rPr>
          <w:color w:val="000000"/>
          <w:szCs w:val="24"/>
        </w:rPr>
      </w:pPr>
      <w:r w:rsidRPr="0087667A">
        <w:rPr>
          <w:color w:val="000000"/>
          <w:szCs w:val="24"/>
        </w:rPr>
        <w:t>- historical met</w:t>
      </w:r>
      <w:r w:rsidR="00BD4F2B" w:rsidRPr="0087667A">
        <w:rPr>
          <w:color w:val="000000"/>
          <w:szCs w:val="24"/>
        </w:rPr>
        <w:t>hod for diagnosing brain tumors (</w:t>
      </w:r>
      <w:r w:rsidR="00BD4F2B" w:rsidRPr="0087667A">
        <w:t>for many cases MRA suffices).</w:t>
      </w:r>
    </w:p>
    <w:p w:rsidR="00B4170B" w:rsidRPr="0087667A" w:rsidRDefault="004941A9" w:rsidP="00242603">
      <w:pPr>
        <w:spacing w:before="120"/>
        <w:rPr>
          <w:color w:val="000000"/>
          <w:szCs w:val="24"/>
        </w:rPr>
      </w:pPr>
      <w:r w:rsidRPr="0087667A">
        <w:rPr>
          <w:color w:val="000000"/>
          <w:szCs w:val="24"/>
          <w:u w:val="single"/>
        </w:rPr>
        <w:t>Current indications</w:t>
      </w:r>
      <w:r w:rsidRPr="0087667A">
        <w:rPr>
          <w:color w:val="000000"/>
          <w:szCs w:val="24"/>
        </w:rPr>
        <w:t>:</w:t>
      </w:r>
    </w:p>
    <w:p w:rsidR="004941A9" w:rsidRPr="0087667A" w:rsidRDefault="004941A9" w:rsidP="00B23FCE">
      <w:pPr>
        <w:numPr>
          <w:ilvl w:val="0"/>
          <w:numId w:val="39"/>
        </w:numPr>
        <w:rPr>
          <w:color w:val="000000"/>
          <w:szCs w:val="24"/>
        </w:rPr>
      </w:pPr>
      <w:r w:rsidRPr="0087667A">
        <w:t xml:space="preserve">Preoperative assessment of </w:t>
      </w:r>
      <w:r w:rsidRPr="0087667A">
        <w:rPr>
          <w:b/>
        </w:rPr>
        <w:t>tumour vascularity</w:t>
      </w:r>
      <w:r w:rsidRPr="0087667A">
        <w:t xml:space="preserve">, </w:t>
      </w:r>
      <w:r w:rsidRPr="0087667A">
        <w:rPr>
          <w:b/>
        </w:rPr>
        <w:t>mapping of major vessels</w:t>
      </w:r>
      <w:r w:rsidRPr="0087667A">
        <w:t xml:space="preserve"> before biopsy</w:t>
      </w:r>
      <w:r w:rsidR="00926391" w:rsidRPr="0087667A">
        <w:t>:</w:t>
      </w:r>
    </w:p>
    <w:p w:rsidR="00926391" w:rsidRPr="0087667A" w:rsidRDefault="00926391" w:rsidP="00B23FCE">
      <w:pPr>
        <w:numPr>
          <w:ilvl w:val="1"/>
          <w:numId w:val="39"/>
        </w:numPr>
        <w:rPr>
          <w:color w:val="000000"/>
          <w:szCs w:val="24"/>
        </w:rPr>
      </w:pPr>
      <w:r w:rsidRPr="0087667A">
        <w:t xml:space="preserve">tumors that may </w:t>
      </w:r>
      <w:r w:rsidRPr="0087667A">
        <w:rPr>
          <w:b/>
          <w:i/>
        </w:rPr>
        <w:t>encircle critical vessels</w:t>
      </w:r>
      <w:r w:rsidRPr="0087667A">
        <w:t xml:space="preserve"> (e.g. basal </w:t>
      </w:r>
      <w:r w:rsidRPr="0087667A">
        <w:rPr>
          <w:i/>
          <w:smallCaps/>
        </w:rPr>
        <w:t>meningiomas</w:t>
      </w:r>
      <w:r w:rsidRPr="0087667A">
        <w:t>)</w:t>
      </w:r>
    </w:p>
    <w:p w:rsidR="00926391" w:rsidRPr="0087667A" w:rsidRDefault="00926391" w:rsidP="00B23FCE">
      <w:pPr>
        <w:numPr>
          <w:ilvl w:val="1"/>
          <w:numId w:val="39"/>
        </w:numPr>
        <w:rPr>
          <w:color w:val="000000"/>
          <w:szCs w:val="24"/>
        </w:rPr>
      </w:pPr>
      <w:r w:rsidRPr="0087667A">
        <w:t xml:space="preserve">tumors that can be </w:t>
      </w:r>
      <w:r w:rsidRPr="0087667A">
        <w:rPr>
          <w:b/>
          <w:i/>
        </w:rPr>
        <w:t>extremely vascular</w:t>
      </w:r>
      <w:r w:rsidRPr="0087667A">
        <w:t xml:space="preserve"> (e.g. </w:t>
      </w:r>
      <w:r w:rsidRPr="0087667A">
        <w:rPr>
          <w:i/>
          <w:smallCaps/>
        </w:rPr>
        <w:t>hemangioblastomas</w:t>
      </w:r>
      <w:r w:rsidRPr="0087667A">
        <w:t xml:space="preserve">, </w:t>
      </w:r>
      <w:r w:rsidRPr="0087667A">
        <w:rPr>
          <w:i/>
          <w:smallCaps/>
        </w:rPr>
        <w:t>meningiomas</w:t>
      </w:r>
      <w:r w:rsidRPr="0087667A">
        <w:t xml:space="preserve">, </w:t>
      </w:r>
      <w:r w:rsidRPr="0087667A">
        <w:rPr>
          <w:i/>
          <w:smallCaps/>
        </w:rPr>
        <w:t>glomus</w:t>
      </w:r>
      <w:r w:rsidRPr="0087667A">
        <w:t xml:space="preserve"> tumors).</w:t>
      </w:r>
    </w:p>
    <w:p w:rsidR="004941A9" w:rsidRPr="0087667A" w:rsidRDefault="00336837" w:rsidP="00B23FCE">
      <w:pPr>
        <w:numPr>
          <w:ilvl w:val="0"/>
          <w:numId w:val="39"/>
        </w:numPr>
        <w:spacing w:before="60"/>
        <w:ind w:left="714" w:hanging="357"/>
        <w:rPr>
          <w:color w:val="000000"/>
          <w:szCs w:val="24"/>
        </w:rPr>
      </w:pPr>
      <w:r w:rsidRPr="0087667A">
        <w:rPr>
          <w:b/>
        </w:rPr>
        <w:t>E</w:t>
      </w:r>
      <w:r w:rsidR="004941A9" w:rsidRPr="0087667A">
        <w:rPr>
          <w:b/>
        </w:rPr>
        <w:t>mbolization</w:t>
      </w:r>
      <w:r w:rsidR="00645237" w:rsidRPr="0087667A">
        <w:t xml:space="preserve"> </w:t>
      </w:r>
      <w:r w:rsidR="00D10EF7" w:rsidRPr="0087667A">
        <w:t xml:space="preserve">to reduce intraoperative bleeding </w:t>
      </w:r>
      <w:r w:rsidR="00645237" w:rsidRPr="0087667A">
        <w:t xml:space="preserve">(e.g. </w:t>
      </w:r>
      <w:r w:rsidR="00BD4F2B" w:rsidRPr="0087667A">
        <w:t xml:space="preserve">bulky </w:t>
      </w:r>
      <w:r w:rsidR="00645237" w:rsidRPr="0087667A">
        <w:t xml:space="preserve">highly vascular </w:t>
      </w:r>
      <w:r w:rsidR="00645237" w:rsidRPr="0087667A">
        <w:rPr>
          <w:i/>
          <w:smallCaps/>
        </w:rPr>
        <w:t>meningiomas</w:t>
      </w:r>
      <w:r w:rsidR="00645237" w:rsidRPr="0087667A">
        <w:t>)</w:t>
      </w:r>
      <w:r w:rsidRPr="0087667A">
        <w:t xml:space="preserve"> - done in temporal proximity (24-96 hours) to planned surgery.</w:t>
      </w:r>
    </w:p>
    <w:p w:rsidR="004941A9" w:rsidRPr="0087667A" w:rsidRDefault="004941A9" w:rsidP="00B23FCE">
      <w:pPr>
        <w:numPr>
          <w:ilvl w:val="0"/>
          <w:numId w:val="39"/>
        </w:numPr>
        <w:spacing w:before="60"/>
        <w:ind w:left="714" w:hanging="357"/>
        <w:rPr>
          <w:color w:val="000000"/>
          <w:szCs w:val="24"/>
        </w:rPr>
      </w:pPr>
      <w:r w:rsidRPr="0087667A">
        <w:rPr>
          <w:b/>
        </w:rPr>
        <w:t>Differentiation</w:t>
      </w:r>
      <w:r w:rsidRPr="0087667A">
        <w:t xml:space="preserve"> of </w:t>
      </w:r>
      <w:r w:rsidRPr="0087667A">
        <w:rPr>
          <w:i/>
        </w:rPr>
        <w:t>intra-axial</w:t>
      </w:r>
      <w:r w:rsidRPr="0087667A">
        <w:t xml:space="preserve"> and </w:t>
      </w:r>
      <w:r w:rsidRPr="0087667A">
        <w:rPr>
          <w:i/>
        </w:rPr>
        <w:t>extra-axial</w:t>
      </w:r>
      <w:r w:rsidRPr="0087667A">
        <w:t xml:space="preserve"> tumors (if cross-sectional imaging is equivocal)</w:t>
      </w:r>
      <w:r w:rsidR="00502549" w:rsidRPr="0087667A">
        <w:t>.</w:t>
      </w:r>
    </w:p>
    <w:p w:rsidR="004941A9" w:rsidRPr="0087667A" w:rsidRDefault="004941A9" w:rsidP="00B41F95">
      <w:pPr>
        <w:rPr>
          <w:color w:val="000000"/>
          <w:szCs w:val="24"/>
        </w:rPr>
      </w:pPr>
    </w:p>
    <w:p w:rsidR="00242603" w:rsidRPr="0087667A" w:rsidRDefault="00242603" w:rsidP="00B41F95">
      <w:pPr>
        <w:rPr>
          <w:color w:val="000000"/>
          <w:szCs w:val="24"/>
        </w:rPr>
      </w:pPr>
      <w:r w:rsidRPr="0087667A">
        <w:rPr>
          <w:color w:val="000000"/>
          <w:szCs w:val="24"/>
          <w:u w:val="single"/>
        </w:rPr>
        <w:t>Angiographic abnormalities</w:t>
      </w:r>
      <w:r w:rsidRPr="0087667A">
        <w:rPr>
          <w:color w:val="000000"/>
          <w:szCs w:val="24"/>
        </w:rPr>
        <w:t>:</w:t>
      </w:r>
    </w:p>
    <w:p w:rsidR="0037381F" w:rsidRPr="0087667A" w:rsidRDefault="0037381F" w:rsidP="00B23FCE">
      <w:pPr>
        <w:pStyle w:val="NormalWeb"/>
        <w:numPr>
          <w:ilvl w:val="0"/>
          <w:numId w:val="40"/>
        </w:numPr>
      </w:pPr>
      <w:r w:rsidRPr="0087667A">
        <w:rPr>
          <w:i/>
          <w:color w:val="FF0000"/>
        </w:rPr>
        <w:t>Increased vascularity</w:t>
      </w:r>
      <w:r w:rsidRPr="0087667A">
        <w:t>:</w:t>
      </w:r>
    </w:p>
    <w:p w:rsidR="0037381F" w:rsidRPr="0087667A" w:rsidRDefault="0037381F" w:rsidP="00B23FCE">
      <w:pPr>
        <w:pStyle w:val="NormalWeb"/>
        <w:numPr>
          <w:ilvl w:val="1"/>
          <w:numId w:val="40"/>
        </w:numPr>
      </w:pPr>
      <w:r w:rsidRPr="0087667A">
        <w:t xml:space="preserve">increased number of </w:t>
      </w:r>
      <w:r w:rsidRPr="0087667A">
        <w:rPr>
          <w:b/>
          <w:i/>
        </w:rPr>
        <w:t>normal vessels</w:t>
      </w:r>
      <w:r w:rsidRPr="0087667A">
        <w:t xml:space="preserve"> (or accentuated capillary blush)</w:t>
      </w:r>
    </w:p>
    <w:p w:rsidR="0037381F" w:rsidRPr="0087667A" w:rsidRDefault="0037381F" w:rsidP="00B23FCE">
      <w:pPr>
        <w:pStyle w:val="NormalWeb"/>
        <w:numPr>
          <w:ilvl w:val="1"/>
          <w:numId w:val="40"/>
        </w:numPr>
      </w:pPr>
      <w:r w:rsidRPr="0087667A">
        <w:rPr>
          <w:b/>
          <w:i/>
        </w:rPr>
        <w:t xml:space="preserve">actual </w:t>
      </w:r>
      <w:r w:rsidR="00FA5EE4" w:rsidRPr="0087667A">
        <w:rPr>
          <w:b/>
          <w:i/>
        </w:rPr>
        <w:t>tumor</w:t>
      </w:r>
      <w:r w:rsidRPr="0087667A">
        <w:rPr>
          <w:b/>
          <w:i/>
        </w:rPr>
        <w:t xml:space="preserve"> vessels</w:t>
      </w:r>
      <w:r w:rsidRPr="0087667A">
        <w:t xml:space="preserve"> - irregular and tortuous</w:t>
      </w:r>
      <w:r w:rsidR="00344A2A" w:rsidRPr="0087667A">
        <w:t xml:space="preserve"> (bizarre)</w:t>
      </w:r>
      <w:r w:rsidRPr="0087667A">
        <w:t>, may bear microaneurysms or show AV</w:t>
      </w:r>
      <w:r w:rsidR="00344A2A" w:rsidRPr="0087667A">
        <w:t xml:space="preserve"> shunting; may be seen as </w:t>
      </w:r>
      <w:r w:rsidR="00344A2A" w:rsidRPr="0087667A">
        <w:rPr>
          <w:i/>
          <w:color w:val="0000FF"/>
        </w:rPr>
        <w:t>blush</w:t>
      </w:r>
      <w:r w:rsidR="00344A2A" w:rsidRPr="0087667A">
        <w:t xml:space="preserve"> (diffuse stain) during late arterial or capillary phase.</w:t>
      </w:r>
    </w:p>
    <w:p w:rsidR="00D10EF7" w:rsidRPr="0087667A" w:rsidRDefault="00D10EF7" w:rsidP="00D10EF7">
      <w:pPr>
        <w:pStyle w:val="NormalWeb"/>
        <w:ind w:left="1985"/>
      </w:pPr>
      <w:r w:rsidRPr="00CE4995">
        <w:rPr>
          <w:shd w:val="clear" w:color="auto" w:fill="FFD1FF"/>
        </w:rPr>
        <w:t xml:space="preserve">Most hypervascular tumors - </w:t>
      </w:r>
      <w:r w:rsidRPr="00CE4995">
        <w:rPr>
          <w:i/>
          <w:smallCaps/>
          <w:shd w:val="clear" w:color="auto" w:fill="FFD1FF"/>
        </w:rPr>
        <w:t>choroid plexus papillomas</w:t>
      </w:r>
      <w:r w:rsidRPr="00CE4995">
        <w:rPr>
          <w:shd w:val="clear" w:color="auto" w:fill="FFD1FF"/>
        </w:rPr>
        <w:t xml:space="preserve">, </w:t>
      </w:r>
      <w:r w:rsidRPr="00CE4995">
        <w:rPr>
          <w:i/>
          <w:smallCaps/>
          <w:shd w:val="clear" w:color="auto" w:fill="FFD1FF"/>
        </w:rPr>
        <w:t>hemangioblastomas</w:t>
      </w:r>
    </w:p>
    <w:p w:rsidR="00344A2A" w:rsidRPr="0087667A" w:rsidRDefault="00344A2A" w:rsidP="00B23FCE">
      <w:pPr>
        <w:pStyle w:val="NormalWeb"/>
        <w:numPr>
          <w:ilvl w:val="0"/>
          <w:numId w:val="40"/>
        </w:numPr>
      </w:pPr>
      <w:r w:rsidRPr="0087667A">
        <w:rPr>
          <w:i/>
          <w:color w:val="FF0000"/>
        </w:rPr>
        <w:t>Avascular areas</w:t>
      </w:r>
      <w:r w:rsidRPr="0087667A">
        <w:t xml:space="preserve"> - necrosis or cyst formation.</w:t>
      </w:r>
    </w:p>
    <w:p w:rsidR="00821E8D" w:rsidRPr="0087667A" w:rsidRDefault="0098257D" w:rsidP="00B23FCE">
      <w:pPr>
        <w:pStyle w:val="NormalWeb"/>
        <w:numPr>
          <w:ilvl w:val="0"/>
          <w:numId w:val="40"/>
        </w:numPr>
      </w:pPr>
      <w:r w:rsidRPr="0087667A">
        <w:rPr>
          <w:i/>
          <w:color w:val="FF0000"/>
        </w:rPr>
        <w:t>Vascular displacement</w:t>
      </w:r>
      <w:r w:rsidRPr="0087667A">
        <w:t>;</w:t>
      </w:r>
    </w:p>
    <w:p w:rsidR="001A6BCF" w:rsidRPr="0087667A" w:rsidRDefault="0037381F" w:rsidP="00B23FCE">
      <w:pPr>
        <w:pStyle w:val="NormalWeb"/>
        <w:numPr>
          <w:ilvl w:val="0"/>
          <w:numId w:val="41"/>
        </w:numPr>
      </w:pPr>
      <w:r w:rsidRPr="0087667A">
        <w:t xml:space="preserve">may indicate </w:t>
      </w:r>
      <w:r w:rsidR="001A6BCF" w:rsidRPr="0087667A">
        <w:rPr>
          <w:b/>
          <w:i/>
        </w:rPr>
        <w:t xml:space="preserve">tumor </w:t>
      </w:r>
      <w:r w:rsidRPr="0087667A">
        <w:rPr>
          <w:b/>
          <w:i/>
        </w:rPr>
        <w:t xml:space="preserve">position </w:t>
      </w:r>
      <w:r w:rsidR="001A6BCF" w:rsidRPr="0087667A">
        <w:rPr>
          <w:b/>
          <w:i/>
        </w:rPr>
        <w:t>relative to neuraxis</w:t>
      </w:r>
      <w:r w:rsidR="001A6BCF" w:rsidRPr="0087667A">
        <w:t xml:space="preserve">: </w:t>
      </w:r>
      <w:r w:rsidRPr="0087667A">
        <w:t xml:space="preserve">superficial </w:t>
      </w:r>
      <w:r w:rsidR="001A6BCF" w:rsidRPr="0087667A">
        <w:t xml:space="preserve">brain </w:t>
      </w:r>
      <w:r w:rsidRPr="0087667A">
        <w:t xml:space="preserve">mass will compress vessels against cranial vault or falx cerebri, whereas one outside </w:t>
      </w:r>
      <w:r w:rsidR="001A6BCF" w:rsidRPr="0087667A">
        <w:t xml:space="preserve">brain </w:t>
      </w:r>
      <w:r w:rsidRPr="0087667A">
        <w:t>will separ</w:t>
      </w:r>
      <w:r w:rsidR="001A6BCF" w:rsidRPr="0087667A">
        <w:t xml:space="preserve">ate them from these structures; </w:t>
      </w:r>
      <w:r w:rsidRPr="0087667A">
        <w:t xml:space="preserve">mass within temporal lobe elevates </w:t>
      </w:r>
      <w:r w:rsidR="001A6BCF" w:rsidRPr="0087667A">
        <w:t>MCA (MCA draped over expanded lobe).</w:t>
      </w:r>
    </w:p>
    <w:p w:rsidR="0037381F" w:rsidRPr="0087667A" w:rsidRDefault="00E97276" w:rsidP="00B23FCE">
      <w:pPr>
        <w:pStyle w:val="NormalWeb"/>
        <w:numPr>
          <w:ilvl w:val="0"/>
          <w:numId w:val="41"/>
        </w:numPr>
      </w:pPr>
      <w:r w:rsidRPr="0087667A">
        <w:t xml:space="preserve">may indicate </w:t>
      </w:r>
      <w:r w:rsidRPr="0087667A">
        <w:rPr>
          <w:b/>
          <w:i/>
        </w:rPr>
        <w:t>herniation</w:t>
      </w:r>
      <w:r w:rsidR="008A4FA1" w:rsidRPr="0087667A">
        <w:t>.</w:t>
      </w:r>
      <w:r w:rsidR="00533F86" w:rsidRPr="0087667A">
        <w:tab/>
      </w:r>
      <w:hyperlink r:id="rId45" w:anchor="Angiographic_signs" w:history="1">
        <w:r w:rsidR="00533F86" w:rsidRPr="0087667A">
          <w:rPr>
            <w:rStyle w:val="Hyperlink"/>
          </w:rPr>
          <w:t xml:space="preserve">see </w:t>
        </w:r>
        <w:r w:rsidR="001553B4" w:rsidRPr="0087667A">
          <w:rPr>
            <w:rStyle w:val="Hyperlink"/>
          </w:rPr>
          <w:t xml:space="preserve">p. </w:t>
        </w:r>
        <w:r w:rsidR="00533F86" w:rsidRPr="0087667A">
          <w:rPr>
            <w:rStyle w:val="Hyperlink"/>
          </w:rPr>
          <w:t>S5</w:t>
        </w:r>
        <w:r w:rsidR="00AE4676">
          <w:rPr>
            <w:rStyle w:val="Hyperlink"/>
          </w:rPr>
          <w:t>4 &gt;&gt;</w:t>
        </w:r>
      </w:hyperlink>
    </w:p>
    <w:p w:rsidR="00502549" w:rsidRPr="0087667A" w:rsidRDefault="00502549" w:rsidP="00502549">
      <w:pPr>
        <w:pStyle w:val="NormalWeb"/>
      </w:pPr>
    </w:p>
    <w:p w:rsidR="00502549" w:rsidRPr="0087667A" w:rsidRDefault="00502549" w:rsidP="00B23FCE">
      <w:pPr>
        <w:pStyle w:val="NormalWeb"/>
        <w:numPr>
          <w:ilvl w:val="0"/>
          <w:numId w:val="5"/>
        </w:numPr>
      </w:pPr>
      <w:r w:rsidRPr="0087667A">
        <w:rPr>
          <w:i/>
          <w:color w:val="0000FF"/>
        </w:rPr>
        <w:t>feeding vessels are clue to tumour origin</w:t>
      </w:r>
      <w:r w:rsidRPr="0087667A">
        <w:t>: cerebral tumors are fed by cerebral vessels, choroid plexus tumors - by choroidal vessels, extracerebral tumors - by meningeal vessels.</w:t>
      </w:r>
    </w:p>
    <w:p w:rsidR="00BB4B2A" w:rsidRPr="0087667A" w:rsidRDefault="00502549" w:rsidP="00502549">
      <w:pPr>
        <w:pStyle w:val="NormalWeb"/>
        <w:ind w:left="720"/>
      </w:pPr>
      <w:r w:rsidRPr="0087667A">
        <w:t>Exceptions:</w:t>
      </w:r>
    </w:p>
    <w:p w:rsidR="00BB4B2A" w:rsidRPr="0087667A" w:rsidRDefault="00502549" w:rsidP="00BB4B2A">
      <w:pPr>
        <w:pStyle w:val="NormalWeb"/>
        <w:ind w:left="1440"/>
      </w:pPr>
      <w:r w:rsidRPr="0087667A">
        <w:rPr>
          <w:i/>
          <w:smallCaps/>
        </w:rPr>
        <w:t>meningiomas</w:t>
      </w:r>
      <w:r w:rsidRPr="0087667A">
        <w:t xml:space="preserve"> </w:t>
      </w:r>
      <w:r w:rsidR="00BB4B2A" w:rsidRPr="0087667A">
        <w:t xml:space="preserve">- </w:t>
      </w:r>
      <w:r w:rsidRPr="0087667A">
        <w:t>not in</w:t>
      </w:r>
      <w:r w:rsidR="00BB4B2A" w:rsidRPr="0087667A">
        <w:t>frequently acquire pial supply;</w:t>
      </w:r>
    </w:p>
    <w:p w:rsidR="00502549" w:rsidRPr="0087667A" w:rsidRDefault="00BB4B2A" w:rsidP="00BB4B2A">
      <w:pPr>
        <w:pStyle w:val="NormalWeb"/>
        <w:ind w:left="1440"/>
      </w:pPr>
      <w:r w:rsidRPr="0087667A">
        <w:rPr>
          <w:i/>
          <w:smallCaps/>
        </w:rPr>
        <w:t>gliomas</w:t>
      </w:r>
      <w:r w:rsidRPr="0087667A">
        <w:t xml:space="preserve"> and, particularly, </w:t>
      </w:r>
      <w:r w:rsidRPr="0087667A">
        <w:rPr>
          <w:i/>
          <w:smallCaps/>
        </w:rPr>
        <w:t>metastases</w:t>
      </w:r>
      <w:r w:rsidRPr="0087667A">
        <w:t xml:space="preserve"> - </w:t>
      </w:r>
      <w:r w:rsidR="00502549" w:rsidRPr="0087667A">
        <w:t>dural supply is well documented.</w:t>
      </w:r>
    </w:p>
    <w:p w:rsidR="00242603" w:rsidRPr="0087667A" w:rsidRDefault="00242603" w:rsidP="00B41F95">
      <w:pPr>
        <w:rPr>
          <w:color w:val="000000"/>
          <w:szCs w:val="24"/>
        </w:rPr>
      </w:pPr>
    </w:p>
    <w:tbl>
      <w:tblPr>
        <w:tblW w:w="4985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282"/>
        <w:gridCol w:w="1957"/>
        <w:gridCol w:w="1675"/>
        <w:gridCol w:w="1120"/>
        <w:gridCol w:w="1394"/>
        <w:gridCol w:w="1448"/>
      </w:tblGrid>
      <w:tr w:rsidR="001C607D" w:rsidRPr="0087667A">
        <w:trPr>
          <w:tblHeader/>
          <w:tblCellSpacing w:w="0" w:type="dxa"/>
          <w:jc w:val="center"/>
        </w:trPr>
        <w:tc>
          <w:tcPr>
            <w:tcW w:w="1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967C1D" w:rsidRPr="0087667A" w:rsidRDefault="00967C1D" w:rsidP="00967C1D">
            <w:pPr>
              <w:jc w:val="center"/>
              <w:rPr>
                <w:b/>
                <w:bCs/>
              </w:rPr>
            </w:pPr>
            <w:r w:rsidRPr="0087667A">
              <w:rPr>
                <w:b/>
                <w:bCs/>
                <w:iCs/>
              </w:rPr>
              <w:t>Type</w:t>
            </w:r>
          </w:p>
        </w:tc>
        <w:tc>
          <w:tcPr>
            <w:tcW w:w="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967C1D" w:rsidRPr="0087667A" w:rsidRDefault="00967C1D" w:rsidP="00967C1D">
            <w:pPr>
              <w:jc w:val="center"/>
              <w:rPr>
                <w:b/>
                <w:bCs/>
              </w:rPr>
            </w:pPr>
            <w:r w:rsidRPr="0087667A">
              <w:rPr>
                <w:b/>
                <w:bCs/>
                <w:iCs/>
              </w:rPr>
              <w:t>Increased vascularity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967C1D" w:rsidRPr="0087667A" w:rsidRDefault="00FA5EE4" w:rsidP="00967C1D">
            <w:pPr>
              <w:jc w:val="center"/>
              <w:rPr>
                <w:b/>
                <w:bCs/>
              </w:rPr>
            </w:pPr>
            <w:r w:rsidRPr="0087667A">
              <w:rPr>
                <w:b/>
                <w:bCs/>
                <w:iCs/>
              </w:rPr>
              <w:t>Tumor</w:t>
            </w:r>
            <w:r w:rsidR="00967C1D" w:rsidRPr="0087667A">
              <w:rPr>
                <w:b/>
                <w:bCs/>
                <w:iCs/>
              </w:rPr>
              <w:t xml:space="preserve"> vessels</w:t>
            </w:r>
          </w:p>
        </w:tc>
        <w:tc>
          <w:tcPr>
            <w:tcW w:w="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967C1D" w:rsidRPr="0087667A" w:rsidRDefault="00967C1D" w:rsidP="00967C1D">
            <w:pPr>
              <w:jc w:val="center"/>
              <w:rPr>
                <w:b/>
                <w:bCs/>
              </w:rPr>
            </w:pPr>
            <w:r w:rsidRPr="0087667A">
              <w:rPr>
                <w:b/>
                <w:bCs/>
                <w:iCs/>
              </w:rPr>
              <w:t>Blush</w:t>
            </w:r>
          </w:p>
        </w:tc>
        <w:tc>
          <w:tcPr>
            <w:tcW w:w="7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967C1D" w:rsidRPr="0087667A" w:rsidRDefault="00967C1D" w:rsidP="00967C1D">
            <w:pPr>
              <w:jc w:val="center"/>
              <w:rPr>
                <w:b/>
                <w:bCs/>
              </w:rPr>
            </w:pPr>
            <w:r w:rsidRPr="0087667A">
              <w:rPr>
                <w:b/>
                <w:bCs/>
                <w:iCs/>
              </w:rPr>
              <w:t>Venous filling</w:t>
            </w:r>
          </w:p>
        </w:tc>
        <w:tc>
          <w:tcPr>
            <w:tcW w:w="7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967C1D" w:rsidRPr="0087667A" w:rsidRDefault="00967C1D" w:rsidP="00967C1D">
            <w:pPr>
              <w:jc w:val="center"/>
              <w:rPr>
                <w:b/>
                <w:bCs/>
              </w:rPr>
            </w:pPr>
            <w:r w:rsidRPr="0087667A">
              <w:rPr>
                <w:b/>
                <w:bCs/>
                <w:iCs/>
              </w:rPr>
              <w:t>Meningeal supply</w:t>
            </w:r>
          </w:p>
        </w:tc>
      </w:tr>
      <w:tr w:rsidR="00967C1D" w:rsidRPr="0087667A">
        <w:trPr>
          <w:tblCellSpacing w:w="0" w:type="dxa"/>
          <w:jc w:val="center"/>
        </w:trPr>
        <w:tc>
          <w:tcPr>
            <w:tcW w:w="500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</w:tcPr>
          <w:p w:rsidR="00967C1D" w:rsidRPr="0087667A" w:rsidRDefault="00967C1D" w:rsidP="00021010">
            <w:r w:rsidRPr="0087667A">
              <w:t>INTRA-AXIAL</w:t>
            </w:r>
          </w:p>
        </w:tc>
      </w:tr>
      <w:tr w:rsidR="001C607D" w:rsidRPr="0087667A">
        <w:trPr>
          <w:tblCellSpacing w:w="0" w:type="dxa"/>
          <w:jc w:val="center"/>
        </w:trPr>
        <w:tc>
          <w:tcPr>
            <w:tcW w:w="1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021010">
            <w:r w:rsidRPr="0087667A">
              <w:t>Glioma (low grade)</w:t>
            </w:r>
          </w:p>
        </w:tc>
        <w:tc>
          <w:tcPr>
            <w:tcW w:w="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rare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(+)</w:t>
            </w:r>
          </w:p>
        </w:tc>
        <w:tc>
          <w:tcPr>
            <w:tcW w:w="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(+)</w:t>
            </w:r>
          </w:p>
        </w:tc>
        <w:tc>
          <w:tcPr>
            <w:tcW w:w="7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normal</w:t>
            </w:r>
          </w:p>
        </w:tc>
        <w:tc>
          <w:tcPr>
            <w:tcW w:w="7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v. rare</w:t>
            </w:r>
          </w:p>
        </w:tc>
      </w:tr>
      <w:tr w:rsidR="001C607D" w:rsidRPr="0087667A">
        <w:trPr>
          <w:tblCellSpacing w:w="0" w:type="dxa"/>
          <w:jc w:val="center"/>
        </w:trPr>
        <w:tc>
          <w:tcPr>
            <w:tcW w:w="1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021010">
            <w:r w:rsidRPr="0087667A">
              <w:t>Glioblastoma</w:t>
            </w:r>
          </w:p>
        </w:tc>
        <w:tc>
          <w:tcPr>
            <w:tcW w:w="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increased (50%)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++</w:t>
            </w:r>
          </w:p>
        </w:tc>
        <w:tc>
          <w:tcPr>
            <w:tcW w:w="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+</w:t>
            </w:r>
          </w:p>
        </w:tc>
        <w:tc>
          <w:tcPr>
            <w:tcW w:w="7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early</w:t>
            </w:r>
          </w:p>
        </w:tc>
        <w:tc>
          <w:tcPr>
            <w:tcW w:w="7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rare</w:t>
            </w:r>
          </w:p>
        </w:tc>
      </w:tr>
      <w:tr w:rsidR="001C607D" w:rsidRPr="0087667A">
        <w:trPr>
          <w:tblCellSpacing w:w="0" w:type="dxa"/>
          <w:jc w:val="center"/>
        </w:trPr>
        <w:tc>
          <w:tcPr>
            <w:tcW w:w="1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021010">
            <w:r w:rsidRPr="0087667A">
              <w:t>Metastases</w:t>
            </w:r>
          </w:p>
        </w:tc>
        <w:tc>
          <w:tcPr>
            <w:tcW w:w="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increased (50%)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+++</w:t>
            </w:r>
          </w:p>
        </w:tc>
        <w:tc>
          <w:tcPr>
            <w:tcW w:w="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++</w:t>
            </w:r>
          </w:p>
        </w:tc>
        <w:tc>
          <w:tcPr>
            <w:tcW w:w="7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early</w:t>
            </w:r>
          </w:p>
        </w:tc>
        <w:tc>
          <w:tcPr>
            <w:tcW w:w="7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(+)</w:t>
            </w:r>
          </w:p>
        </w:tc>
      </w:tr>
      <w:tr w:rsidR="001C607D" w:rsidRPr="0087667A">
        <w:trPr>
          <w:tblCellSpacing w:w="0" w:type="dxa"/>
          <w:jc w:val="center"/>
        </w:trPr>
        <w:tc>
          <w:tcPr>
            <w:tcW w:w="1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021010">
            <w:r w:rsidRPr="0087667A">
              <w:t>Lymphoma</w:t>
            </w:r>
          </w:p>
        </w:tc>
        <w:tc>
          <w:tcPr>
            <w:tcW w:w="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normal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(+)</w:t>
            </w:r>
          </w:p>
        </w:tc>
        <w:tc>
          <w:tcPr>
            <w:tcW w:w="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rare</w:t>
            </w:r>
          </w:p>
        </w:tc>
        <w:tc>
          <w:tcPr>
            <w:tcW w:w="7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normal</w:t>
            </w:r>
          </w:p>
        </w:tc>
        <w:tc>
          <w:tcPr>
            <w:tcW w:w="7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rare</w:t>
            </w:r>
          </w:p>
        </w:tc>
      </w:tr>
      <w:tr w:rsidR="001C607D" w:rsidRPr="0087667A">
        <w:trPr>
          <w:tblCellSpacing w:w="0" w:type="dxa"/>
          <w:jc w:val="center"/>
        </w:trPr>
        <w:tc>
          <w:tcPr>
            <w:tcW w:w="1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021010">
            <w:r w:rsidRPr="0087667A">
              <w:t>Hemangioblastoma</w:t>
            </w:r>
          </w:p>
        </w:tc>
        <w:tc>
          <w:tcPr>
            <w:tcW w:w="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++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++ to +++</w:t>
            </w:r>
          </w:p>
        </w:tc>
        <w:tc>
          <w:tcPr>
            <w:tcW w:w="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++</w:t>
            </w:r>
          </w:p>
        </w:tc>
        <w:tc>
          <w:tcPr>
            <w:tcW w:w="7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rapid</w:t>
            </w:r>
          </w:p>
        </w:tc>
        <w:tc>
          <w:tcPr>
            <w:tcW w:w="7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(+)</w:t>
            </w:r>
          </w:p>
        </w:tc>
      </w:tr>
      <w:tr w:rsidR="00967C1D" w:rsidRPr="0087667A">
        <w:trPr>
          <w:tblCellSpacing w:w="0" w:type="dxa"/>
          <w:jc w:val="center"/>
        </w:trPr>
        <w:tc>
          <w:tcPr>
            <w:tcW w:w="500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</w:tcPr>
          <w:p w:rsidR="00967C1D" w:rsidRPr="0087667A" w:rsidRDefault="00967C1D" w:rsidP="00967C1D">
            <w:r w:rsidRPr="0087667A">
              <w:t>INTRA-VENTRICULAR</w:t>
            </w:r>
          </w:p>
        </w:tc>
      </w:tr>
      <w:tr w:rsidR="001C607D" w:rsidRPr="0087667A">
        <w:trPr>
          <w:tblCellSpacing w:w="0" w:type="dxa"/>
          <w:jc w:val="center"/>
        </w:trPr>
        <w:tc>
          <w:tcPr>
            <w:tcW w:w="1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021010">
            <w:r w:rsidRPr="0087667A">
              <w:t>Choroid pl</w:t>
            </w:r>
            <w:r w:rsidR="001C607D" w:rsidRPr="0087667A">
              <w:t>.</w:t>
            </w:r>
            <w:r w:rsidRPr="0087667A">
              <w:t xml:space="preserve"> papilloma</w:t>
            </w:r>
          </w:p>
        </w:tc>
        <w:tc>
          <w:tcPr>
            <w:tcW w:w="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increased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+</w:t>
            </w:r>
          </w:p>
        </w:tc>
        <w:tc>
          <w:tcPr>
            <w:tcW w:w="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+</w:t>
            </w:r>
          </w:p>
        </w:tc>
        <w:tc>
          <w:tcPr>
            <w:tcW w:w="7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early</w:t>
            </w:r>
          </w:p>
        </w:tc>
        <w:tc>
          <w:tcPr>
            <w:tcW w:w="7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no</w:t>
            </w:r>
          </w:p>
        </w:tc>
      </w:tr>
      <w:tr w:rsidR="001C607D" w:rsidRPr="0087667A">
        <w:trPr>
          <w:tblCellSpacing w:w="0" w:type="dxa"/>
          <w:jc w:val="center"/>
        </w:trPr>
        <w:tc>
          <w:tcPr>
            <w:tcW w:w="1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021010">
            <w:r w:rsidRPr="0087667A">
              <w:t>Meningioma</w:t>
            </w:r>
          </w:p>
        </w:tc>
        <w:tc>
          <w:tcPr>
            <w:tcW w:w="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increased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+</w:t>
            </w:r>
          </w:p>
        </w:tc>
        <w:tc>
          <w:tcPr>
            <w:tcW w:w="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+ to ++</w:t>
            </w:r>
          </w:p>
        </w:tc>
        <w:tc>
          <w:tcPr>
            <w:tcW w:w="7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early</w:t>
            </w:r>
          </w:p>
        </w:tc>
        <w:tc>
          <w:tcPr>
            <w:tcW w:w="7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no</w:t>
            </w:r>
          </w:p>
        </w:tc>
      </w:tr>
      <w:tr w:rsidR="001C607D" w:rsidRPr="0087667A">
        <w:trPr>
          <w:tblCellSpacing w:w="0" w:type="dxa"/>
          <w:jc w:val="center"/>
        </w:trPr>
        <w:tc>
          <w:tcPr>
            <w:tcW w:w="1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021010">
            <w:r w:rsidRPr="0087667A">
              <w:t>Colloid cyst</w:t>
            </w:r>
          </w:p>
        </w:tc>
        <w:tc>
          <w:tcPr>
            <w:tcW w:w="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no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no</w:t>
            </w:r>
          </w:p>
        </w:tc>
        <w:tc>
          <w:tcPr>
            <w:tcW w:w="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no</w:t>
            </w:r>
          </w:p>
        </w:tc>
        <w:tc>
          <w:tcPr>
            <w:tcW w:w="7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normal</w:t>
            </w:r>
          </w:p>
        </w:tc>
        <w:tc>
          <w:tcPr>
            <w:tcW w:w="7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no</w:t>
            </w:r>
          </w:p>
        </w:tc>
      </w:tr>
      <w:tr w:rsidR="00967C1D" w:rsidRPr="0087667A">
        <w:trPr>
          <w:tblCellSpacing w:w="0" w:type="dxa"/>
          <w:jc w:val="center"/>
        </w:trPr>
        <w:tc>
          <w:tcPr>
            <w:tcW w:w="500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</w:tcPr>
          <w:p w:rsidR="00967C1D" w:rsidRPr="0087667A" w:rsidRDefault="00967C1D" w:rsidP="00967C1D">
            <w:r w:rsidRPr="0087667A">
              <w:t>EXTRA-AXIAL</w:t>
            </w:r>
          </w:p>
        </w:tc>
      </w:tr>
      <w:tr w:rsidR="001C607D" w:rsidRPr="0087667A">
        <w:trPr>
          <w:tblCellSpacing w:w="0" w:type="dxa"/>
          <w:jc w:val="center"/>
        </w:trPr>
        <w:tc>
          <w:tcPr>
            <w:tcW w:w="1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021010">
            <w:r w:rsidRPr="0087667A">
              <w:t>Meningioma</w:t>
            </w:r>
          </w:p>
        </w:tc>
        <w:tc>
          <w:tcPr>
            <w:tcW w:w="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increased (75%)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+ (angioblastic)</w:t>
            </w:r>
          </w:p>
        </w:tc>
        <w:tc>
          <w:tcPr>
            <w:tcW w:w="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++</w:t>
            </w:r>
          </w:p>
        </w:tc>
        <w:tc>
          <w:tcPr>
            <w:tcW w:w="7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early/normal</w:t>
            </w:r>
          </w:p>
        </w:tc>
        <w:tc>
          <w:tcPr>
            <w:tcW w:w="7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typical</w:t>
            </w:r>
          </w:p>
        </w:tc>
      </w:tr>
      <w:tr w:rsidR="001C607D" w:rsidRPr="0087667A">
        <w:trPr>
          <w:tblCellSpacing w:w="0" w:type="dxa"/>
          <w:jc w:val="center"/>
        </w:trPr>
        <w:tc>
          <w:tcPr>
            <w:tcW w:w="1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021010">
            <w:r w:rsidRPr="0087667A">
              <w:t>Neuromas</w:t>
            </w:r>
          </w:p>
        </w:tc>
        <w:tc>
          <w:tcPr>
            <w:tcW w:w="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normal/increased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(+)</w:t>
            </w:r>
          </w:p>
        </w:tc>
        <w:tc>
          <w:tcPr>
            <w:tcW w:w="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(+)</w:t>
            </w:r>
          </w:p>
        </w:tc>
        <w:tc>
          <w:tcPr>
            <w:tcW w:w="7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can be early</w:t>
            </w:r>
          </w:p>
        </w:tc>
        <w:tc>
          <w:tcPr>
            <w:tcW w:w="7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+</w:t>
            </w:r>
          </w:p>
        </w:tc>
      </w:tr>
      <w:tr w:rsidR="001C607D" w:rsidRPr="0087667A">
        <w:trPr>
          <w:tblCellSpacing w:w="0" w:type="dxa"/>
          <w:jc w:val="center"/>
        </w:trPr>
        <w:tc>
          <w:tcPr>
            <w:tcW w:w="1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021010">
            <w:r w:rsidRPr="0087667A">
              <w:t>Pituitary adenoma</w:t>
            </w:r>
          </w:p>
        </w:tc>
        <w:tc>
          <w:tcPr>
            <w:tcW w:w="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can be increased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no</w:t>
            </w:r>
          </w:p>
        </w:tc>
        <w:tc>
          <w:tcPr>
            <w:tcW w:w="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(+)</w:t>
            </w:r>
          </w:p>
        </w:tc>
        <w:tc>
          <w:tcPr>
            <w:tcW w:w="7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normal</w:t>
            </w:r>
          </w:p>
        </w:tc>
        <w:tc>
          <w:tcPr>
            <w:tcW w:w="7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from ICA</w:t>
            </w:r>
          </w:p>
        </w:tc>
      </w:tr>
      <w:tr w:rsidR="001C607D" w:rsidRPr="0087667A">
        <w:trPr>
          <w:tblCellSpacing w:w="0" w:type="dxa"/>
          <w:jc w:val="center"/>
        </w:trPr>
        <w:tc>
          <w:tcPr>
            <w:tcW w:w="1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021010">
            <w:r w:rsidRPr="0087667A">
              <w:t>Craniopharyngioma</w:t>
            </w:r>
          </w:p>
        </w:tc>
        <w:tc>
          <w:tcPr>
            <w:tcW w:w="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normal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no</w:t>
            </w:r>
          </w:p>
        </w:tc>
        <w:tc>
          <w:tcPr>
            <w:tcW w:w="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no</w:t>
            </w:r>
          </w:p>
        </w:tc>
        <w:tc>
          <w:tcPr>
            <w:tcW w:w="7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normal</w:t>
            </w:r>
          </w:p>
        </w:tc>
        <w:tc>
          <w:tcPr>
            <w:tcW w:w="7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no</w:t>
            </w:r>
          </w:p>
        </w:tc>
      </w:tr>
      <w:tr w:rsidR="001C607D" w:rsidRPr="0087667A">
        <w:trPr>
          <w:tblCellSpacing w:w="0" w:type="dxa"/>
          <w:jc w:val="center"/>
        </w:trPr>
        <w:tc>
          <w:tcPr>
            <w:tcW w:w="1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021010">
            <w:r w:rsidRPr="0087667A">
              <w:t>Chemodectoma</w:t>
            </w:r>
          </w:p>
        </w:tc>
        <w:tc>
          <w:tcPr>
            <w:tcW w:w="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+++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+++</w:t>
            </w:r>
          </w:p>
        </w:tc>
        <w:tc>
          <w:tcPr>
            <w:tcW w:w="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++</w:t>
            </w:r>
          </w:p>
        </w:tc>
        <w:tc>
          <w:tcPr>
            <w:tcW w:w="7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rapid</w:t>
            </w:r>
          </w:p>
        </w:tc>
        <w:tc>
          <w:tcPr>
            <w:tcW w:w="7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++</w:t>
            </w:r>
          </w:p>
        </w:tc>
      </w:tr>
      <w:tr w:rsidR="001C607D" w:rsidRPr="0087667A">
        <w:trPr>
          <w:tblCellSpacing w:w="0" w:type="dxa"/>
          <w:jc w:val="center"/>
        </w:trPr>
        <w:tc>
          <w:tcPr>
            <w:tcW w:w="1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021010">
            <w:r w:rsidRPr="0087667A">
              <w:t>Chordoma</w:t>
            </w:r>
          </w:p>
        </w:tc>
        <w:tc>
          <w:tcPr>
            <w:tcW w:w="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normal/increased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+ to ++</w:t>
            </w:r>
          </w:p>
        </w:tc>
        <w:tc>
          <w:tcPr>
            <w:tcW w:w="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+ to ++</w:t>
            </w:r>
          </w:p>
        </w:tc>
        <w:tc>
          <w:tcPr>
            <w:tcW w:w="7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early</w:t>
            </w:r>
          </w:p>
        </w:tc>
        <w:tc>
          <w:tcPr>
            <w:tcW w:w="7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7C1D" w:rsidRPr="0087667A" w:rsidRDefault="00967C1D" w:rsidP="00967C1D">
            <w:pPr>
              <w:jc w:val="center"/>
            </w:pPr>
            <w:r w:rsidRPr="0087667A">
              <w:t>+</w:t>
            </w:r>
          </w:p>
        </w:tc>
      </w:tr>
    </w:tbl>
    <w:p w:rsidR="00967C1D" w:rsidRPr="0087667A" w:rsidRDefault="00967C1D" w:rsidP="00B41F95">
      <w:pPr>
        <w:rPr>
          <w:color w:val="000000"/>
          <w:szCs w:val="24"/>
        </w:rPr>
      </w:pPr>
    </w:p>
    <w:p w:rsidR="00617452" w:rsidRPr="0087667A" w:rsidRDefault="00617452" w:rsidP="00B41F95">
      <w:pPr>
        <w:rPr>
          <w:color w:val="000000"/>
          <w:szCs w:val="24"/>
        </w:rPr>
      </w:pPr>
    </w:p>
    <w:p w:rsidR="00415920" w:rsidRPr="0087667A" w:rsidRDefault="00415920" w:rsidP="004D3A37">
      <w:pPr>
        <w:pStyle w:val="Nervous5"/>
        <w:ind w:right="8788"/>
      </w:pPr>
      <w:bookmarkStart w:id="72" w:name="_Toc33438627"/>
      <w:r w:rsidRPr="0087667A">
        <w:t>Bio</w:t>
      </w:r>
      <w:bookmarkStart w:id="73" w:name="Biopsy"/>
      <w:bookmarkEnd w:id="73"/>
      <w:r w:rsidRPr="0087667A">
        <w:t>psy</w:t>
      </w:r>
      <w:bookmarkEnd w:id="72"/>
    </w:p>
    <w:p w:rsidR="00707FF5" w:rsidRPr="0087667A" w:rsidRDefault="00707FF5" w:rsidP="00707FF5">
      <w:pPr>
        <w:pStyle w:val="NormalWeb"/>
      </w:pPr>
      <w:r w:rsidRPr="0087667A">
        <w:t>- definitive tissue diagnosis necessary for adequate treatment planning.</w:t>
      </w:r>
      <w:r w:rsidR="00B03F95" w:rsidRPr="0087667A">
        <w:tab/>
      </w:r>
      <w:hyperlink r:id="rId46" w:history="1">
        <w:r w:rsidR="00B03F95" w:rsidRPr="0087667A">
          <w:rPr>
            <w:rStyle w:val="Hyperlink"/>
          </w:rPr>
          <w:t xml:space="preserve">see </w:t>
        </w:r>
        <w:r w:rsidR="001553B4" w:rsidRPr="0087667A">
          <w:rPr>
            <w:rStyle w:val="Hyperlink"/>
          </w:rPr>
          <w:t xml:space="preserve">p. </w:t>
        </w:r>
        <w:r w:rsidR="00B03F95" w:rsidRPr="0087667A">
          <w:rPr>
            <w:rStyle w:val="Hyperlink"/>
          </w:rPr>
          <w:t>D3</w:t>
        </w:r>
        <w:r w:rsidR="00AE4676">
          <w:rPr>
            <w:rStyle w:val="Hyperlink"/>
          </w:rPr>
          <w:t>4 &gt;&gt;</w:t>
        </w:r>
      </w:hyperlink>
    </w:p>
    <w:p w:rsidR="00104579" w:rsidRPr="0087667A" w:rsidRDefault="00B51E28" w:rsidP="00B23FCE">
      <w:pPr>
        <w:pStyle w:val="NormalWeb"/>
        <w:numPr>
          <w:ilvl w:val="0"/>
          <w:numId w:val="5"/>
        </w:numPr>
      </w:pPr>
      <w:r w:rsidRPr="0087667A">
        <w:t>m</w:t>
      </w:r>
      <w:r w:rsidR="00415920" w:rsidRPr="0087667A">
        <w:t xml:space="preserve">ost </w:t>
      </w:r>
      <w:r w:rsidR="00415920" w:rsidRPr="0087667A">
        <w:rPr>
          <w:b/>
        </w:rPr>
        <w:t>primary brain tumors</w:t>
      </w:r>
      <w:r w:rsidR="00415920" w:rsidRPr="0087667A">
        <w:t xml:space="preserve"> are verified histologically</w:t>
      </w:r>
      <w:r w:rsidR="00423E04">
        <w:t xml:space="preserve"> (either resection surgery or biopsy for unresectable cases)</w:t>
      </w:r>
      <w:r w:rsidR="00415920" w:rsidRPr="0087667A">
        <w:t xml:space="preserve">, but 80% </w:t>
      </w:r>
      <w:r w:rsidR="00415920" w:rsidRPr="0087667A">
        <w:rPr>
          <w:b/>
        </w:rPr>
        <w:t>metastatic tumors</w:t>
      </w:r>
      <w:r w:rsidR="00415920" w:rsidRPr="0087667A">
        <w:t xml:space="preserve"> are </w:t>
      </w:r>
      <w:r w:rsidR="00946421">
        <w:t>diagnosed &amp; treated empirically (if biopsy is available from extra-CNS locations)</w:t>
      </w:r>
    </w:p>
    <w:p w:rsidR="00AE0E2D" w:rsidRPr="0087667A" w:rsidRDefault="00AE0E2D" w:rsidP="00B23FCE">
      <w:pPr>
        <w:pStyle w:val="NormalWeb"/>
        <w:numPr>
          <w:ilvl w:val="0"/>
          <w:numId w:val="5"/>
        </w:numPr>
      </w:pPr>
      <w:r w:rsidRPr="0087667A">
        <w:rPr>
          <w:u w:val="double" w:color="FF0000"/>
        </w:rPr>
        <w:t xml:space="preserve">biopsy is </w:t>
      </w:r>
      <w:r w:rsidR="009D07D0" w:rsidRPr="0087667A">
        <w:rPr>
          <w:u w:val="double" w:color="FF0000"/>
        </w:rPr>
        <w:t>not</w:t>
      </w:r>
      <w:r w:rsidRPr="0087667A">
        <w:rPr>
          <w:u w:val="double" w:color="FF0000"/>
        </w:rPr>
        <w:t xml:space="preserve"> indicated</w:t>
      </w:r>
      <w:r w:rsidRPr="0087667A">
        <w:t xml:space="preserve"> in </w:t>
      </w:r>
      <w:r w:rsidRPr="0087667A">
        <w:rPr>
          <w:i/>
          <w:smallCaps/>
        </w:rPr>
        <w:t>chiasmal gliomas</w:t>
      </w:r>
      <w:r w:rsidRPr="0087667A">
        <w:t xml:space="preserve"> and </w:t>
      </w:r>
      <w:r w:rsidRPr="0087667A">
        <w:rPr>
          <w:i/>
          <w:smallCaps/>
        </w:rPr>
        <w:t>diffuse brain stem gliomas</w:t>
      </w:r>
      <w:r w:rsidR="009D07D0" w:rsidRPr="0087667A">
        <w:t xml:space="preserve">* </w:t>
      </w:r>
      <w:r w:rsidRPr="0087667A">
        <w:t>- characteristic MRI features and uniform histology - biopsy rarely influences treatment (prognosis is dismal in diffuse brain stem tumors regardless of biopsy results</w:t>
      </w:r>
      <w:r w:rsidR="000E5A9E" w:rsidRPr="0087667A">
        <w:t xml:space="preserve"> </w:t>
      </w:r>
      <w:r w:rsidR="00AD428D" w:rsidRPr="0087667A">
        <w:t>+</w:t>
      </w:r>
      <w:r w:rsidR="000E5A9E" w:rsidRPr="0087667A">
        <w:t xml:space="preserve"> biopsy is hazardous</w:t>
      </w:r>
      <w:r w:rsidRPr="0087667A">
        <w:t>).</w:t>
      </w:r>
    </w:p>
    <w:p w:rsidR="000B295D" w:rsidRPr="0087667A" w:rsidRDefault="009D07D0" w:rsidP="009D07D0">
      <w:pPr>
        <w:pStyle w:val="NormalWeb"/>
        <w:jc w:val="right"/>
      </w:pPr>
      <w:r w:rsidRPr="0087667A">
        <w:t>*unless brain stem glioma has exophytic component</w:t>
      </w:r>
      <w:r w:rsidR="00FD7788" w:rsidRPr="0087667A">
        <w:t xml:space="preserve"> (which may be biopsied)</w:t>
      </w:r>
    </w:p>
    <w:p w:rsidR="009D07D0" w:rsidRPr="0087667A" w:rsidRDefault="009D07D0" w:rsidP="000B295D">
      <w:pPr>
        <w:pStyle w:val="NormalWeb"/>
      </w:pPr>
    </w:p>
    <w:p w:rsidR="000B295D" w:rsidRPr="0087667A" w:rsidRDefault="000B295D" w:rsidP="000B295D">
      <w:pPr>
        <w:pStyle w:val="NormalWeb"/>
      </w:pPr>
      <w:r w:rsidRPr="0087667A">
        <w:rPr>
          <w:highlight w:val="yellow"/>
        </w:rPr>
        <w:t>Open biopsies</w:t>
      </w:r>
      <w:r w:rsidRPr="0087667A">
        <w:t xml:space="preserve"> </w:t>
      </w:r>
      <w:r w:rsidR="00121D63" w:rsidRPr="0087667A">
        <w:t xml:space="preserve">(without tumor removal) </w:t>
      </w:r>
      <w:r w:rsidRPr="0087667A">
        <w:t>are not justifiable!</w:t>
      </w:r>
      <w:r w:rsidR="00121D63" w:rsidRPr="0087667A">
        <w:t xml:space="preserve"> - if skull and dura are to be opened, surgeon </w:t>
      </w:r>
      <w:r w:rsidR="00946421">
        <w:t>should do gross total resection; however, if tumor is unresectable (due to eloquent infiltration) but close to cortex, open biopsy gives more material!!! (</w:t>
      </w:r>
      <w:r w:rsidR="00946421" w:rsidRPr="00946421">
        <w:rPr>
          <w:color w:val="7030A0"/>
        </w:rPr>
        <w:t>Dr. Cohen-Gadol</w:t>
      </w:r>
      <w:r w:rsidR="00946421">
        <w:t>)</w:t>
      </w:r>
    </w:p>
    <w:p w:rsidR="00121D63" w:rsidRPr="0087667A" w:rsidRDefault="00121D63" w:rsidP="003866DE">
      <w:pPr>
        <w:ind w:left="1440"/>
        <w:rPr>
          <w:i/>
          <w:color w:val="000000"/>
          <w:sz w:val="20"/>
        </w:rPr>
      </w:pPr>
      <w:r w:rsidRPr="0087667A">
        <w:rPr>
          <w:i/>
          <w:sz w:val="20"/>
        </w:rPr>
        <w:t>any tumor causing mass effect or neurologic symptoms in relatively noneloquent area of brain should be removed (so biopsy is part of surgical resection)</w:t>
      </w:r>
    </w:p>
    <w:p w:rsidR="00D2232D" w:rsidRPr="0087667A" w:rsidRDefault="00D2232D" w:rsidP="00D2232D">
      <w:pPr>
        <w:pStyle w:val="NormalWeb"/>
      </w:pPr>
    </w:p>
    <w:p w:rsidR="00D2232D" w:rsidRPr="0087667A" w:rsidRDefault="00D2232D" w:rsidP="00D2232D">
      <w:pPr>
        <w:pStyle w:val="NormalWeb"/>
      </w:pPr>
      <w:r w:rsidRPr="0087667A">
        <w:t xml:space="preserve">All brain regions may be approached by </w:t>
      </w:r>
      <w:r w:rsidRPr="0087667A">
        <w:rPr>
          <w:highlight w:val="yellow"/>
        </w:rPr>
        <w:t>MR-guided stereotactic biopsy</w:t>
      </w:r>
      <w:r w:rsidRPr="0087667A">
        <w:t>!</w:t>
      </w:r>
    </w:p>
    <w:p w:rsidR="00D2232D" w:rsidRPr="0087667A" w:rsidRDefault="00D2232D" w:rsidP="00B23FCE">
      <w:pPr>
        <w:pStyle w:val="NormalWeb"/>
        <w:numPr>
          <w:ilvl w:val="0"/>
          <w:numId w:val="5"/>
        </w:numPr>
      </w:pPr>
      <w:r w:rsidRPr="0087667A">
        <w:t xml:space="preserve">stereotactic biopsy usually provides enough tissue to </w:t>
      </w:r>
      <w:r w:rsidRPr="0087667A">
        <w:rPr>
          <w:i/>
          <w:color w:val="0000FF"/>
        </w:rPr>
        <w:t>make diagnosis</w:t>
      </w:r>
      <w:r w:rsidRPr="0087667A">
        <w:t xml:space="preserve"> of glioma but may not provide enough to </w:t>
      </w:r>
      <w:r w:rsidRPr="0087667A">
        <w:rPr>
          <w:i/>
          <w:color w:val="0000FF"/>
        </w:rPr>
        <w:t>grade tumor</w:t>
      </w:r>
      <w:r w:rsidR="000E5A9E" w:rsidRPr="0087667A">
        <w:t xml:space="preserve"> (most informative specimen is one taken from </w:t>
      </w:r>
      <w:r w:rsidR="000E5A9E" w:rsidRPr="0087667A">
        <w:rPr>
          <w:b/>
          <w:i/>
        </w:rPr>
        <w:t>area of contrast enhancement</w:t>
      </w:r>
      <w:r w:rsidR="000E5A9E" w:rsidRPr="0087667A">
        <w:t>).</w:t>
      </w:r>
    </w:p>
    <w:p w:rsidR="001830C7" w:rsidRPr="0087667A" w:rsidRDefault="001830C7" w:rsidP="001830C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right="2692"/>
      </w:pPr>
      <w:r w:rsidRPr="0087667A">
        <w:t>Gliomas are of heterogeneous nature - areas of low-grade histology are commonly noted in many high-grade tumors!</w:t>
      </w:r>
    </w:p>
    <w:p w:rsidR="000B295D" w:rsidRPr="0087667A" w:rsidRDefault="00D2232D" w:rsidP="00B23FCE">
      <w:pPr>
        <w:pStyle w:val="NormalWeb"/>
        <w:numPr>
          <w:ilvl w:val="0"/>
          <w:numId w:val="5"/>
        </w:numPr>
      </w:pPr>
      <w:r w:rsidRPr="0087667A">
        <w:t xml:space="preserve">stereotactic biopsy is </w:t>
      </w:r>
      <w:r w:rsidRPr="0087667A">
        <w:rPr>
          <w:color w:val="0000FF"/>
        </w:rPr>
        <w:t>reserved for poor-surgical risk patients</w:t>
      </w:r>
      <w:r w:rsidR="00E10CF3" w:rsidRPr="0087667A">
        <w:t xml:space="preserve">* </w:t>
      </w:r>
      <w:r w:rsidRPr="0087667A">
        <w:t xml:space="preserve">(but if tumor has </w:t>
      </w:r>
      <w:r w:rsidR="000B295D" w:rsidRPr="0087667A">
        <w:rPr>
          <w:i/>
        </w:rPr>
        <w:t>prominent blood vessels</w:t>
      </w:r>
      <w:r w:rsidRPr="0087667A">
        <w:t xml:space="preserve"> or</w:t>
      </w:r>
      <w:r w:rsidR="000B295D" w:rsidRPr="0087667A">
        <w:t xml:space="preserve"> </w:t>
      </w:r>
      <w:r w:rsidR="000B295D" w:rsidRPr="0087667A">
        <w:rPr>
          <w:i/>
        </w:rPr>
        <w:t>hemorrhage within tumor</w:t>
      </w:r>
      <w:r w:rsidRPr="0087667A">
        <w:t>, open biopsy is preferable).</w:t>
      </w:r>
    </w:p>
    <w:p w:rsidR="00C42F42" w:rsidRPr="0087667A" w:rsidRDefault="00E10CF3" w:rsidP="0049754E">
      <w:pPr>
        <w:ind w:left="2880"/>
        <w:jc w:val="right"/>
        <w:rPr>
          <w:color w:val="000000"/>
          <w:szCs w:val="24"/>
        </w:rPr>
      </w:pPr>
      <w:r w:rsidRPr="0087667A">
        <w:t>*open excision may result in unacceptable functional impairment</w:t>
      </w:r>
      <w:r w:rsidR="0049754E" w:rsidRPr="0087667A">
        <w:t xml:space="preserve"> without positive influence on survival</w:t>
      </w:r>
    </w:p>
    <w:p w:rsidR="004C1F16" w:rsidRPr="0087667A" w:rsidRDefault="004C1F16" w:rsidP="00B41F95"/>
    <w:p w:rsidR="009C2BCB" w:rsidRPr="0087667A" w:rsidRDefault="004C1F16" w:rsidP="00CB2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right="-1"/>
        <w:jc w:val="center"/>
      </w:pPr>
      <w:r w:rsidRPr="0087667A">
        <w:t>There is no indication for craniotomy when purpose is merely to biopsy (and not resect) tumor</w:t>
      </w:r>
    </w:p>
    <w:p w:rsidR="004C1F16" w:rsidRPr="0087667A" w:rsidRDefault="004C1F16" w:rsidP="00B41F95">
      <w:pPr>
        <w:rPr>
          <w:color w:val="000000"/>
          <w:szCs w:val="24"/>
        </w:rPr>
      </w:pPr>
    </w:p>
    <w:p w:rsidR="00E10CF3" w:rsidRPr="0087667A" w:rsidRDefault="00E10CF3" w:rsidP="00B41F95">
      <w:pPr>
        <w:rPr>
          <w:color w:val="000000"/>
          <w:szCs w:val="24"/>
        </w:rPr>
      </w:pPr>
    </w:p>
    <w:p w:rsidR="009C2BCB" w:rsidRPr="0087667A" w:rsidRDefault="009C2BCB" w:rsidP="009C2BCB">
      <w:pPr>
        <w:pStyle w:val="Nervous1"/>
      </w:pPr>
      <w:bookmarkStart w:id="74" w:name="_Toc33438628"/>
      <w:r w:rsidRPr="0087667A">
        <w:t>Differential Diagnosis</w:t>
      </w:r>
      <w:bookmarkEnd w:id="74"/>
    </w:p>
    <w:p w:rsidR="00A45063" w:rsidRPr="0087667A" w:rsidRDefault="00A45063" w:rsidP="00B23FCE">
      <w:pPr>
        <w:numPr>
          <w:ilvl w:val="0"/>
          <w:numId w:val="42"/>
        </w:numPr>
      </w:pPr>
      <w:r w:rsidRPr="0087667A">
        <w:t>Hematomas (</w:t>
      </w:r>
      <w:r w:rsidR="00AB1106" w:rsidRPr="0087667A">
        <w:t>may be mistaken for acute bleeding into tumor</w:t>
      </w:r>
      <w:r w:rsidRPr="0087667A">
        <w:t>)</w:t>
      </w:r>
    </w:p>
    <w:p w:rsidR="00A45063" w:rsidRPr="0087667A" w:rsidRDefault="00A45063" w:rsidP="00B23FCE">
      <w:pPr>
        <w:numPr>
          <w:ilvl w:val="0"/>
          <w:numId w:val="42"/>
        </w:numPr>
      </w:pPr>
      <w:r w:rsidRPr="0087667A">
        <w:t>Abscesses*</w:t>
      </w:r>
    </w:p>
    <w:p w:rsidR="00A45063" w:rsidRPr="0087667A" w:rsidRDefault="00A45063" w:rsidP="00B23FCE">
      <w:pPr>
        <w:numPr>
          <w:ilvl w:val="0"/>
          <w:numId w:val="42"/>
        </w:numPr>
      </w:pPr>
      <w:r w:rsidRPr="0087667A">
        <w:t>Granulomas*</w:t>
      </w:r>
    </w:p>
    <w:p w:rsidR="00A45063" w:rsidRPr="0087667A" w:rsidRDefault="00A45063" w:rsidP="00B23FCE">
      <w:pPr>
        <w:numPr>
          <w:ilvl w:val="0"/>
          <w:numId w:val="42"/>
        </w:numPr>
      </w:pPr>
      <w:r w:rsidRPr="0087667A">
        <w:t>Parasitic infections (such as cysticercosis)</w:t>
      </w:r>
    </w:p>
    <w:p w:rsidR="00A45063" w:rsidRPr="0087667A" w:rsidRDefault="00A45063" w:rsidP="00B23FCE">
      <w:pPr>
        <w:numPr>
          <w:ilvl w:val="0"/>
          <w:numId w:val="42"/>
        </w:numPr>
      </w:pPr>
      <w:r w:rsidRPr="0087667A">
        <w:t>Vascular malformations (esp. without AV shunts)</w:t>
      </w:r>
    </w:p>
    <w:p w:rsidR="00A45063" w:rsidRPr="0087667A" w:rsidRDefault="00A45063" w:rsidP="00B23FCE">
      <w:pPr>
        <w:numPr>
          <w:ilvl w:val="0"/>
          <w:numId w:val="42"/>
        </w:numPr>
      </w:pPr>
      <w:r w:rsidRPr="0087667A">
        <w:t xml:space="preserve">Solitary large </w:t>
      </w:r>
      <w:r w:rsidR="00DF7BA2" w:rsidRPr="0087667A">
        <w:t xml:space="preserve">MS </w:t>
      </w:r>
      <w:r w:rsidRPr="0087667A">
        <w:t>plaque</w:t>
      </w:r>
      <w:r w:rsidR="000C17E4" w:rsidRPr="0087667A">
        <w:t xml:space="preserve">, </w:t>
      </w:r>
      <w:r w:rsidR="000C17E4" w:rsidRPr="0087667A">
        <w:rPr>
          <w:color w:val="000000"/>
          <w:szCs w:val="24"/>
        </w:rPr>
        <w:t>concentric sclerosis of Balo</w:t>
      </w:r>
      <w:r w:rsidRPr="0087667A">
        <w:t xml:space="preserve"> </w:t>
      </w:r>
      <w:r w:rsidR="00E65916" w:rsidRPr="0087667A">
        <w:t>(but T</w:t>
      </w:r>
      <w:r w:rsidR="00E65916" w:rsidRPr="0087667A">
        <w:rPr>
          <w:vertAlign w:val="subscript"/>
        </w:rPr>
        <w:t>2</w:t>
      </w:r>
      <w:r w:rsidR="00E65916" w:rsidRPr="0087667A">
        <w:t>-MRI usually reveals additional asymptomatic lesions)</w:t>
      </w:r>
    </w:p>
    <w:p w:rsidR="00A45063" w:rsidRPr="0087667A" w:rsidRDefault="00A45063" w:rsidP="00B23FCE">
      <w:pPr>
        <w:numPr>
          <w:ilvl w:val="0"/>
          <w:numId w:val="42"/>
        </w:numPr>
      </w:pPr>
      <w:r w:rsidRPr="0087667A">
        <w:t>Progressive strokes (rare)</w:t>
      </w:r>
    </w:p>
    <w:p w:rsidR="009C2BCB" w:rsidRPr="0087667A" w:rsidRDefault="00A45063" w:rsidP="00A45063">
      <w:pPr>
        <w:ind w:left="2880"/>
      </w:pPr>
      <w:r w:rsidRPr="0087667A">
        <w:t>*usually cannot be distinguished from tumors by CT or MRI alone - reliable management may demand biopsy</w:t>
      </w:r>
    </w:p>
    <w:p w:rsidR="00A45063" w:rsidRPr="0087667A" w:rsidRDefault="00A4257A" w:rsidP="00A4257A">
      <w:pPr>
        <w:ind w:left="720"/>
        <w:rPr>
          <w:color w:val="000000"/>
          <w:szCs w:val="24"/>
        </w:rPr>
      </w:pPr>
      <w:r w:rsidRPr="0087667A">
        <w:t xml:space="preserve">N.B. </w:t>
      </w:r>
      <w:r w:rsidRPr="0087667A">
        <w:rPr>
          <w:color w:val="FF0000"/>
        </w:rPr>
        <w:t>immunosuppressed patients</w:t>
      </w:r>
      <w:r w:rsidRPr="0087667A">
        <w:t xml:space="preserve"> are at risk for both </w:t>
      </w:r>
      <w:r w:rsidRPr="0087667A">
        <w:rPr>
          <w:b/>
          <w:i/>
        </w:rPr>
        <w:t>primary CNS lymphomas</w:t>
      </w:r>
      <w:r w:rsidRPr="0087667A">
        <w:t xml:space="preserve"> and </w:t>
      </w:r>
      <w:r w:rsidRPr="0087667A">
        <w:rPr>
          <w:b/>
          <w:i/>
        </w:rPr>
        <w:t xml:space="preserve">CNS infections </w:t>
      </w:r>
      <w:r w:rsidRPr="0087667A">
        <w:t xml:space="preserve">(such as </w:t>
      </w:r>
      <w:r w:rsidRPr="0087667A">
        <w:rPr>
          <w:i/>
          <w:iCs/>
        </w:rPr>
        <w:t>toxoplasmosis</w:t>
      </w:r>
      <w:r w:rsidRPr="0087667A">
        <w:t xml:space="preserve"> or </w:t>
      </w:r>
      <w:r w:rsidRPr="0087667A">
        <w:rPr>
          <w:i/>
          <w:iCs/>
        </w:rPr>
        <w:t>cryptococcosis</w:t>
      </w:r>
      <w:r w:rsidRPr="0087667A">
        <w:t>)</w:t>
      </w:r>
      <w:r w:rsidR="00E65916" w:rsidRPr="0087667A">
        <w:t xml:space="preserve"> - patients treated empirically with antibiotics should undergo prompt biopsy of lesions that are not responding to therapy.</w:t>
      </w:r>
    </w:p>
    <w:p w:rsidR="0026679F" w:rsidRPr="0087667A" w:rsidRDefault="0026679F" w:rsidP="00A4257A">
      <w:pPr>
        <w:ind w:left="720"/>
        <w:rPr>
          <w:color w:val="000000"/>
          <w:szCs w:val="24"/>
        </w:rPr>
      </w:pPr>
    </w:p>
    <w:p w:rsidR="00A4257A" w:rsidRPr="0087667A" w:rsidRDefault="00A4257A" w:rsidP="00B41F95">
      <w:pPr>
        <w:rPr>
          <w:color w:val="000000"/>
          <w:szCs w:val="24"/>
        </w:rPr>
      </w:pPr>
    </w:p>
    <w:p w:rsidR="0026679F" w:rsidRPr="0087667A" w:rsidRDefault="0026679F" w:rsidP="0026679F">
      <w:pPr>
        <w:pStyle w:val="Nervous1"/>
      </w:pPr>
      <w:bookmarkStart w:id="75" w:name="_Toc33438629"/>
      <w:r w:rsidRPr="0087667A">
        <w:t>Complications</w:t>
      </w:r>
      <w:bookmarkEnd w:id="75"/>
    </w:p>
    <w:p w:rsidR="0026679F" w:rsidRPr="0087667A" w:rsidRDefault="0026679F" w:rsidP="0026679F">
      <w:pPr>
        <w:pStyle w:val="Nervous5"/>
        <w:ind w:right="7228"/>
        <w:rPr>
          <w:color w:val="000000"/>
        </w:rPr>
      </w:pPr>
      <w:bookmarkStart w:id="76" w:name="_Toc33438630"/>
      <w:r w:rsidRPr="0087667A">
        <w:t>Hydrocephalus</w:t>
      </w:r>
      <w:bookmarkEnd w:id="76"/>
    </w:p>
    <w:p w:rsidR="00F17795" w:rsidRPr="0087667A" w:rsidRDefault="00F17795" w:rsidP="00B23FCE">
      <w:pPr>
        <w:pStyle w:val="NormalWeb"/>
        <w:numPr>
          <w:ilvl w:val="0"/>
          <w:numId w:val="34"/>
        </w:numPr>
        <w:rPr>
          <w:color w:val="000000"/>
        </w:rPr>
      </w:pPr>
      <w:r w:rsidRPr="0087667A">
        <w:rPr>
          <w:b/>
          <w:color w:val="000000"/>
          <w:u w:val="single"/>
        </w:rPr>
        <w:t>Obstructive hydrocephalus</w:t>
      </w:r>
      <w:r w:rsidR="00CA5E1F" w:rsidRPr="0087667A">
        <w:t xml:space="preserve"> - obstruction at ventricular atrium → foramen of Monro → aqueduct → 4</w:t>
      </w:r>
      <w:r w:rsidR="00CA5E1F" w:rsidRPr="0087667A">
        <w:rPr>
          <w:vertAlign w:val="superscript"/>
        </w:rPr>
        <w:t>th</w:t>
      </w:r>
      <w:r w:rsidR="00CA5E1F" w:rsidRPr="0087667A">
        <w:t xml:space="preserve"> ventricle.</w:t>
      </w:r>
    </w:p>
    <w:p w:rsidR="0026679F" w:rsidRPr="0087667A" w:rsidRDefault="0026679F" w:rsidP="00B23FCE">
      <w:pPr>
        <w:pStyle w:val="NormalWeb"/>
        <w:numPr>
          <w:ilvl w:val="1"/>
          <w:numId w:val="34"/>
        </w:numPr>
        <w:rPr>
          <w:color w:val="000000"/>
        </w:rPr>
      </w:pPr>
      <w:r w:rsidRPr="0087667A">
        <w:t xml:space="preserve">tumor </w:t>
      </w:r>
      <w:r w:rsidR="00F17795" w:rsidRPr="0087667A">
        <w:t xml:space="preserve">can act as valve (e.g. tumor </w:t>
      </w:r>
      <w:r w:rsidRPr="0087667A">
        <w:t>in region of foramen of Monro</w:t>
      </w:r>
      <w:r w:rsidR="00F17795" w:rsidRPr="0087667A">
        <w:t>)</w:t>
      </w:r>
      <w:r w:rsidRPr="0087667A">
        <w:t xml:space="preserve"> → sudden potentially life-threatening </w:t>
      </w:r>
      <w:r w:rsidRPr="0087667A">
        <w:rPr>
          <w:b/>
          <w:color w:val="0000FF"/>
        </w:rPr>
        <w:t>hydrocephalus</w:t>
      </w:r>
      <w:r w:rsidRPr="0087667A">
        <w:t>.</w:t>
      </w:r>
    </w:p>
    <w:p w:rsidR="0026679F" w:rsidRPr="0087667A" w:rsidRDefault="0026679F" w:rsidP="0026679F">
      <w:pPr>
        <w:pStyle w:val="NormalWeb"/>
        <w:rPr>
          <w:color w:val="000000"/>
        </w:rPr>
      </w:pPr>
    </w:p>
    <w:p w:rsidR="00F17795" w:rsidRPr="0087667A" w:rsidRDefault="00F17795" w:rsidP="00B23FCE">
      <w:pPr>
        <w:pStyle w:val="NormalWeb"/>
        <w:numPr>
          <w:ilvl w:val="0"/>
          <w:numId w:val="34"/>
        </w:numPr>
        <w:rPr>
          <w:color w:val="000000"/>
        </w:rPr>
      </w:pPr>
      <w:r w:rsidRPr="0087667A">
        <w:rPr>
          <w:b/>
          <w:color w:val="000000"/>
          <w:u w:val="single"/>
        </w:rPr>
        <w:t>Communicating hydrocephalus</w:t>
      </w:r>
    </w:p>
    <w:p w:rsidR="00F17795" w:rsidRPr="0087667A" w:rsidRDefault="00F17795" w:rsidP="00B23FCE">
      <w:pPr>
        <w:pStyle w:val="NormalWeb"/>
        <w:numPr>
          <w:ilvl w:val="0"/>
          <w:numId w:val="33"/>
        </w:numPr>
        <w:rPr>
          <w:color w:val="000000"/>
        </w:rPr>
      </w:pPr>
      <w:r w:rsidRPr="0087667A">
        <w:t>tumor seeding to meninges</w:t>
      </w:r>
    </w:p>
    <w:p w:rsidR="00F17795" w:rsidRPr="0087667A" w:rsidRDefault="00F17795" w:rsidP="00B23FCE">
      <w:pPr>
        <w:pStyle w:val="NormalWeb"/>
        <w:numPr>
          <w:ilvl w:val="0"/>
          <w:numId w:val="33"/>
        </w:numPr>
        <w:rPr>
          <w:color w:val="000000"/>
        </w:rPr>
      </w:pPr>
      <w:r w:rsidRPr="0087667A">
        <w:t>reaction to previous therapy</w:t>
      </w:r>
    </w:p>
    <w:p w:rsidR="00F17795" w:rsidRPr="0087667A" w:rsidRDefault="00F17795" w:rsidP="0026679F">
      <w:pPr>
        <w:pStyle w:val="NormalWeb"/>
        <w:rPr>
          <w:color w:val="000000"/>
        </w:rPr>
      </w:pPr>
    </w:p>
    <w:p w:rsidR="007532E4" w:rsidRPr="0087667A" w:rsidRDefault="007532E4" w:rsidP="00B23FCE">
      <w:pPr>
        <w:pStyle w:val="NormalWeb"/>
        <w:numPr>
          <w:ilvl w:val="0"/>
          <w:numId w:val="5"/>
        </w:numPr>
      </w:pPr>
      <w:r w:rsidRPr="0087667A">
        <w:t>if depressed consciousness persists despite steroid administration, CSF diversion procedure should be strongly considered.</w:t>
      </w:r>
    </w:p>
    <w:p w:rsidR="002907DE" w:rsidRPr="0087667A" w:rsidRDefault="002907DE" w:rsidP="002907DE">
      <w:pPr>
        <w:pStyle w:val="NormalWeb"/>
        <w:ind w:left="1440"/>
      </w:pPr>
      <w:r w:rsidRPr="0087667A">
        <w:t xml:space="preserve">N.B. </w:t>
      </w:r>
      <w:r w:rsidRPr="0087667A">
        <w:rPr>
          <w:b/>
        </w:rPr>
        <w:t>posterior fossa tumors</w:t>
      </w:r>
      <w:r w:rsidRPr="0087667A">
        <w:t xml:space="preserve"> can cause </w:t>
      </w:r>
      <w:r w:rsidRPr="0087667A">
        <w:rPr>
          <w:i/>
          <w:color w:val="FF0000"/>
        </w:rPr>
        <w:t>reverse herniation</w:t>
      </w:r>
      <w:r w:rsidRPr="0087667A">
        <w:t xml:space="preserve"> </w:t>
      </w:r>
      <w:r w:rsidR="00AD428D" w:rsidRPr="0087667A">
        <w:t>af</w:t>
      </w:r>
      <w:r w:rsidR="00B50B47">
        <w:t>ter ventricular shunt insertion (therefore, drain EVD at 15 cmH</w:t>
      </w:r>
      <w:r w:rsidR="00B50B47" w:rsidRPr="00B50B47">
        <w:rPr>
          <w:vertAlign w:val="subscript"/>
        </w:rPr>
        <w:t>2</w:t>
      </w:r>
      <w:r w:rsidR="00B50B47">
        <w:t>O)</w:t>
      </w:r>
    </w:p>
    <w:p w:rsidR="004551E7" w:rsidRPr="0087667A" w:rsidRDefault="004551E7" w:rsidP="00B23FCE">
      <w:pPr>
        <w:pStyle w:val="NormalWeb"/>
        <w:numPr>
          <w:ilvl w:val="0"/>
          <w:numId w:val="5"/>
        </w:numPr>
      </w:pPr>
      <w:r w:rsidRPr="0087667A">
        <w:t>hydrocephalus requiring permanent shunt develops in 25-33% patients after posterior fossa tumor removal.</w:t>
      </w:r>
    </w:p>
    <w:p w:rsidR="007532E4" w:rsidRPr="0087667A" w:rsidRDefault="007532E4" w:rsidP="0026679F">
      <w:pPr>
        <w:pStyle w:val="NormalWeb"/>
        <w:rPr>
          <w:color w:val="000000"/>
        </w:rPr>
      </w:pPr>
    </w:p>
    <w:p w:rsidR="0026679F" w:rsidRPr="0087667A" w:rsidRDefault="0026679F" w:rsidP="0026679F">
      <w:pPr>
        <w:pStyle w:val="NormalWeb"/>
        <w:rPr>
          <w:color w:val="000000"/>
        </w:rPr>
      </w:pPr>
    </w:p>
    <w:p w:rsidR="0026679F" w:rsidRPr="0087667A" w:rsidRDefault="0026679F" w:rsidP="0026679F">
      <w:pPr>
        <w:pStyle w:val="Nervous5"/>
        <w:ind w:right="5669"/>
      </w:pPr>
      <w:bookmarkStart w:id="77" w:name="_Toc33438631"/>
      <w:r w:rsidRPr="0087667A">
        <w:t>Intratumor Hemorrhage</w:t>
      </w:r>
      <w:bookmarkEnd w:id="77"/>
    </w:p>
    <w:p w:rsidR="0026679F" w:rsidRPr="0087667A" w:rsidRDefault="00CB51F1" w:rsidP="00B23FCE">
      <w:pPr>
        <w:pStyle w:val="NormalWeb"/>
        <w:numPr>
          <w:ilvl w:val="1"/>
          <w:numId w:val="22"/>
        </w:numPr>
      </w:pPr>
      <w:bookmarkStart w:id="78" w:name="tumors_that_bleed"/>
      <w:r>
        <w:rPr>
          <w:u w:val="single"/>
        </w:rPr>
        <w:t>t</w:t>
      </w:r>
      <w:r w:rsidR="0026679F" w:rsidRPr="0087667A">
        <w:rPr>
          <w:u w:val="single"/>
        </w:rPr>
        <w:t xml:space="preserve">umors that </w:t>
      </w:r>
      <w:r w:rsidR="003A700A">
        <w:rPr>
          <w:u w:val="single"/>
        </w:rPr>
        <w:t xml:space="preserve">most </w:t>
      </w:r>
      <w:r w:rsidR="0026679F" w:rsidRPr="0087667A">
        <w:rPr>
          <w:u w:val="single"/>
        </w:rPr>
        <w:t>often cause hemorrhage</w:t>
      </w:r>
      <w:r w:rsidR="0026679F" w:rsidRPr="0087667A">
        <w:t xml:space="preserve"> </w:t>
      </w:r>
      <w:bookmarkEnd w:id="78"/>
      <w:r w:rsidR="0026679F" w:rsidRPr="0087667A">
        <w:t>(stroke-like onset of focal neurologic deficit):</w:t>
      </w:r>
    </w:p>
    <w:p w:rsidR="0026679F" w:rsidRPr="0087667A" w:rsidRDefault="003A700A" w:rsidP="00B23FCE">
      <w:pPr>
        <w:pStyle w:val="NormalWeb"/>
        <w:numPr>
          <w:ilvl w:val="0"/>
          <w:numId w:val="48"/>
        </w:numPr>
      </w:pPr>
      <w:r w:rsidRPr="003A700A">
        <w:rPr>
          <w:color w:val="FF0000"/>
        </w:rPr>
        <w:t>oligodendrogliomas</w:t>
      </w:r>
      <w:r>
        <w:t xml:space="preserve">, </w:t>
      </w:r>
      <w:r w:rsidR="0026679F" w:rsidRPr="0087667A">
        <w:t>high-grade astrocytomas</w:t>
      </w:r>
    </w:p>
    <w:p w:rsidR="0026679F" w:rsidRDefault="0026679F" w:rsidP="00B23FCE">
      <w:pPr>
        <w:pStyle w:val="NormalWeb"/>
        <w:numPr>
          <w:ilvl w:val="0"/>
          <w:numId w:val="48"/>
        </w:numPr>
      </w:pPr>
      <w:r w:rsidRPr="0087667A">
        <w:t>some metastatic tumors (</w:t>
      </w:r>
      <w:r w:rsidRPr="003A700A">
        <w:rPr>
          <w:color w:val="FF0000"/>
        </w:rPr>
        <w:t>melanoma</w:t>
      </w:r>
      <w:r w:rsidR="00B50B47">
        <w:t>!!!</w:t>
      </w:r>
      <w:r w:rsidRPr="0087667A">
        <w:t xml:space="preserve">, </w:t>
      </w:r>
      <w:r w:rsidR="003A700A" w:rsidRPr="003A700A">
        <w:rPr>
          <w:color w:val="FF0000"/>
        </w:rPr>
        <w:t>renal cell carcinoma</w:t>
      </w:r>
      <w:r w:rsidR="003A700A" w:rsidRPr="0087667A">
        <w:t xml:space="preserve">, </w:t>
      </w:r>
      <w:r w:rsidRPr="00860B2C">
        <w:rPr>
          <w:color w:val="FF0000"/>
        </w:rPr>
        <w:t>choriocarcinoma</w:t>
      </w:r>
      <w:r w:rsidR="00860B2C">
        <w:t>*</w:t>
      </w:r>
      <w:r w:rsidRPr="0087667A">
        <w:t>, testicular carcinomas).</w:t>
      </w:r>
    </w:p>
    <w:p w:rsidR="008A1A27" w:rsidRDefault="008A1A27" w:rsidP="00B23FCE">
      <w:pPr>
        <w:pStyle w:val="NormalWeb"/>
        <w:numPr>
          <w:ilvl w:val="0"/>
          <w:numId w:val="48"/>
        </w:numPr>
      </w:pPr>
      <w:r w:rsidRPr="008A1A27">
        <w:rPr>
          <w:rStyle w:val="Red"/>
        </w:rPr>
        <w:t>WNT</w:t>
      </w:r>
      <w:r w:rsidRPr="008A1A27">
        <w:t xml:space="preserve"> </w:t>
      </w:r>
      <w:r>
        <w:t xml:space="preserve">among </w:t>
      </w:r>
      <w:r w:rsidRPr="008A1A27">
        <w:t>medulloblastomas</w:t>
      </w:r>
    </w:p>
    <w:p w:rsidR="00860B2C" w:rsidRPr="0087667A" w:rsidRDefault="00860B2C" w:rsidP="00860B2C">
      <w:pPr>
        <w:pStyle w:val="NormalWeb"/>
        <w:ind w:left="1440"/>
        <w:jc w:val="right"/>
      </w:pPr>
      <w:r>
        <w:t>*”menses in brain”</w:t>
      </w:r>
    </w:p>
    <w:p w:rsidR="0026679F" w:rsidRPr="0087667A" w:rsidRDefault="0026679F" w:rsidP="00B23FCE">
      <w:pPr>
        <w:pStyle w:val="NormalWeb"/>
        <w:numPr>
          <w:ilvl w:val="1"/>
          <w:numId w:val="22"/>
        </w:numPr>
      </w:pPr>
      <w:r w:rsidRPr="0087667A">
        <w:t xml:space="preserve">may be provoked by </w:t>
      </w:r>
      <w:r w:rsidRPr="0087667A">
        <w:rPr>
          <w:b/>
          <w:i/>
        </w:rPr>
        <w:t>iatrogenic thrombocytopenia</w:t>
      </w:r>
      <w:r w:rsidRPr="0087667A">
        <w:t xml:space="preserve"> (associated with chemotherapy).</w:t>
      </w:r>
    </w:p>
    <w:p w:rsidR="001F4EAC" w:rsidRPr="0087667A" w:rsidRDefault="001F4EAC" w:rsidP="00B23FCE">
      <w:pPr>
        <w:pStyle w:val="NormalWeb"/>
        <w:numPr>
          <w:ilvl w:val="1"/>
          <w:numId w:val="22"/>
        </w:numPr>
      </w:pPr>
      <w:r w:rsidRPr="0087667A">
        <w:rPr>
          <w:u w:val="single"/>
        </w:rPr>
        <w:t>clinically</w:t>
      </w:r>
      <w:r w:rsidRPr="0087667A">
        <w:t>: insignificant ÷ dramatic</w:t>
      </w:r>
      <w:r w:rsidR="00A0063D" w:rsidRPr="0087667A">
        <w:t>.</w:t>
      </w:r>
    </w:p>
    <w:p w:rsidR="0026679F" w:rsidRPr="0087667A" w:rsidRDefault="0026679F" w:rsidP="00B23FCE">
      <w:pPr>
        <w:pStyle w:val="NormalWeb"/>
        <w:numPr>
          <w:ilvl w:val="1"/>
          <w:numId w:val="22"/>
        </w:numPr>
      </w:pPr>
      <w:r w:rsidRPr="0087667A">
        <w:rPr>
          <w:u w:val="single"/>
        </w:rPr>
        <w:t>treatment</w:t>
      </w:r>
      <w:r w:rsidRPr="0087667A">
        <w:t xml:space="preserve"> - osmotic agents and glucocorticoids ± surgical decompression.</w:t>
      </w:r>
    </w:p>
    <w:p w:rsidR="0026679F" w:rsidRPr="0087667A" w:rsidRDefault="0026679F" w:rsidP="0026679F">
      <w:pPr>
        <w:pStyle w:val="NormalWeb"/>
      </w:pPr>
    </w:p>
    <w:p w:rsidR="0087667A" w:rsidRDefault="0087667A" w:rsidP="0087667A">
      <w:pPr>
        <w:rPr>
          <w:szCs w:val="24"/>
        </w:rPr>
      </w:pPr>
    </w:p>
    <w:p w:rsidR="000857F7" w:rsidRDefault="000857F7" w:rsidP="0087667A"/>
    <w:p w:rsidR="00C413FD" w:rsidRDefault="00C413FD" w:rsidP="0087667A"/>
    <w:p w:rsidR="00C413FD" w:rsidRDefault="00C413FD" w:rsidP="0087667A"/>
    <w:p w:rsidR="00734F8B" w:rsidRDefault="00734F8B" w:rsidP="0087667A"/>
    <w:p w:rsidR="00035F21" w:rsidRPr="0061618C" w:rsidRDefault="00035F21" w:rsidP="00035F21">
      <w:pPr>
        <w:rPr>
          <w:szCs w:val="24"/>
        </w:rPr>
      </w:pPr>
      <w:r w:rsidRPr="00497DD8">
        <w:rPr>
          <w:smallCaps/>
          <w:szCs w:val="24"/>
          <w:u w:val="single"/>
        </w:rPr>
        <w:t>Bibliography</w:t>
      </w:r>
      <w:r w:rsidRPr="00136669">
        <w:rPr>
          <w:szCs w:val="24"/>
        </w:rPr>
        <w:t xml:space="preserve"> for ch. “</w:t>
      </w:r>
      <w:r>
        <w:rPr>
          <w:szCs w:val="24"/>
        </w:rPr>
        <w:t>Neuro-Oncology</w:t>
      </w:r>
      <w:r w:rsidRPr="00136669">
        <w:rPr>
          <w:szCs w:val="24"/>
        </w:rPr>
        <w:t>”</w:t>
      </w:r>
      <w:r>
        <w:rPr>
          <w:szCs w:val="24"/>
        </w:rPr>
        <w:t xml:space="preserve"> → follow this </w:t>
      </w:r>
      <w:hyperlink r:id="rId47" w:tgtFrame="_blank" w:history="1">
        <w:r w:rsidRPr="00E32E0A">
          <w:rPr>
            <w:rStyle w:val="Hyperlink"/>
            <w:smallCaps/>
            <w:szCs w:val="24"/>
          </w:rPr>
          <w:t>link</w:t>
        </w:r>
        <w:r w:rsidRPr="004F3E41">
          <w:rPr>
            <w:rStyle w:val="Hyperlink"/>
            <w:szCs w:val="24"/>
          </w:rPr>
          <w:t xml:space="preserve"> &gt;&gt;</w:t>
        </w:r>
      </w:hyperlink>
    </w:p>
    <w:p w:rsidR="00035F21" w:rsidRDefault="00035F21" w:rsidP="00035F21">
      <w:pPr>
        <w:rPr>
          <w:sz w:val="20"/>
        </w:rPr>
      </w:pPr>
    </w:p>
    <w:p w:rsidR="00035F21" w:rsidRDefault="00035F21" w:rsidP="00035F21">
      <w:pPr>
        <w:pBdr>
          <w:bottom w:val="single" w:sz="4" w:space="1" w:color="auto"/>
        </w:pBdr>
        <w:ind w:right="57"/>
        <w:rPr>
          <w:sz w:val="20"/>
        </w:rPr>
      </w:pPr>
    </w:p>
    <w:p w:rsidR="00035F21" w:rsidRPr="00B806B3" w:rsidRDefault="00035F21" w:rsidP="00035F21">
      <w:pPr>
        <w:pBdr>
          <w:bottom w:val="single" w:sz="4" w:space="1" w:color="auto"/>
        </w:pBdr>
        <w:ind w:right="57"/>
        <w:rPr>
          <w:sz w:val="20"/>
        </w:rPr>
      </w:pPr>
    </w:p>
    <w:p w:rsidR="00035F21" w:rsidRDefault="00E8331D" w:rsidP="00035F21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48" w:tgtFrame="_blank" w:history="1">
        <w:r w:rsidR="00035F21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035F21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035F21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035F21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035F21" w:rsidRPr="00F34741" w:rsidRDefault="00E8331D" w:rsidP="00035F21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49" w:tgtFrame="_blank" w:history="1">
        <w:r w:rsidR="00035F21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0"/>
    <w:p w:rsidR="00943131" w:rsidRPr="0087667A" w:rsidRDefault="00943131" w:rsidP="00F70F3C"/>
    <w:sectPr w:rsidR="00943131" w:rsidRPr="0087667A" w:rsidSect="00A1169B">
      <w:headerReference w:type="default" r:id="rId50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36B8" w:rsidRDefault="00B536B8">
      <w:r>
        <w:separator/>
      </w:r>
    </w:p>
  </w:endnote>
  <w:endnote w:type="continuationSeparator" w:id="0">
    <w:p w:rsidR="00B536B8" w:rsidRDefault="00B53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36B8" w:rsidRDefault="00B536B8">
      <w:r>
        <w:separator/>
      </w:r>
    </w:p>
  </w:footnote>
  <w:footnote w:type="continuationSeparator" w:id="0">
    <w:p w:rsidR="00B536B8" w:rsidRDefault="00B536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E04" w:rsidRPr="007E5935" w:rsidRDefault="00423E04" w:rsidP="007E5935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aps/>
      </w:rPr>
      <w:tab/>
    </w:r>
    <w:r w:rsidRPr="007E5935">
      <w:rPr>
        <w:b/>
        <w:smallCaps/>
      </w:rPr>
      <w:t>Brain Tumors (general)</w:t>
    </w:r>
    <w:r>
      <w:rPr>
        <w:b/>
        <w:bCs/>
        <w:iCs/>
        <w:smallCaps/>
      </w:rPr>
      <w:tab/>
    </w:r>
    <w:r>
      <w:t>Onc (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8331D">
      <w:rPr>
        <w:rStyle w:val="PageNumber"/>
        <w:noProof/>
      </w:rPr>
      <w:t>20</w:t>
    </w:r>
    <w:r>
      <w:rPr>
        <w:rStyle w:val="PageNumber"/>
      </w:rPr>
      <w:fldChar w:fldCharType="end"/>
    </w:r>
    <w:r>
      <w:rPr>
        <w:rStyle w:val="PageNumber"/>
      </w:rP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A5763"/>
    <w:multiLevelType w:val="singleLevel"/>
    <w:tmpl w:val="3A2883F0"/>
    <w:lvl w:ilvl="0">
      <w:start w:val="1"/>
      <w:numFmt w:val="bullet"/>
      <w:lvlText w:val="●"/>
      <w:lvlJc w:val="left"/>
      <w:pPr>
        <w:tabs>
          <w:tab w:val="num" w:pos="786"/>
        </w:tabs>
        <w:ind w:left="653" w:hanging="227"/>
      </w:pPr>
      <w:rPr>
        <w:rFonts w:ascii="Times New Roman" w:hAnsi="Times New Roman" w:hint="default"/>
        <w:sz w:val="20"/>
      </w:rPr>
    </w:lvl>
  </w:abstractNum>
  <w:abstractNum w:abstractNumId="1" w15:restartNumberingAfterBreak="0">
    <w:nsid w:val="0CFC61CA"/>
    <w:multiLevelType w:val="hybridMultilevel"/>
    <w:tmpl w:val="90FED102"/>
    <w:lvl w:ilvl="0" w:tplc="FAE0E81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" w15:restartNumberingAfterBreak="0">
    <w:nsid w:val="0D86014B"/>
    <w:multiLevelType w:val="hybridMultilevel"/>
    <w:tmpl w:val="7F3A7C4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CCA98E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  <w:vertAlign w:val="baseline"/>
      </w:rPr>
    </w:lvl>
    <w:lvl w:ilvl="2" w:tplc="99AAA66A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  <w:rPr>
        <w:rFonts w:hint="default"/>
        <w:i w:val="0"/>
      </w:rPr>
    </w:lvl>
    <w:lvl w:ilvl="3" w:tplc="D304FA2E">
      <w:start w:val="1"/>
      <w:numFmt w:val="bullet"/>
      <w:lvlText w:val="–"/>
      <w:lvlJc w:val="left"/>
      <w:pPr>
        <w:tabs>
          <w:tab w:val="num" w:pos="1494"/>
        </w:tabs>
        <w:ind w:left="1494" w:hanging="360"/>
      </w:pPr>
      <w:rPr>
        <w:rFonts w:ascii="Times New Roman" w:hAnsi="Times New Roman" w:cs="Times New Roman" w:hint="default"/>
      </w:rPr>
    </w:lvl>
    <w:lvl w:ilvl="4" w:tplc="0409000F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05119B"/>
    <w:multiLevelType w:val="hybridMultilevel"/>
    <w:tmpl w:val="27787A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14A11"/>
    <w:multiLevelType w:val="hybridMultilevel"/>
    <w:tmpl w:val="B432853C"/>
    <w:lvl w:ilvl="0" w:tplc="9EFE1E12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304FA2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E28387E"/>
    <w:multiLevelType w:val="hybridMultilevel"/>
    <w:tmpl w:val="D5525E52"/>
    <w:lvl w:ilvl="0" w:tplc="0F7C8286">
      <w:start w:val="1"/>
      <w:numFmt w:val="lowerLetter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ap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"/>
        </w:tabs>
        <w:ind w:left="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42"/>
        </w:tabs>
        <w:ind w:left="7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62"/>
        </w:tabs>
        <w:ind w:left="14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182"/>
        </w:tabs>
        <w:ind w:left="21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02"/>
        </w:tabs>
        <w:ind w:left="29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22"/>
        </w:tabs>
        <w:ind w:left="36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342"/>
        </w:tabs>
        <w:ind w:left="43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62"/>
        </w:tabs>
        <w:ind w:left="5062" w:hanging="180"/>
      </w:pPr>
    </w:lvl>
  </w:abstractNum>
  <w:abstractNum w:abstractNumId="6" w15:restartNumberingAfterBreak="0">
    <w:nsid w:val="16713073"/>
    <w:multiLevelType w:val="multilevel"/>
    <w:tmpl w:val="2A08D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3337"/>
        </w:tabs>
        <w:ind w:left="3317" w:hanging="340"/>
      </w:pPr>
      <w:rPr>
        <w:rFonts w:hint="default"/>
        <w:b w:val="0"/>
        <w:i w:val="0"/>
        <w:caps w:val="0"/>
        <w:color w:val="00000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206C0C"/>
    <w:multiLevelType w:val="hybridMultilevel"/>
    <w:tmpl w:val="A60C91A0"/>
    <w:lvl w:ilvl="0" w:tplc="981858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9A4C55"/>
    <w:multiLevelType w:val="hybridMultilevel"/>
    <w:tmpl w:val="161A69FC"/>
    <w:lvl w:ilvl="0" w:tplc="B712B65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AA867F7"/>
    <w:multiLevelType w:val="hybridMultilevel"/>
    <w:tmpl w:val="893056CA"/>
    <w:lvl w:ilvl="0" w:tplc="FBFA491C">
      <w:numFmt w:val="bullet"/>
      <w:lvlText w:val="—"/>
      <w:lvlJc w:val="left"/>
      <w:pPr>
        <w:ind w:left="720" w:hanging="360"/>
      </w:pPr>
      <w:rPr>
        <w:rFonts w:ascii="Arial Narrow" w:hAnsi="Arial Narro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0E6284"/>
    <w:multiLevelType w:val="hybridMultilevel"/>
    <w:tmpl w:val="B33EC358"/>
    <w:lvl w:ilvl="0" w:tplc="99AAA6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7B6BF0"/>
    <w:multiLevelType w:val="hybridMultilevel"/>
    <w:tmpl w:val="46AE0C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1802A7"/>
    <w:multiLevelType w:val="hybridMultilevel"/>
    <w:tmpl w:val="016A966E"/>
    <w:lvl w:ilvl="0" w:tplc="0409000F">
      <w:start w:val="1"/>
      <w:numFmt w:val="decimal"/>
      <w:lvlText w:val="%1."/>
      <w:lvlJc w:val="left"/>
      <w:pPr>
        <w:tabs>
          <w:tab w:val="num" w:pos="1767"/>
        </w:tabs>
        <w:ind w:left="176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487"/>
        </w:tabs>
        <w:ind w:left="248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07"/>
        </w:tabs>
        <w:ind w:left="320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27"/>
        </w:tabs>
        <w:ind w:left="392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47"/>
        </w:tabs>
        <w:ind w:left="464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67"/>
        </w:tabs>
        <w:ind w:left="536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87"/>
        </w:tabs>
        <w:ind w:left="608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07"/>
        </w:tabs>
        <w:ind w:left="680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27"/>
        </w:tabs>
        <w:ind w:left="7527" w:hanging="180"/>
      </w:pPr>
    </w:lvl>
  </w:abstractNum>
  <w:abstractNum w:abstractNumId="13" w15:restartNumberingAfterBreak="0">
    <w:nsid w:val="21823415"/>
    <w:multiLevelType w:val="hybridMultilevel"/>
    <w:tmpl w:val="92F6918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94907A0"/>
    <w:multiLevelType w:val="hybridMultilevel"/>
    <w:tmpl w:val="8654CE2E"/>
    <w:lvl w:ilvl="0" w:tplc="99AAA6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D217FB0"/>
    <w:multiLevelType w:val="hybridMultilevel"/>
    <w:tmpl w:val="BE1A7220"/>
    <w:lvl w:ilvl="0" w:tplc="D304FA2E">
      <w:start w:val="1"/>
      <w:numFmt w:val="bullet"/>
      <w:lvlText w:val="–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16" w15:restartNumberingAfterBreak="0">
    <w:nsid w:val="2D7225BF"/>
    <w:multiLevelType w:val="hybridMultilevel"/>
    <w:tmpl w:val="0482571A"/>
    <w:lvl w:ilvl="0" w:tplc="04090011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7" w15:restartNumberingAfterBreak="0">
    <w:nsid w:val="2FC55C76"/>
    <w:multiLevelType w:val="hybridMultilevel"/>
    <w:tmpl w:val="F24ABE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7C8286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  <w:caps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FE05988"/>
    <w:multiLevelType w:val="hybridMultilevel"/>
    <w:tmpl w:val="15F82D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10C5095"/>
    <w:multiLevelType w:val="hybridMultilevel"/>
    <w:tmpl w:val="2CD2E738"/>
    <w:lvl w:ilvl="0" w:tplc="58CAA6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00000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color w:val="000000"/>
      </w:rPr>
    </w:lvl>
    <w:lvl w:ilvl="2" w:tplc="D304FA2E">
      <w:start w:val="1"/>
      <w:numFmt w:val="bullet"/>
      <w:lvlText w:val="–"/>
      <w:lvlJc w:val="left"/>
      <w:pPr>
        <w:tabs>
          <w:tab w:val="num" w:pos="1980"/>
        </w:tabs>
        <w:ind w:left="1980" w:hanging="360"/>
      </w:pPr>
      <w:rPr>
        <w:rFonts w:ascii="Times New Roman" w:hAnsi="Times New Roman" w:cs="Times New Roman" w:hint="default"/>
        <w:b w:val="0"/>
        <w:color w:val="000000"/>
      </w:rPr>
    </w:lvl>
    <w:lvl w:ilvl="3" w:tplc="99AAA66A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  <w:rPr>
        <w:rFonts w:hint="default"/>
        <w:b w:val="0"/>
        <w:i w:val="0"/>
        <w:color w:val="000000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31C75BD1"/>
    <w:multiLevelType w:val="hybridMultilevel"/>
    <w:tmpl w:val="6C3A81C8"/>
    <w:lvl w:ilvl="0" w:tplc="033A13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5623019"/>
    <w:multiLevelType w:val="multilevel"/>
    <w:tmpl w:val="2A08D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3337"/>
        </w:tabs>
        <w:ind w:left="3317" w:hanging="340"/>
      </w:pPr>
      <w:rPr>
        <w:rFonts w:hint="default"/>
        <w:b w:val="0"/>
        <w:i w:val="0"/>
        <w:caps w:val="0"/>
        <w:color w:val="00000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AE77D70"/>
    <w:multiLevelType w:val="hybridMultilevel"/>
    <w:tmpl w:val="13F01DC4"/>
    <w:lvl w:ilvl="0" w:tplc="D304FA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490A51"/>
    <w:multiLevelType w:val="hybridMultilevel"/>
    <w:tmpl w:val="CC2AE6A6"/>
    <w:lvl w:ilvl="0" w:tplc="99AAA66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3D3D7FB4"/>
    <w:multiLevelType w:val="hybridMultilevel"/>
    <w:tmpl w:val="E5DE06CC"/>
    <w:lvl w:ilvl="0" w:tplc="0F7C8286">
      <w:start w:val="1"/>
      <w:numFmt w:val="lowerLetter"/>
      <w:lvlText w:val="%1)"/>
      <w:lvlJc w:val="left"/>
      <w:pPr>
        <w:tabs>
          <w:tab w:val="num" w:pos="2770"/>
        </w:tabs>
        <w:ind w:left="2750" w:hanging="340"/>
      </w:pPr>
      <w:rPr>
        <w:rFonts w:hint="default"/>
        <w:b w:val="0"/>
        <w:i w:val="0"/>
        <w:caps w:val="0"/>
      </w:rPr>
    </w:lvl>
    <w:lvl w:ilvl="1" w:tplc="D304FA2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i w:val="0"/>
        <w:caps w:val="0"/>
      </w:rPr>
    </w:lvl>
    <w:lvl w:ilvl="2" w:tplc="151876A0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E050D2A"/>
    <w:multiLevelType w:val="hybridMultilevel"/>
    <w:tmpl w:val="0C06B0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7C8286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  <w:caps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FC93D23"/>
    <w:multiLevelType w:val="hybridMultilevel"/>
    <w:tmpl w:val="41BA04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B46BDA"/>
    <w:multiLevelType w:val="hybridMultilevel"/>
    <w:tmpl w:val="DC5C2F2E"/>
    <w:lvl w:ilvl="0" w:tplc="99AAA6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i w:val="0"/>
      </w:rPr>
    </w:lvl>
    <w:lvl w:ilvl="2" w:tplc="D9400076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i w:val="0"/>
        <w:sz w:val="20"/>
        <w:szCs w:val="20"/>
      </w:rPr>
    </w:lvl>
    <w:lvl w:ilvl="3" w:tplc="672EE304">
      <w:start w:val="1"/>
      <w:numFmt w:val="decimal"/>
      <w:lvlText w:val="%4)"/>
      <w:lvlJc w:val="left"/>
      <w:pPr>
        <w:tabs>
          <w:tab w:val="num" w:pos="1637"/>
        </w:tabs>
        <w:ind w:left="1637" w:hanging="360"/>
      </w:pPr>
      <w:rPr>
        <w:rFonts w:hint="default"/>
        <w:i w:val="0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5A34B59"/>
    <w:multiLevelType w:val="hybridMultilevel"/>
    <w:tmpl w:val="BBECE8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63E721D"/>
    <w:multiLevelType w:val="hybridMultilevel"/>
    <w:tmpl w:val="46B85EA0"/>
    <w:lvl w:ilvl="0" w:tplc="D304FA2E">
      <w:start w:val="1"/>
      <w:numFmt w:val="bullet"/>
      <w:lvlText w:val="–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30" w15:restartNumberingAfterBreak="0">
    <w:nsid w:val="472170D9"/>
    <w:multiLevelType w:val="hybridMultilevel"/>
    <w:tmpl w:val="1882A0FA"/>
    <w:lvl w:ilvl="0" w:tplc="99AAA66A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71"/>
        </w:tabs>
        <w:ind w:left="157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91"/>
        </w:tabs>
        <w:ind w:left="229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11"/>
        </w:tabs>
        <w:ind w:left="301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31"/>
        </w:tabs>
        <w:ind w:left="373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51"/>
        </w:tabs>
        <w:ind w:left="445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71"/>
        </w:tabs>
        <w:ind w:left="517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91"/>
        </w:tabs>
        <w:ind w:left="589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11"/>
        </w:tabs>
        <w:ind w:left="6611" w:hanging="180"/>
      </w:pPr>
    </w:lvl>
  </w:abstractNum>
  <w:abstractNum w:abstractNumId="31" w15:restartNumberingAfterBreak="0">
    <w:nsid w:val="47B65515"/>
    <w:multiLevelType w:val="hybridMultilevel"/>
    <w:tmpl w:val="AC166932"/>
    <w:lvl w:ilvl="0" w:tplc="FFC02FF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304FA2E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4E1961E9"/>
    <w:multiLevelType w:val="hybridMultilevel"/>
    <w:tmpl w:val="1A884F30"/>
    <w:lvl w:ilvl="0" w:tplc="D304FA2E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1" w:tplc="B712B65A">
      <w:start w:val="1"/>
      <w:numFmt w:val="decimal"/>
      <w:lvlText w:val="%2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4E78175C"/>
    <w:multiLevelType w:val="hybridMultilevel"/>
    <w:tmpl w:val="0B283D56"/>
    <w:lvl w:ilvl="0" w:tplc="9E2A296A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34" w15:restartNumberingAfterBreak="0">
    <w:nsid w:val="4F6F2E5E"/>
    <w:multiLevelType w:val="hybridMultilevel"/>
    <w:tmpl w:val="7FC40E52"/>
    <w:lvl w:ilvl="0" w:tplc="0F7C8286">
      <w:start w:val="1"/>
      <w:numFmt w:val="lowerLetter"/>
      <w:lvlText w:val="%1)"/>
      <w:lvlJc w:val="left"/>
      <w:pPr>
        <w:tabs>
          <w:tab w:val="num" w:pos="3763"/>
        </w:tabs>
        <w:ind w:left="3743" w:hanging="340"/>
      </w:pPr>
      <w:rPr>
        <w:rFonts w:hint="default"/>
        <w:b w:val="0"/>
        <w:i w:val="0"/>
        <w:cap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425"/>
        </w:tabs>
        <w:ind w:left="3425" w:hanging="360"/>
      </w:pPr>
    </w:lvl>
    <w:lvl w:ilvl="2" w:tplc="BCF46B02">
      <w:start w:val="1"/>
      <w:numFmt w:val="lowerLetter"/>
      <w:lvlText w:val="%3)"/>
      <w:lvlJc w:val="left"/>
      <w:pPr>
        <w:tabs>
          <w:tab w:val="num" w:pos="927"/>
        </w:tabs>
        <w:ind w:left="927" w:hanging="360"/>
      </w:pPr>
      <w:rPr>
        <w:rFonts w:hint="default"/>
        <w:b w:val="0"/>
        <w:i w:val="0"/>
        <w:caps w:val="0"/>
        <w:color w:val="000000"/>
      </w:rPr>
    </w:lvl>
    <w:lvl w:ilvl="3" w:tplc="0409000F" w:tentative="1">
      <w:start w:val="1"/>
      <w:numFmt w:val="decimal"/>
      <w:lvlText w:val="%4."/>
      <w:lvlJc w:val="left"/>
      <w:pPr>
        <w:tabs>
          <w:tab w:val="num" w:pos="4865"/>
        </w:tabs>
        <w:ind w:left="48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585"/>
        </w:tabs>
        <w:ind w:left="55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305"/>
        </w:tabs>
        <w:ind w:left="63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025"/>
        </w:tabs>
        <w:ind w:left="70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745"/>
        </w:tabs>
        <w:ind w:left="77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465"/>
        </w:tabs>
        <w:ind w:left="8465" w:hanging="180"/>
      </w:pPr>
    </w:lvl>
  </w:abstractNum>
  <w:abstractNum w:abstractNumId="35" w15:restartNumberingAfterBreak="0">
    <w:nsid w:val="50CC7B2A"/>
    <w:multiLevelType w:val="hybridMultilevel"/>
    <w:tmpl w:val="5D54EA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9AAA66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2" w:tplc="0F7C8286">
      <w:start w:val="1"/>
      <w:numFmt w:val="lowerLetter"/>
      <w:lvlText w:val="%3)"/>
      <w:lvlJc w:val="left"/>
      <w:pPr>
        <w:tabs>
          <w:tab w:val="num" w:pos="1353"/>
        </w:tabs>
        <w:ind w:left="1333" w:hanging="340"/>
      </w:pPr>
      <w:rPr>
        <w:rFonts w:hint="default"/>
        <w:b w:val="0"/>
        <w:i w:val="0"/>
        <w:caps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1C712BA"/>
    <w:multiLevelType w:val="multilevel"/>
    <w:tmpl w:val="86C24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000000"/>
      </w:rPr>
    </w:lvl>
    <w:lvl w:ilvl="2">
      <w:start w:val="1"/>
      <w:numFmt w:val="lowerLetter"/>
      <w:lvlText w:val="%3)"/>
      <w:lvlJc w:val="left"/>
      <w:pPr>
        <w:tabs>
          <w:tab w:val="num" w:pos="3337"/>
        </w:tabs>
        <w:ind w:left="3317" w:hanging="340"/>
      </w:pPr>
      <w:rPr>
        <w:rFonts w:hint="default"/>
        <w:b w:val="0"/>
        <w:i w:val="0"/>
        <w:caps w:val="0"/>
        <w:color w:val="00000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3826B81"/>
    <w:multiLevelType w:val="hybridMultilevel"/>
    <w:tmpl w:val="4D0ACFC4"/>
    <w:lvl w:ilvl="0" w:tplc="38C0898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41C0B27"/>
    <w:multiLevelType w:val="hybridMultilevel"/>
    <w:tmpl w:val="4C34E110"/>
    <w:lvl w:ilvl="0" w:tplc="D304FA2E">
      <w:start w:val="1"/>
      <w:numFmt w:val="bullet"/>
      <w:lvlText w:val="–"/>
      <w:lvlJc w:val="left"/>
      <w:pPr>
        <w:tabs>
          <w:tab w:val="num" w:pos="1778"/>
        </w:tabs>
        <w:ind w:left="1778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39" w15:restartNumberingAfterBreak="0">
    <w:nsid w:val="589E6619"/>
    <w:multiLevelType w:val="singleLevel"/>
    <w:tmpl w:val="4F44526C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5DA722F2"/>
    <w:multiLevelType w:val="hybridMultilevel"/>
    <w:tmpl w:val="BA026E1A"/>
    <w:lvl w:ilvl="0" w:tplc="99AAA6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7CD203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i w:val="0"/>
        <w:vertAlign w:val="baseline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i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5F226982"/>
    <w:multiLevelType w:val="hybridMultilevel"/>
    <w:tmpl w:val="E716BA8C"/>
    <w:lvl w:ilvl="0" w:tplc="D304FA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1807C2"/>
    <w:multiLevelType w:val="multilevel"/>
    <w:tmpl w:val="4156F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000000"/>
      </w:rPr>
    </w:lvl>
    <w:lvl w:ilvl="2">
      <w:start w:val="1"/>
      <w:numFmt w:val="lowerLetter"/>
      <w:lvlText w:val="%3)"/>
      <w:lvlJc w:val="left"/>
      <w:pPr>
        <w:tabs>
          <w:tab w:val="num" w:pos="2345"/>
        </w:tabs>
        <w:ind w:left="2325" w:hanging="340"/>
      </w:pPr>
      <w:rPr>
        <w:rFonts w:hint="default"/>
        <w:b w:val="0"/>
        <w:i w:val="0"/>
        <w:caps w:val="0"/>
        <w:color w:val="00000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36D1642"/>
    <w:multiLevelType w:val="hybridMultilevel"/>
    <w:tmpl w:val="500C2D7C"/>
    <w:lvl w:ilvl="0" w:tplc="0F7C8286">
      <w:start w:val="1"/>
      <w:numFmt w:val="lowerLetter"/>
      <w:lvlText w:val="%1)"/>
      <w:lvlJc w:val="left"/>
      <w:pPr>
        <w:tabs>
          <w:tab w:val="num" w:pos="1778"/>
        </w:tabs>
        <w:ind w:left="1758" w:hanging="340"/>
      </w:pPr>
      <w:rPr>
        <w:rFonts w:hint="default"/>
        <w:b w:val="0"/>
        <w:i w:val="0"/>
        <w:cap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4C074AD"/>
    <w:multiLevelType w:val="hybridMultilevel"/>
    <w:tmpl w:val="B26C5C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6ABE8818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5C92270"/>
    <w:multiLevelType w:val="hybridMultilevel"/>
    <w:tmpl w:val="C590A36A"/>
    <w:lvl w:ilvl="0" w:tplc="B712B65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83E6BD4"/>
    <w:multiLevelType w:val="hybridMultilevel"/>
    <w:tmpl w:val="DE9243DA"/>
    <w:lvl w:ilvl="0" w:tplc="FAE0E81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47" w15:restartNumberingAfterBreak="0">
    <w:nsid w:val="69A76D43"/>
    <w:multiLevelType w:val="hybridMultilevel"/>
    <w:tmpl w:val="28301D7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6966D92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rFonts w:hint="default"/>
        <w:i w:val="0"/>
      </w:rPr>
    </w:lvl>
    <w:lvl w:ilvl="2" w:tplc="0F7C8286">
      <w:start w:val="1"/>
      <w:numFmt w:val="lowerLetter"/>
      <w:lvlText w:val="%3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  <w:caps w:val="0"/>
      </w:rPr>
    </w:lvl>
    <w:lvl w:ilvl="3" w:tplc="033A13C0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6A0E722D"/>
    <w:multiLevelType w:val="multilevel"/>
    <w:tmpl w:val="5474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BC06D70"/>
    <w:multiLevelType w:val="hybridMultilevel"/>
    <w:tmpl w:val="4EE404B2"/>
    <w:lvl w:ilvl="0" w:tplc="B712B65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6C902009"/>
    <w:multiLevelType w:val="hybridMultilevel"/>
    <w:tmpl w:val="592E925C"/>
    <w:lvl w:ilvl="0" w:tplc="99AAA6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6DD96CE4"/>
    <w:multiLevelType w:val="hybridMultilevel"/>
    <w:tmpl w:val="78AC044C"/>
    <w:lvl w:ilvl="0" w:tplc="B712B65A">
      <w:start w:val="1"/>
      <w:numFmt w:val="decimal"/>
      <w:lvlText w:val="%1)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96"/>
        </w:tabs>
        <w:ind w:left="199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16"/>
        </w:tabs>
        <w:ind w:left="271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36"/>
        </w:tabs>
        <w:ind w:left="343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56"/>
        </w:tabs>
        <w:ind w:left="415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76"/>
        </w:tabs>
        <w:ind w:left="487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96"/>
        </w:tabs>
        <w:ind w:left="559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16"/>
        </w:tabs>
        <w:ind w:left="631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36"/>
        </w:tabs>
        <w:ind w:left="7036" w:hanging="180"/>
      </w:pPr>
    </w:lvl>
  </w:abstractNum>
  <w:abstractNum w:abstractNumId="52" w15:restartNumberingAfterBreak="0">
    <w:nsid w:val="6E3421CC"/>
    <w:multiLevelType w:val="hybridMultilevel"/>
    <w:tmpl w:val="9E46945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3" w15:restartNumberingAfterBreak="0">
    <w:nsid w:val="6F7531A8"/>
    <w:multiLevelType w:val="hybridMultilevel"/>
    <w:tmpl w:val="165055C6"/>
    <w:lvl w:ilvl="0" w:tplc="B712B65A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F7C8286">
      <w:start w:val="1"/>
      <w:numFmt w:val="lowerLetter"/>
      <w:lvlText w:val="%2)"/>
      <w:lvlJc w:val="left"/>
      <w:pPr>
        <w:tabs>
          <w:tab w:val="num" w:pos="2203"/>
        </w:tabs>
        <w:ind w:left="2183" w:hanging="340"/>
      </w:pPr>
      <w:rPr>
        <w:rFonts w:hint="default"/>
        <w:b w:val="0"/>
        <w:i w:val="0"/>
        <w:caps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74"/>
        </w:tabs>
        <w:ind w:left="257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94"/>
        </w:tabs>
        <w:ind w:left="329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14"/>
        </w:tabs>
        <w:ind w:left="401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34"/>
        </w:tabs>
        <w:ind w:left="473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54"/>
        </w:tabs>
        <w:ind w:left="545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74"/>
        </w:tabs>
        <w:ind w:left="617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94"/>
        </w:tabs>
        <w:ind w:left="6894" w:hanging="180"/>
      </w:pPr>
    </w:lvl>
  </w:abstractNum>
  <w:abstractNum w:abstractNumId="54" w15:restartNumberingAfterBreak="0">
    <w:nsid w:val="79B0274A"/>
    <w:multiLevelType w:val="hybridMultilevel"/>
    <w:tmpl w:val="F1481924"/>
    <w:lvl w:ilvl="0" w:tplc="D946049A">
      <w:start w:val="1"/>
      <w:numFmt w:val="decimal"/>
      <w:lvlText w:val="%1)"/>
      <w:lvlJc w:val="left"/>
      <w:pPr>
        <w:ind w:left="1778" w:hanging="360"/>
      </w:pPr>
      <w:rPr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5" w15:restartNumberingAfterBreak="0">
    <w:nsid w:val="7C673CF1"/>
    <w:multiLevelType w:val="hybridMultilevel"/>
    <w:tmpl w:val="63D43E92"/>
    <w:lvl w:ilvl="0" w:tplc="99AAA66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56" w15:restartNumberingAfterBreak="0">
    <w:nsid w:val="7ED92565"/>
    <w:multiLevelType w:val="hybridMultilevel"/>
    <w:tmpl w:val="7B68A97A"/>
    <w:lvl w:ilvl="0" w:tplc="D304FA2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7F011AB4"/>
    <w:multiLevelType w:val="hybridMultilevel"/>
    <w:tmpl w:val="515E1E20"/>
    <w:lvl w:ilvl="0" w:tplc="0F7C8286">
      <w:start w:val="1"/>
      <w:numFmt w:val="lowerLetter"/>
      <w:lvlText w:val="%1)"/>
      <w:lvlJc w:val="left"/>
      <w:pPr>
        <w:tabs>
          <w:tab w:val="num" w:pos="2498"/>
        </w:tabs>
        <w:ind w:left="2478" w:hanging="340"/>
      </w:pPr>
      <w:rPr>
        <w:rFonts w:hint="default"/>
        <w:b w:val="0"/>
        <w:i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36"/>
  </w:num>
  <w:num w:numId="2">
    <w:abstractNumId w:val="42"/>
  </w:num>
  <w:num w:numId="3">
    <w:abstractNumId w:val="21"/>
  </w:num>
  <w:num w:numId="4">
    <w:abstractNumId w:val="6"/>
  </w:num>
  <w:num w:numId="5">
    <w:abstractNumId w:val="47"/>
  </w:num>
  <w:num w:numId="6">
    <w:abstractNumId w:val="20"/>
  </w:num>
  <w:num w:numId="7">
    <w:abstractNumId w:val="51"/>
  </w:num>
  <w:num w:numId="8">
    <w:abstractNumId w:val="32"/>
  </w:num>
  <w:num w:numId="9">
    <w:abstractNumId w:val="49"/>
  </w:num>
  <w:num w:numId="10">
    <w:abstractNumId w:val="45"/>
  </w:num>
  <w:num w:numId="11">
    <w:abstractNumId w:val="46"/>
  </w:num>
  <w:num w:numId="12">
    <w:abstractNumId w:val="1"/>
  </w:num>
  <w:num w:numId="13">
    <w:abstractNumId w:val="41"/>
  </w:num>
  <w:num w:numId="14">
    <w:abstractNumId w:val="10"/>
  </w:num>
  <w:num w:numId="15">
    <w:abstractNumId w:val="50"/>
  </w:num>
  <w:num w:numId="16">
    <w:abstractNumId w:val="14"/>
  </w:num>
  <w:num w:numId="17">
    <w:abstractNumId w:val="11"/>
  </w:num>
  <w:num w:numId="18">
    <w:abstractNumId w:val="38"/>
  </w:num>
  <w:num w:numId="19">
    <w:abstractNumId w:val="8"/>
  </w:num>
  <w:num w:numId="20">
    <w:abstractNumId w:val="19"/>
  </w:num>
  <w:num w:numId="21">
    <w:abstractNumId w:val="55"/>
  </w:num>
  <w:num w:numId="22">
    <w:abstractNumId w:val="27"/>
  </w:num>
  <w:num w:numId="23">
    <w:abstractNumId w:val="4"/>
  </w:num>
  <w:num w:numId="24">
    <w:abstractNumId w:val="26"/>
  </w:num>
  <w:num w:numId="25">
    <w:abstractNumId w:val="25"/>
  </w:num>
  <w:num w:numId="26">
    <w:abstractNumId w:val="28"/>
  </w:num>
  <w:num w:numId="27">
    <w:abstractNumId w:val="13"/>
  </w:num>
  <w:num w:numId="28">
    <w:abstractNumId w:val="18"/>
  </w:num>
  <w:num w:numId="29">
    <w:abstractNumId w:val="57"/>
  </w:num>
  <w:num w:numId="30">
    <w:abstractNumId w:val="40"/>
  </w:num>
  <w:num w:numId="31">
    <w:abstractNumId w:val="53"/>
  </w:num>
  <w:num w:numId="32">
    <w:abstractNumId w:val="30"/>
  </w:num>
  <w:num w:numId="33">
    <w:abstractNumId w:val="43"/>
  </w:num>
  <w:num w:numId="34">
    <w:abstractNumId w:val="31"/>
  </w:num>
  <w:num w:numId="35">
    <w:abstractNumId w:val="56"/>
  </w:num>
  <w:num w:numId="36">
    <w:abstractNumId w:val="24"/>
  </w:num>
  <w:num w:numId="37">
    <w:abstractNumId w:val="22"/>
  </w:num>
  <w:num w:numId="38">
    <w:abstractNumId w:val="15"/>
  </w:num>
  <w:num w:numId="39">
    <w:abstractNumId w:val="17"/>
  </w:num>
  <w:num w:numId="40">
    <w:abstractNumId w:val="35"/>
  </w:num>
  <w:num w:numId="41">
    <w:abstractNumId w:val="29"/>
  </w:num>
  <w:num w:numId="42">
    <w:abstractNumId w:val="52"/>
  </w:num>
  <w:num w:numId="43">
    <w:abstractNumId w:val="48"/>
  </w:num>
  <w:num w:numId="44">
    <w:abstractNumId w:val="34"/>
  </w:num>
  <w:num w:numId="45">
    <w:abstractNumId w:val="12"/>
  </w:num>
  <w:num w:numId="46">
    <w:abstractNumId w:val="5"/>
  </w:num>
  <w:num w:numId="47">
    <w:abstractNumId w:val="33"/>
  </w:num>
  <w:num w:numId="48">
    <w:abstractNumId w:val="23"/>
  </w:num>
  <w:num w:numId="49">
    <w:abstractNumId w:val="37"/>
  </w:num>
  <w:num w:numId="50">
    <w:abstractNumId w:val="9"/>
  </w:num>
  <w:num w:numId="51">
    <w:abstractNumId w:val="39"/>
  </w:num>
  <w:num w:numId="52">
    <w:abstractNumId w:val="0"/>
  </w:num>
  <w:num w:numId="53">
    <w:abstractNumId w:val="3"/>
  </w:num>
  <w:num w:numId="54">
    <w:abstractNumId w:val="54"/>
  </w:num>
  <w:num w:numId="55">
    <w:abstractNumId w:val="44"/>
  </w:num>
  <w:num w:numId="56">
    <w:abstractNumId w:val="16"/>
  </w:num>
  <w:num w:numId="57">
    <w:abstractNumId w:val="2"/>
  </w:num>
  <w:num w:numId="58">
    <w:abstractNumId w:val="7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427"/>
    <w:rsid w:val="00007CE8"/>
    <w:rsid w:val="0001016C"/>
    <w:rsid w:val="00015717"/>
    <w:rsid w:val="00017A72"/>
    <w:rsid w:val="00021010"/>
    <w:rsid w:val="0002205E"/>
    <w:rsid w:val="00024291"/>
    <w:rsid w:val="00026251"/>
    <w:rsid w:val="000305AD"/>
    <w:rsid w:val="0003453B"/>
    <w:rsid w:val="00035F21"/>
    <w:rsid w:val="000360CF"/>
    <w:rsid w:val="000404DE"/>
    <w:rsid w:val="00046B2B"/>
    <w:rsid w:val="00047895"/>
    <w:rsid w:val="00047B37"/>
    <w:rsid w:val="00047D5F"/>
    <w:rsid w:val="000500B1"/>
    <w:rsid w:val="0005022A"/>
    <w:rsid w:val="00051527"/>
    <w:rsid w:val="000542A1"/>
    <w:rsid w:val="000565DE"/>
    <w:rsid w:val="0006036A"/>
    <w:rsid w:val="000618D4"/>
    <w:rsid w:val="00064121"/>
    <w:rsid w:val="000668B0"/>
    <w:rsid w:val="00070D19"/>
    <w:rsid w:val="00073B6D"/>
    <w:rsid w:val="0007407E"/>
    <w:rsid w:val="00074839"/>
    <w:rsid w:val="0007723B"/>
    <w:rsid w:val="00077916"/>
    <w:rsid w:val="000803B6"/>
    <w:rsid w:val="00082F60"/>
    <w:rsid w:val="00085555"/>
    <w:rsid w:val="0008564D"/>
    <w:rsid w:val="000857F7"/>
    <w:rsid w:val="00085E11"/>
    <w:rsid w:val="00090205"/>
    <w:rsid w:val="00090981"/>
    <w:rsid w:val="0009215A"/>
    <w:rsid w:val="0009394A"/>
    <w:rsid w:val="00094588"/>
    <w:rsid w:val="00097455"/>
    <w:rsid w:val="000A686F"/>
    <w:rsid w:val="000A6D47"/>
    <w:rsid w:val="000A78CD"/>
    <w:rsid w:val="000B27A5"/>
    <w:rsid w:val="000B295D"/>
    <w:rsid w:val="000B3733"/>
    <w:rsid w:val="000B7DC5"/>
    <w:rsid w:val="000C0D8E"/>
    <w:rsid w:val="000C17E4"/>
    <w:rsid w:val="000C451F"/>
    <w:rsid w:val="000C6311"/>
    <w:rsid w:val="000C6C37"/>
    <w:rsid w:val="000D3061"/>
    <w:rsid w:val="000D48D4"/>
    <w:rsid w:val="000D48D9"/>
    <w:rsid w:val="000D4F77"/>
    <w:rsid w:val="000D5BF7"/>
    <w:rsid w:val="000D7061"/>
    <w:rsid w:val="000D71DD"/>
    <w:rsid w:val="000E0A84"/>
    <w:rsid w:val="000E2C67"/>
    <w:rsid w:val="000E3A44"/>
    <w:rsid w:val="000E3C60"/>
    <w:rsid w:val="000E5A9E"/>
    <w:rsid w:val="000F2454"/>
    <w:rsid w:val="000F25DE"/>
    <w:rsid w:val="000F6A44"/>
    <w:rsid w:val="000F6BA5"/>
    <w:rsid w:val="000F77F6"/>
    <w:rsid w:val="000F7910"/>
    <w:rsid w:val="00100FE8"/>
    <w:rsid w:val="0010267B"/>
    <w:rsid w:val="00102CCA"/>
    <w:rsid w:val="00103B18"/>
    <w:rsid w:val="00104579"/>
    <w:rsid w:val="0010653E"/>
    <w:rsid w:val="00110114"/>
    <w:rsid w:val="00111F07"/>
    <w:rsid w:val="001125AE"/>
    <w:rsid w:val="001145DD"/>
    <w:rsid w:val="0011504F"/>
    <w:rsid w:val="00121D63"/>
    <w:rsid w:val="00121FDE"/>
    <w:rsid w:val="00122BCC"/>
    <w:rsid w:val="001239A6"/>
    <w:rsid w:val="0012540B"/>
    <w:rsid w:val="0012616C"/>
    <w:rsid w:val="00130736"/>
    <w:rsid w:val="001307A2"/>
    <w:rsid w:val="001329CD"/>
    <w:rsid w:val="0013335B"/>
    <w:rsid w:val="00133F9F"/>
    <w:rsid w:val="00136A32"/>
    <w:rsid w:val="001416B2"/>
    <w:rsid w:val="0014408E"/>
    <w:rsid w:val="001456F4"/>
    <w:rsid w:val="00147CEF"/>
    <w:rsid w:val="00147F9E"/>
    <w:rsid w:val="001553B4"/>
    <w:rsid w:val="00156075"/>
    <w:rsid w:val="001561E0"/>
    <w:rsid w:val="0015676C"/>
    <w:rsid w:val="00160A88"/>
    <w:rsid w:val="00161D30"/>
    <w:rsid w:val="001624AD"/>
    <w:rsid w:val="00162956"/>
    <w:rsid w:val="0016564F"/>
    <w:rsid w:val="00166CA1"/>
    <w:rsid w:val="00167F6A"/>
    <w:rsid w:val="00170E68"/>
    <w:rsid w:val="00171DCC"/>
    <w:rsid w:val="001733E2"/>
    <w:rsid w:val="00173842"/>
    <w:rsid w:val="0017707D"/>
    <w:rsid w:val="001825C0"/>
    <w:rsid w:val="001830C7"/>
    <w:rsid w:val="0018353C"/>
    <w:rsid w:val="0018445A"/>
    <w:rsid w:val="00185A78"/>
    <w:rsid w:val="001863D0"/>
    <w:rsid w:val="00187842"/>
    <w:rsid w:val="00190F8F"/>
    <w:rsid w:val="0019183A"/>
    <w:rsid w:val="001923C6"/>
    <w:rsid w:val="0019253C"/>
    <w:rsid w:val="00193357"/>
    <w:rsid w:val="00193362"/>
    <w:rsid w:val="00194852"/>
    <w:rsid w:val="00195E51"/>
    <w:rsid w:val="001A22D7"/>
    <w:rsid w:val="001A253E"/>
    <w:rsid w:val="001A3955"/>
    <w:rsid w:val="001A4CAA"/>
    <w:rsid w:val="001A521B"/>
    <w:rsid w:val="001A6BCF"/>
    <w:rsid w:val="001B2FB4"/>
    <w:rsid w:val="001B41F2"/>
    <w:rsid w:val="001B5F8C"/>
    <w:rsid w:val="001B7AA3"/>
    <w:rsid w:val="001C0F56"/>
    <w:rsid w:val="001C4BD8"/>
    <w:rsid w:val="001C5043"/>
    <w:rsid w:val="001C607D"/>
    <w:rsid w:val="001C675B"/>
    <w:rsid w:val="001C6805"/>
    <w:rsid w:val="001C6942"/>
    <w:rsid w:val="001D27B6"/>
    <w:rsid w:val="001D3D9F"/>
    <w:rsid w:val="001D5721"/>
    <w:rsid w:val="001E033C"/>
    <w:rsid w:val="001E0F54"/>
    <w:rsid w:val="001E206E"/>
    <w:rsid w:val="001E3463"/>
    <w:rsid w:val="001E35EB"/>
    <w:rsid w:val="001E3E87"/>
    <w:rsid w:val="001E6F1A"/>
    <w:rsid w:val="001E7A9B"/>
    <w:rsid w:val="001F13A0"/>
    <w:rsid w:val="001F4BF5"/>
    <w:rsid w:val="001F4EAC"/>
    <w:rsid w:val="001F576B"/>
    <w:rsid w:val="001F5773"/>
    <w:rsid w:val="002024EC"/>
    <w:rsid w:val="002029E4"/>
    <w:rsid w:val="00205238"/>
    <w:rsid w:val="0021277B"/>
    <w:rsid w:val="00212B37"/>
    <w:rsid w:val="00213F90"/>
    <w:rsid w:val="002140F2"/>
    <w:rsid w:val="002148BF"/>
    <w:rsid w:val="002150B5"/>
    <w:rsid w:val="0021594D"/>
    <w:rsid w:val="00215C91"/>
    <w:rsid w:val="0022229E"/>
    <w:rsid w:val="002228AD"/>
    <w:rsid w:val="00226958"/>
    <w:rsid w:val="00226BFB"/>
    <w:rsid w:val="00227314"/>
    <w:rsid w:val="00235EE8"/>
    <w:rsid w:val="00242603"/>
    <w:rsid w:val="00247246"/>
    <w:rsid w:val="002511D3"/>
    <w:rsid w:val="0025124C"/>
    <w:rsid w:val="002523BA"/>
    <w:rsid w:val="00253E2A"/>
    <w:rsid w:val="00255DDB"/>
    <w:rsid w:val="00255EE7"/>
    <w:rsid w:val="00262BF9"/>
    <w:rsid w:val="00264DAE"/>
    <w:rsid w:val="002660A7"/>
    <w:rsid w:val="0026679F"/>
    <w:rsid w:val="00266815"/>
    <w:rsid w:val="00270F79"/>
    <w:rsid w:val="0027207A"/>
    <w:rsid w:val="0027333B"/>
    <w:rsid w:val="0027569F"/>
    <w:rsid w:val="00276831"/>
    <w:rsid w:val="00280651"/>
    <w:rsid w:val="00281FEE"/>
    <w:rsid w:val="0028253B"/>
    <w:rsid w:val="002838F2"/>
    <w:rsid w:val="00286B3E"/>
    <w:rsid w:val="002907DE"/>
    <w:rsid w:val="002908D0"/>
    <w:rsid w:val="00291A12"/>
    <w:rsid w:val="00292797"/>
    <w:rsid w:val="002938A6"/>
    <w:rsid w:val="00297884"/>
    <w:rsid w:val="002A21F7"/>
    <w:rsid w:val="002A2DEF"/>
    <w:rsid w:val="002A4584"/>
    <w:rsid w:val="002A4F5E"/>
    <w:rsid w:val="002A5014"/>
    <w:rsid w:val="002A5BD2"/>
    <w:rsid w:val="002A6E64"/>
    <w:rsid w:val="002A720A"/>
    <w:rsid w:val="002A7C99"/>
    <w:rsid w:val="002B39B6"/>
    <w:rsid w:val="002C128C"/>
    <w:rsid w:val="002C198D"/>
    <w:rsid w:val="002C1A4E"/>
    <w:rsid w:val="002C32BA"/>
    <w:rsid w:val="002C3598"/>
    <w:rsid w:val="002C3DDD"/>
    <w:rsid w:val="002C4884"/>
    <w:rsid w:val="002C70E5"/>
    <w:rsid w:val="002D00B2"/>
    <w:rsid w:val="002D28C1"/>
    <w:rsid w:val="002D2D37"/>
    <w:rsid w:val="002D41A1"/>
    <w:rsid w:val="002D4FC9"/>
    <w:rsid w:val="002D636C"/>
    <w:rsid w:val="002D697E"/>
    <w:rsid w:val="002D771A"/>
    <w:rsid w:val="002E03B7"/>
    <w:rsid w:val="002E2B0D"/>
    <w:rsid w:val="002E4638"/>
    <w:rsid w:val="002E555E"/>
    <w:rsid w:val="002E6D31"/>
    <w:rsid w:val="002F038B"/>
    <w:rsid w:val="002F36ED"/>
    <w:rsid w:val="002F42E3"/>
    <w:rsid w:val="002F4E89"/>
    <w:rsid w:val="002F5415"/>
    <w:rsid w:val="002F7B4F"/>
    <w:rsid w:val="003049C9"/>
    <w:rsid w:val="00307A89"/>
    <w:rsid w:val="00312874"/>
    <w:rsid w:val="00314470"/>
    <w:rsid w:val="0031492E"/>
    <w:rsid w:val="0032027B"/>
    <w:rsid w:val="00321251"/>
    <w:rsid w:val="003238A0"/>
    <w:rsid w:val="0032668A"/>
    <w:rsid w:val="00326B5B"/>
    <w:rsid w:val="00327536"/>
    <w:rsid w:val="003302E2"/>
    <w:rsid w:val="00330A7C"/>
    <w:rsid w:val="003329A2"/>
    <w:rsid w:val="00333FD6"/>
    <w:rsid w:val="003350D7"/>
    <w:rsid w:val="0033675A"/>
    <w:rsid w:val="00336837"/>
    <w:rsid w:val="0034303C"/>
    <w:rsid w:val="0034328D"/>
    <w:rsid w:val="00344A2A"/>
    <w:rsid w:val="00347AA7"/>
    <w:rsid w:val="00351116"/>
    <w:rsid w:val="003511ED"/>
    <w:rsid w:val="003527EF"/>
    <w:rsid w:val="00353D76"/>
    <w:rsid w:val="003564A4"/>
    <w:rsid w:val="00356918"/>
    <w:rsid w:val="00357D62"/>
    <w:rsid w:val="00365606"/>
    <w:rsid w:val="00370935"/>
    <w:rsid w:val="00370AAA"/>
    <w:rsid w:val="0037381F"/>
    <w:rsid w:val="003738C1"/>
    <w:rsid w:val="00376E86"/>
    <w:rsid w:val="00377F9F"/>
    <w:rsid w:val="00381B81"/>
    <w:rsid w:val="00385909"/>
    <w:rsid w:val="003866DE"/>
    <w:rsid w:val="003878FE"/>
    <w:rsid w:val="00391EF7"/>
    <w:rsid w:val="00393197"/>
    <w:rsid w:val="00393996"/>
    <w:rsid w:val="00394ABD"/>
    <w:rsid w:val="003A0237"/>
    <w:rsid w:val="003A3414"/>
    <w:rsid w:val="003A484C"/>
    <w:rsid w:val="003A700A"/>
    <w:rsid w:val="003A7366"/>
    <w:rsid w:val="003A763E"/>
    <w:rsid w:val="003B122A"/>
    <w:rsid w:val="003B1C43"/>
    <w:rsid w:val="003B5638"/>
    <w:rsid w:val="003B59AE"/>
    <w:rsid w:val="003B68F7"/>
    <w:rsid w:val="003C03CF"/>
    <w:rsid w:val="003C13DC"/>
    <w:rsid w:val="003C181D"/>
    <w:rsid w:val="003C6E5C"/>
    <w:rsid w:val="003D1330"/>
    <w:rsid w:val="003D1637"/>
    <w:rsid w:val="003D2B81"/>
    <w:rsid w:val="003D4845"/>
    <w:rsid w:val="003D7CA6"/>
    <w:rsid w:val="003E0CF8"/>
    <w:rsid w:val="003E4989"/>
    <w:rsid w:val="003E5523"/>
    <w:rsid w:val="003E5D62"/>
    <w:rsid w:val="003E6064"/>
    <w:rsid w:val="003E610F"/>
    <w:rsid w:val="003E7A05"/>
    <w:rsid w:val="003E7F0E"/>
    <w:rsid w:val="003F3C16"/>
    <w:rsid w:val="00400190"/>
    <w:rsid w:val="004037EA"/>
    <w:rsid w:val="00403E54"/>
    <w:rsid w:val="00406D85"/>
    <w:rsid w:val="00410946"/>
    <w:rsid w:val="00412BB6"/>
    <w:rsid w:val="00414532"/>
    <w:rsid w:val="00415920"/>
    <w:rsid w:val="0041796C"/>
    <w:rsid w:val="004201DE"/>
    <w:rsid w:val="0042067C"/>
    <w:rsid w:val="004228B4"/>
    <w:rsid w:val="00422B83"/>
    <w:rsid w:val="00422FEA"/>
    <w:rsid w:val="00423E04"/>
    <w:rsid w:val="0042450F"/>
    <w:rsid w:val="00424678"/>
    <w:rsid w:val="004247E5"/>
    <w:rsid w:val="00424853"/>
    <w:rsid w:val="00424F84"/>
    <w:rsid w:val="00427076"/>
    <w:rsid w:val="00427906"/>
    <w:rsid w:val="00430F53"/>
    <w:rsid w:val="004359BC"/>
    <w:rsid w:val="00435D23"/>
    <w:rsid w:val="00435DA9"/>
    <w:rsid w:val="004360B1"/>
    <w:rsid w:val="00441651"/>
    <w:rsid w:val="0044338B"/>
    <w:rsid w:val="00447813"/>
    <w:rsid w:val="00450E6D"/>
    <w:rsid w:val="00454113"/>
    <w:rsid w:val="004551E7"/>
    <w:rsid w:val="00456665"/>
    <w:rsid w:val="004600CE"/>
    <w:rsid w:val="00460971"/>
    <w:rsid w:val="00460C38"/>
    <w:rsid w:val="004710CD"/>
    <w:rsid w:val="00471D8E"/>
    <w:rsid w:val="00472137"/>
    <w:rsid w:val="0047568A"/>
    <w:rsid w:val="00475DD6"/>
    <w:rsid w:val="00475FE0"/>
    <w:rsid w:val="0047637A"/>
    <w:rsid w:val="00477A16"/>
    <w:rsid w:val="004808F8"/>
    <w:rsid w:val="00490C4B"/>
    <w:rsid w:val="004911A6"/>
    <w:rsid w:val="004941A9"/>
    <w:rsid w:val="00495788"/>
    <w:rsid w:val="0049754E"/>
    <w:rsid w:val="004A3F9E"/>
    <w:rsid w:val="004A4543"/>
    <w:rsid w:val="004A5BFF"/>
    <w:rsid w:val="004A64A6"/>
    <w:rsid w:val="004A6D24"/>
    <w:rsid w:val="004B13DC"/>
    <w:rsid w:val="004B1499"/>
    <w:rsid w:val="004B47E4"/>
    <w:rsid w:val="004C0CD2"/>
    <w:rsid w:val="004C1F16"/>
    <w:rsid w:val="004C379E"/>
    <w:rsid w:val="004C7093"/>
    <w:rsid w:val="004C7A41"/>
    <w:rsid w:val="004C7D1B"/>
    <w:rsid w:val="004D3A37"/>
    <w:rsid w:val="004D7DF0"/>
    <w:rsid w:val="004E1578"/>
    <w:rsid w:val="004E4F82"/>
    <w:rsid w:val="004E5497"/>
    <w:rsid w:val="004F08E7"/>
    <w:rsid w:val="004F3220"/>
    <w:rsid w:val="004F37E0"/>
    <w:rsid w:val="004F6692"/>
    <w:rsid w:val="004F6C5D"/>
    <w:rsid w:val="00502549"/>
    <w:rsid w:val="00503E77"/>
    <w:rsid w:val="00510CDA"/>
    <w:rsid w:val="00511E9F"/>
    <w:rsid w:val="0051281D"/>
    <w:rsid w:val="005151EA"/>
    <w:rsid w:val="00515E54"/>
    <w:rsid w:val="00517AD0"/>
    <w:rsid w:val="00520CBA"/>
    <w:rsid w:val="0052180C"/>
    <w:rsid w:val="00522637"/>
    <w:rsid w:val="00524CC4"/>
    <w:rsid w:val="00524E6C"/>
    <w:rsid w:val="00530197"/>
    <w:rsid w:val="005306E4"/>
    <w:rsid w:val="005332AA"/>
    <w:rsid w:val="0053379D"/>
    <w:rsid w:val="00533F86"/>
    <w:rsid w:val="00534682"/>
    <w:rsid w:val="005347FC"/>
    <w:rsid w:val="005357EF"/>
    <w:rsid w:val="00535F02"/>
    <w:rsid w:val="00536A83"/>
    <w:rsid w:val="00537623"/>
    <w:rsid w:val="00540C5F"/>
    <w:rsid w:val="00541A12"/>
    <w:rsid w:val="00541B9D"/>
    <w:rsid w:val="0054235A"/>
    <w:rsid w:val="00542777"/>
    <w:rsid w:val="005449C9"/>
    <w:rsid w:val="00545BCF"/>
    <w:rsid w:val="00546D64"/>
    <w:rsid w:val="0054731C"/>
    <w:rsid w:val="00550912"/>
    <w:rsid w:val="005512EA"/>
    <w:rsid w:val="00551830"/>
    <w:rsid w:val="00552077"/>
    <w:rsid w:val="00553319"/>
    <w:rsid w:val="0055384F"/>
    <w:rsid w:val="005565E3"/>
    <w:rsid w:val="00560660"/>
    <w:rsid w:val="0056082C"/>
    <w:rsid w:val="00561A0D"/>
    <w:rsid w:val="00561A2C"/>
    <w:rsid w:val="00564191"/>
    <w:rsid w:val="00566190"/>
    <w:rsid w:val="005721A7"/>
    <w:rsid w:val="005737EB"/>
    <w:rsid w:val="005745EC"/>
    <w:rsid w:val="0057559F"/>
    <w:rsid w:val="00576505"/>
    <w:rsid w:val="00580912"/>
    <w:rsid w:val="0058389E"/>
    <w:rsid w:val="00584299"/>
    <w:rsid w:val="00587AB7"/>
    <w:rsid w:val="00593875"/>
    <w:rsid w:val="005940D6"/>
    <w:rsid w:val="00596C28"/>
    <w:rsid w:val="005A175A"/>
    <w:rsid w:val="005A4C10"/>
    <w:rsid w:val="005A6D4D"/>
    <w:rsid w:val="005B13AF"/>
    <w:rsid w:val="005B27FF"/>
    <w:rsid w:val="005B29FD"/>
    <w:rsid w:val="005B50ED"/>
    <w:rsid w:val="005B5BB5"/>
    <w:rsid w:val="005B7DF0"/>
    <w:rsid w:val="005C107B"/>
    <w:rsid w:val="005C141B"/>
    <w:rsid w:val="005C1E04"/>
    <w:rsid w:val="005C55C4"/>
    <w:rsid w:val="005C6649"/>
    <w:rsid w:val="005C6864"/>
    <w:rsid w:val="005C73DA"/>
    <w:rsid w:val="005D33C5"/>
    <w:rsid w:val="005D33D6"/>
    <w:rsid w:val="005D5706"/>
    <w:rsid w:val="005D7A61"/>
    <w:rsid w:val="005D7EFE"/>
    <w:rsid w:val="005E2174"/>
    <w:rsid w:val="005E5B26"/>
    <w:rsid w:val="005F6785"/>
    <w:rsid w:val="005F79A0"/>
    <w:rsid w:val="00600E9E"/>
    <w:rsid w:val="00601153"/>
    <w:rsid w:val="00602F4B"/>
    <w:rsid w:val="006030B8"/>
    <w:rsid w:val="0060465E"/>
    <w:rsid w:val="00605616"/>
    <w:rsid w:val="00605DFE"/>
    <w:rsid w:val="00606A77"/>
    <w:rsid w:val="00610418"/>
    <w:rsid w:val="00611AC6"/>
    <w:rsid w:val="00612F5C"/>
    <w:rsid w:val="00613516"/>
    <w:rsid w:val="00617452"/>
    <w:rsid w:val="006202A7"/>
    <w:rsid w:val="006202CC"/>
    <w:rsid w:val="00624116"/>
    <w:rsid w:val="0062414D"/>
    <w:rsid w:val="006305F1"/>
    <w:rsid w:val="00630ADE"/>
    <w:rsid w:val="00630E82"/>
    <w:rsid w:val="00634BB7"/>
    <w:rsid w:val="00634E9B"/>
    <w:rsid w:val="006403BA"/>
    <w:rsid w:val="00641254"/>
    <w:rsid w:val="0064233C"/>
    <w:rsid w:val="006426D7"/>
    <w:rsid w:val="0064425B"/>
    <w:rsid w:val="00645237"/>
    <w:rsid w:val="00646620"/>
    <w:rsid w:val="00650B25"/>
    <w:rsid w:val="00652E5B"/>
    <w:rsid w:val="00655A15"/>
    <w:rsid w:val="00656010"/>
    <w:rsid w:val="00656315"/>
    <w:rsid w:val="006567A5"/>
    <w:rsid w:val="0066058E"/>
    <w:rsid w:val="006605F8"/>
    <w:rsid w:val="006607CC"/>
    <w:rsid w:val="0066100F"/>
    <w:rsid w:val="006617EE"/>
    <w:rsid w:val="006624EC"/>
    <w:rsid w:val="00662B67"/>
    <w:rsid w:val="00665A6B"/>
    <w:rsid w:val="00671DF0"/>
    <w:rsid w:val="00672DCC"/>
    <w:rsid w:val="00674842"/>
    <w:rsid w:val="00675F9C"/>
    <w:rsid w:val="006768F9"/>
    <w:rsid w:val="00676B06"/>
    <w:rsid w:val="00677950"/>
    <w:rsid w:val="00681313"/>
    <w:rsid w:val="006830C8"/>
    <w:rsid w:val="00684472"/>
    <w:rsid w:val="00686851"/>
    <w:rsid w:val="006929EC"/>
    <w:rsid w:val="006965D4"/>
    <w:rsid w:val="006A383C"/>
    <w:rsid w:val="006A6C2A"/>
    <w:rsid w:val="006A7F8E"/>
    <w:rsid w:val="006B2178"/>
    <w:rsid w:val="006B260F"/>
    <w:rsid w:val="006B4CE9"/>
    <w:rsid w:val="006B6462"/>
    <w:rsid w:val="006B67E9"/>
    <w:rsid w:val="006B6E15"/>
    <w:rsid w:val="006C15B4"/>
    <w:rsid w:val="006C19F5"/>
    <w:rsid w:val="006C28F1"/>
    <w:rsid w:val="006D2296"/>
    <w:rsid w:val="006D2624"/>
    <w:rsid w:val="006D6CA9"/>
    <w:rsid w:val="006E4413"/>
    <w:rsid w:val="006E44F5"/>
    <w:rsid w:val="006E7382"/>
    <w:rsid w:val="006E76C8"/>
    <w:rsid w:val="006F0CD6"/>
    <w:rsid w:val="006F564F"/>
    <w:rsid w:val="006F716B"/>
    <w:rsid w:val="00700E09"/>
    <w:rsid w:val="007035F4"/>
    <w:rsid w:val="00704215"/>
    <w:rsid w:val="00707C67"/>
    <w:rsid w:val="00707FF5"/>
    <w:rsid w:val="00711115"/>
    <w:rsid w:val="00711C9B"/>
    <w:rsid w:val="00712462"/>
    <w:rsid w:val="00713588"/>
    <w:rsid w:val="007177DF"/>
    <w:rsid w:val="0072050C"/>
    <w:rsid w:val="00721A3C"/>
    <w:rsid w:val="00722006"/>
    <w:rsid w:val="0072463A"/>
    <w:rsid w:val="00725FFC"/>
    <w:rsid w:val="00730967"/>
    <w:rsid w:val="007319A0"/>
    <w:rsid w:val="007329A1"/>
    <w:rsid w:val="00732D9D"/>
    <w:rsid w:val="00734F8B"/>
    <w:rsid w:val="00736155"/>
    <w:rsid w:val="00740ADF"/>
    <w:rsid w:val="00742DCB"/>
    <w:rsid w:val="00745086"/>
    <w:rsid w:val="0074540E"/>
    <w:rsid w:val="00745D45"/>
    <w:rsid w:val="00746511"/>
    <w:rsid w:val="00746F70"/>
    <w:rsid w:val="0075111C"/>
    <w:rsid w:val="00751186"/>
    <w:rsid w:val="007532E4"/>
    <w:rsid w:val="00754518"/>
    <w:rsid w:val="00754637"/>
    <w:rsid w:val="00754C82"/>
    <w:rsid w:val="00754D33"/>
    <w:rsid w:val="00756C17"/>
    <w:rsid w:val="007704B7"/>
    <w:rsid w:val="007714DE"/>
    <w:rsid w:val="007739B5"/>
    <w:rsid w:val="007741A8"/>
    <w:rsid w:val="0077496C"/>
    <w:rsid w:val="007777A2"/>
    <w:rsid w:val="00780DD5"/>
    <w:rsid w:val="0078135D"/>
    <w:rsid w:val="00781C3F"/>
    <w:rsid w:val="007829C6"/>
    <w:rsid w:val="00787224"/>
    <w:rsid w:val="0078735D"/>
    <w:rsid w:val="00793588"/>
    <w:rsid w:val="00795C48"/>
    <w:rsid w:val="00797EBD"/>
    <w:rsid w:val="007A00E3"/>
    <w:rsid w:val="007B26E4"/>
    <w:rsid w:val="007B52F0"/>
    <w:rsid w:val="007B7CA4"/>
    <w:rsid w:val="007C4EA9"/>
    <w:rsid w:val="007C74A6"/>
    <w:rsid w:val="007D2B40"/>
    <w:rsid w:val="007D2CD9"/>
    <w:rsid w:val="007D4651"/>
    <w:rsid w:val="007D52FF"/>
    <w:rsid w:val="007D7A8F"/>
    <w:rsid w:val="007E03EA"/>
    <w:rsid w:val="007E3502"/>
    <w:rsid w:val="007E4C22"/>
    <w:rsid w:val="007E5935"/>
    <w:rsid w:val="007E5D1E"/>
    <w:rsid w:val="007E5FBC"/>
    <w:rsid w:val="007E7EAF"/>
    <w:rsid w:val="007F21CA"/>
    <w:rsid w:val="007F56B5"/>
    <w:rsid w:val="00800374"/>
    <w:rsid w:val="00802ED1"/>
    <w:rsid w:val="00803963"/>
    <w:rsid w:val="00804F55"/>
    <w:rsid w:val="0080577D"/>
    <w:rsid w:val="0080609D"/>
    <w:rsid w:val="008067FB"/>
    <w:rsid w:val="00810D21"/>
    <w:rsid w:val="00810F32"/>
    <w:rsid w:val="00811E34"/>
    <w:rsid w:val="00812991"/>
    <w:rsid w:val="00814740"/>
    <w:rsid w:val="00815288"/>
    <w:rsid w:val="00815424"/>
    <w:rsid w:val="0081553A"/>
    <w:rsid w:val="008162F3"/>
    <w:rsid w:val="00816A24"/>
    <w:rsid w:val="008173A3"/>
    <w:rsid w:val="0082022D"/>
    <w:rsid w:val="00821E8D"/>
    <w:rsid w:val="00822B12"/>
    <w:rsid w:val="008238A5"/>
    <w:rsid w:val="00824742"/>
    <w:rsid w:val="008258F8"/>
    <w:rsid w:val="00825F7C"/>
    <w:rsid w:val="00827206"/>
    <w:rsid w:val="008328EB"/>
    <w:rsid w:val="0083357F"/>
    <w:rsid w:val="00835CDF"/>
    <w:rsid w:val="0083622F"/>
    <w:rsid w:val="00844070"/>
    <w:rsid w:val="00847875"/>
    <w:rsid w:val="0085153F"/>
    <w:rsid w:val="008520EC"/>
    <w:rsid w:val="008534B8"/>
    <w:rsid w:val="008606EB"/>
    <w:rsid w:val="00860B2C"/>
    <w:rsid w:val="008622B8"/>
    <w:rsid w:val="0086595F"/>
    <w:rsid w:val="00866ABF"/>
    <w:rsid w:val="008679C5"/>
    <w:rsid w:val="008732E8"/>
    <w:rsid w:val="00873A92"/>
    <w:rsid w:val="0087667A"/>
    <w:rsid w:val="0088234C"/>
    <w:rsid w:val="008824E4"/>
    <w:rsid w:val="0088448C"/>
    <w:rsid w:val="00885340"/>
    <w:rsid w:val="00890E69"/>
    <w:rsid w:val="00894EB8"/>
    <w:rsid w:val="00895E88"/>
    <w:rsid w:val="0089656D"/>
    <w:rsid w:val="008A0481"/>
    <w:rsid w:val="008A1A27"/>
    <w:rsid w:val="008A1F94"/>
    <w:rsid w:val="008A23E8"/>
    <w:rsid w:val="008A29C8"/>
    <w:rsid w:val="008A32DA"/>
    <w:rsid w:val="008A3646"/>
    <w:rsid w:val="008A45BE"/>
    <w:rsid w:val="008A478E"/>
    <w:rsid w:val="008A47E3"/>
    <w:rsid w:val="008A4FA1"/>
    <w:rsid w:val="008B34D3"/>
    <w:rsid w:val="008B3726"/>
    <w:rsid w:val="008B4228"/>
    <w:rsid w:val="008B5309"/>
    <w:rsid w:val="008B6D85"/>
    <w:rsid w:val="008C1644"/>
    <w:rsid w:val="008C32CD"/>
    <w:rsid w:val="008C3328"/>
    <w:rsid w:val="008C7793"/>
    <w:rsid w:val="008D0EB8"/>
    <w:rsid w:val="008D16C7"/>
    <w:rsid w:val="008D3D48"/>
    <w:rsid w:val="008D5693"/>
    <w:rsid w:val="008D5E0E"/>
    <w:rsid w:val="008D64CB"/>
    <w:rsid w:val="008E28BD"/>
    <w:rsid w:val="008E3C6B"/>
    <w:rsid w:val="008F128B"/>
    <w:rsid w:val="008F269E"/>
    <w:rsid w:val="008F54FA"/>
    <w:rsid w:val="008F64B1"/>
    <w:rsid w:val="00900D81"/>
    <w:rsid w:val="00901203"/>
    <w:rsid w:val="009037BE"/>
    <w:rsid w:val="00904122"/>
    <w:rsid w:val="009072DF"/>
    <w:rsid w:val="00910393"/>
    <w:rsid w:val="00912FA8"/>
    <w:rsid w:val="009133FC"/>
    <w:rsid w:val="009134AC"/>
    <w:rsid w:val="00916265"/>
    <w:rsid w:val="00916BE1"/>
    <w:rsid w:val="00920093"/>
    <w:rsid w:val="0092233A"/>
    <w:rsid w:val="00922E5E"/>
    <w:rsid w:val="00923640"/>
    <w:rsid w:val="00923DE8"/>
    <w:rsid w:val="00926391"/>
    <w:rsid w:val="00930064"/>
    <w:rsid w:val="0093080B"/>
    <w:rsid w:val="009319AA"/>
    <w:rsid w:val="00934033"/>
    <w:rsid w:val="00943131"/>
    <w:rsid w:val="0094419C"/>
    <w:rsid w:val="00945340"/>
    <w:rsid w:val="00945C1B"/>
    <w:rsid w:val="00946421"/>
    <w:rsid w:val="00950DE2"/>
    <w:rsid w:val="00951BA7"/>
    <w:rsid w:val="0095420D"/>
    <w:rsid w:val="00954E3A"/>
    <w:rsid w:val="009562FC"/>
    <w:rsid w:val="0096083F"/>
    <w:rsid w:val="009612A8"/>
    <w:rsid w:val="0096131E"/>
    <w:rsid w:val="009618F8"/>
    <w:rsid w:val="00962D67"/>
    <w:rsid w:val="0096350D"/>
    <w:rsid w:val="0096472C"/>
    <w:rsid w:val="00964B41"/>
    <w:rsid w:val="00964D06"/>
    <w:rsid w:val="00965652"/>
    <w:rsid w:val="00965CCB"/>
    <w:rsid w:val="00966B1E"/>
    <w:rsid w:val="00966F48"/>
    <w:rsid w:val="00967C1D"/>
    <w:rsid w:val="00970DE4"/>
    <w:rsid w:val="00970F29"/>
    <w:rsid w:val="00974427"/>
    <w:rsid w:val="00975859"/>
    <w:rsid w:val="00975F5F"/>
    <w:rsid w:val="00977377"/>
    <w:rsid w:val="00981062"/>
    <w:rsid w:val="00982514"/>
    <w:rsid w:val="0098257D"/>
    <w:rsid w:val="00984079"/>
    <w:rsid w:val="00986B3E"/>
    <w:rsid w:val="00987DD1"/>
    <w:rsid w:val="009917CF"/>
    <w:rsid w:val="00992B11"/>
    <w:rsid w:val="00994549"/>
    <w:rsid w:val="0099611D"/>
    <w:rsid w:val="009A3205"/>
    <w:rsid w:val="009A3745"/>
    <w:rsid w:val="009A37A3"/>
    <w:rsid w:val="009A6806"/>
    <w:rsid w:val="009B0FB7"/>
    <w:rsid w:val="009B1D6E"/>
    <w:rsid w:val="009B4F53"/>
    <w:rsid w:val="009B692A"/>
    <w:rsid w:val="009C2BCB"/>
    <w:rsid w:val="009C449D"/>
    <w:rsid w:val="009C4B37"/>
    <w:rsid w:val="009C70DA"/>
    <w:rsid w:val="009D07D0"/>
    <w:rsid w:val="009D2C48"/>
    <w:rsid w:val="009D396E"/>
    <w:rsid w:val="009D4618"/>
    <w:rsid w:val="009D6173"/>
    <w:rsid w:val="009E2239"/>
    <w:rsid w:val="009E3D78"/>
    <w:rsid w:val="009E66E1"/>
    <w:rsid w:val="009E70DC"/>
    <w:rsid w:val="009F28EB"/>
    <w:rsid w:val="009F36C1"/>
    <w:rsid w:val="009F4715"/>
    <w:rsid w:val="009F7D88"/>
    <w:rsid w:val="00A0063D"/>
    <w:rsid w:val="00A014A7"/>
    <w:rsid w:val="00A02156"/>
    <w:rsid w:val="00A0349B"/>
    <w:rsid w:val="00A03E6D"/>
    <w:rsid w:val="00A07CF3"/>
    <w:rsid w:val="00A10447"/>
    <w:rsid w:val="00A10B8D"/>
    <w:rsid w:val="00A10EF2"/>
    <w:rsid w:val="00A1169B"/>
    <w:rsid w:val="00A143B6"/>
    <w:rsid w:val="00A1460C"/>
    <w:rsid w:val="00A15404"/>
    <w:rsid w:val="00A204E5"/>
    <w:rsid w:val="00A20F4A"/>
    <w:rsid w:val="00A223D1"/>
    <w:rsid w:val="00A24785"/>
    <w:rsid w:val="00A25E1A"/>
    <w:rsid w:val="00A265C7"/>
    <w:rsid w:val="00A26BAD"/>
    <w:rsid w:val="00A276DF"/>
    <w:rsid w:val="00A300E2"/>
    <w:rsid w:val="00A33BD1"/>
    <w:rsid w:val="00A34732"/>
    <w:rsid w:val="00A361D9"/>
    <w:rsid w:val="00A36AEC"/>
    <w:rsid w:val="00A4257A"/>
    <w:rsid w:val="00A448E4"/>
    <w:rsid w:val="00A45063"/>
    <w:rsid w:val="00A52593"/>
    <w:rsid w:val="00A61DEB"/>
    <w:rsid w:val="00A635BF"/>
    <w:rsid w:val="00A63A7C"/>
    <w:rsid w:val="00A65367"/>
    <w:rsid w:val="00A70FCB"/>
    <w:rsid w:val="00A73BE7"/>
    <w:rsid w:val="00A742AF"/>
    <w:rsid w:val="00A748AE"/>
    <w:rsid w:val="00A760C4"/>
    <w:rsid w:val="00A8179E"/>
    <w:rsid w:val="00A818D9"/>
    <w:rsid w:val="00A8287D"/>
    <w:rsid w:val="00A82B4F"/>
    <w:rsid w:val="00A84777"/>
    <w:rsid w:val="00A85351"/>
    <w:rsid w:val="00A85BC7"/>
    <w:rsid w:val="00A8793C"/>
    <w:rsid w:val="00A87C0C"/>
    <w:rsid w:val="00A908F0"/>
    <w:rsid w:val="00A91838"/>
    <w:rsid w:val="00A91EC1"/>
    <w:rsid w:val="00A92632"/>
    <w:rsid w:val="00A97AF1"/>
    <w:rsid w:val="00A97B28"/>
    <w:rsid w:val="00AA1463"/>
    <w:rsid w:val="00AA1B0C"/>
    <w:rsid w:val="00AA3BE3"/>
    <w:rsid w:val="00AA7965"/>
    <w:rsid w:val="00AA798F"/>
    <w:rsid w:val="00AB1106"/>
    <w:rsid w:val="00AB1C17"/>
    <w:rsid w:val="00AB23A7"/>
    <w:rsid w:val="00AB3FD9"/>
    <w:rsid w:val="00AC11E8"/>
    <w:rsid w:val="00AC22FE"/>
    <w:rsid w:val="00AC3462"/>
    <w:rsid w:val="00AC3D4C"/>
    <w:rsid w:val="00AC4543"/>
    <w:rsid w:val="00AD122A"/>
    <w:rsid w:val="00AD1B6F"/>
    <w:rsid w:val="00AD3E85"/>
    <w:rsid w:val="00AD428D"/>
    <w:rsid w:val="00AE0E2D"/>
    <w:rsid w:val="00AE3250"/>
    <w:rsid w:val="00AE4676"/>
    <w:rsid w:val="00AF0A65"/>
    <w:rsid w:val="00AF0CB8"/>
    <w:rsid w:val="00AF0D13"/>
    <w:rsid w:val="00AF20C4"/>
    <w:rsid w:val="00AF2331"/>
    <w:rsid w:val="00AF2E80"/>
    <w:rsid w:val="00AF3BBE"/>
    <w:rsid w:val="00AF45DB"/>
    <w:rsid w:val="00AF6254"/>
    <w:rsid w:val="00AF640B"/>
    <w:rsid w:val="00AF6537"/>
    <w:rsid w:val="00AF732A"/>
    <w:rsid w:val="00AF7395"/>
    <w:rsid w:val="00B00472"/>
    <w:rsid w:val="00B03F95"/>
    <w:rsid w:val="00B05253"/>
    <w:rsid w:val="00B07DCD"/>
    <w:rsid w:val="00B10364"/>
    <w:rsid w:val="00B136C9"/>
    <w:rsid w:val="00B14208"/>
    <w:rsid w:val="00B14563"/>
    <w:rsid w:val="00B20641"/>
    <w:rsid w:val="00B20D15"/>
    <w:rsid w:val="00B20E0D"/>
    <w:rsid w:val="00B21645"/>
    <w:rsid w:val="00B23F1B"/>
    <w:rsid w:val="00B23FCE"/>
    <w:rsid w:val="00B2486E"/>
    <w:rsid w:val="00B3185F"/>
    <w:rsid w:val="00B31E56"/>
    <w:rsid w:val="00B31EA1"/>
    <w:rsid w:val="00B33147"/>
    <w:rsid w:val="00B359C1"/>
    <w:rsid w:val="00B3617B"/>
    <w:rsid w:val="00B36517"/>
    <w:rsid w:val="00B37C64"/>
    <w:rsid w:val="00B4055E"/>
    <w:rsid w:val="00B4069E"/>
    <w:rsid w:val="00B4170B"/>
    <w:rsid w:val="00B41F95"/>
    <w:rsid w:val="00B427FE"/>
    <w:rsid w:val="00B42E04"/>
    <w:rsid w:val="00B45130"/>
    <w:rsid w:val="00B46967"/>
    <w:rsid w:val="00B46F3F"/>
    <w:rsid w:val="00B47E12"/>
    <w:rsid w:val="00B50B47"/>
    <w:rsid w:val="00B51AAF"/>
    <w:rsid w:val="00B51C2F"/>
    <w:rsid w:val="00B51E28"/>
    <w:rsid w:val="00B52AA0"/>
    <w:rsid w:val="00B536B8"/>
    <w:rsid w:val="00B557F3"/>
    <w:rsid w:val="00B57C88"/>
    <w:rsid w:val="00B62388"/>
    <w:rsid w:val="00B62FB6"/>
    <w:rsid w:val="00B64631"/>
    <w:rsid w:val="00B67C0B"/>
    <w:rsid w:val="00B74C95"/>
    <w:rsid w:val="00B774FA"/>
    <w:rsid w:val="00B77AEC"/>
    <w:rsid w:val="00B77B04"/>
    <w:rsid w:val="00B8016D"/>
    <w:rsid w:val="00B82B9B"/>
    <w:rsid w:val="00B855F6"/>
    <w:rsid w:val="00B9061C"/>
    <w:rsid w:val="00B91B1D"/>
    <w:rsid w:val="00B93981"/>
    <w:rsid w:val="00B94366"/>
    <w:rsid w:val="00B96F2B"/>
    <w:rsid w:val="00BA293C"/>
    <w:rsid w:val="00BA3390"/>
    <w:rsid w:val="00BA43FD"/>
    <w:rsid w:val="00BA6E35"/>
    <w:rsid w:val="00BA79F4"/>
    <w:rsid w:val="00BB080E"/>
    <w:rsid w:val="00BB4B2A"/>
    <w:rsid w:val="00BB639B"/>
    <w:rsid w:val="00BB6BDB"/>
    <w:rsid w:val="00BB7804"/>
    <w:rsid w:val="00BC01EC"/>
    <w:rsid w:val="00BC4FEB"/>
    <w:rsid w:val="00BC539E"/>
    <w:rsid w:val="00BC7516"/>
    <w:rsid w:val="00BC7869"/>
    <w:rsid w:val="00BD2250"/>
    <w:rsid w:val="00BD23C0"/>
    <w:rsid w:val="00BD31B3"/>
    <w:rsid w:val="00BD34F3"/>
    <w:rsid w:val="00BD3834"/>
    <w:rsid w:val="00BD3E44"/>
    <w:rsid w:val="00BD46C6"/>
    <w:rsid w:val="00BD4F2B"/>
    <w:rsid w:val="00BD5449"/>
    <w:rsid w:val="00BD77A4"/>
    <w:rsid w:val="00BE1C7B"/>
    <w:rsid w:val="00BE5145"/>
    <w:rsid w:val="00BE61DE"/>
    <w:rsid w:val="00BE7E7A"/>
    <w:rsid w:val="00BF0CB4"/>
    <w:rsid w:val="00BF2511"/>
    <w:rsid w:val="00BF51D5"/>
    <w:rsid w:val="00BF7BD9"/>
    <w:rsid w:val="00C00C46"/>
    <w:rsid w:val="00C01224"/>
    <w:rsid w:val="00C01660"/>
    <w:rsid w:val="00C0252A"/>
    <w:rsid w:val="00C04C9B"/>
    <w:rsid w:val="00C04CE4"/>
    <w:rsid w:val="00C064C3"/>
    <w:rsid w:val="00C11530"/>
    <w:rsid w:val="00C11FE0"/>
    <w:rsid w:val="00C14149"/>
    <w:rsid w:val="00C15974"/>
    <w:rsid w:val="00C15E0D"/>
    <w:rsid w:val="00C16ABB"/>
    <w:rsid w:val="00C17812"/>
    <w:rsid w:val="00C22913"/>
    <w:rsid w:val="00C26A91"/>
    <w:rsid w:val="00C273E8"/>
    <w:rsid w:val="00C31B10"/>
    <w:rsid w:val="00C334BF"/>
    <w:rsid w:val="00C348BE"/>
    <w:rsid w:val="00C3585E"/>
    <w:rsid w:val="00C35BC4"/>
    <w:rsid w:val="00C35BCF"/>
    <w:rsid w:val="00C413FD"/>
    <w:rsid w:val="00C42F42"/>
    <w:rsid w:val="00C43E83"/>
    <w:rsid w:val="00C45691"/>
    <w:rsid w:val="00C4674E"/>
    <w:rsid w:val="00C46A13"/>
    <w:rsid w:val="00C47CC9"/>
    <w:rsid w:val="00C51E4E"/>
    <w:rsid w:val="00C57748"/>
    <w:rsid w:val="00C577F1"/>
    <w:rsid w:val="00C60E77"/>
    <w:rsid w:val="00C62236"/>
    <w:rsid w:val="00C642C6"/>
    <w:rsid w:val="00C65F1C"/>
    <w:rsid w:val="00C673F1"/>
    <w:rsid w:val="00C67F2E"/>
    <w:rsid w:val="00C7201F"/>
    <w:rsid w:val="00C73577"/>
    <w:rsid w:val="00C74A0B"/>
    <w:rsid w:val="00C803B7"/>
    <w:rsid w:val="00C81E35"/>
    <w:rsid w:val="00C82C95"/>
    <w:rsid w:val="00C82E75"/>
    <w:rsid w:val="00C87641"/>
    <w:rsid w:val="00C90316"/>
    <w:rsid w:val="00C906E1"/>
    <w:rsid w:val="00C917A5"/>
    <w:rsid w:val="00C921A0"/>
    <w:rsid w:val="00C92E60"/>
    <w:rsid w:val="00CA28AB"/>
    <w:rsid w:val="00CA51D9"/>
    <w:rsid w:val="00CA5E1F"/>
    <w:rsid w:val="00CA65C3"/>
    <w:rsid w:val="00CA6D76"/>
    <w:rsid w:val="00CA758E"/>
    <w:rsid w:val="00CB123E"/>
    <w:rsid w:val="00CB2A80"/>
    <w:rsid w:val="00CB51F1"/>
    <w:rsid w:val="00CB627E"/>
    <w:rsid w:val="00CB6657"/>
    <w:rsid w:val="00CB6877"/>
    <w:rsid w:val="00CB7C3A"/>
    <w:rsid w:val="00CC0583"/>
    <w:rsid w:val="00CC1CCA"/>
    <w:rsid w:val="00CC2521"/>
    <w:rsid w:val="00CC45F4"/>
    <w:rsid w:val="00CC57B4"/>
    <w:rsid w:val="00CC5C55"/>
    <w:rsid w:val="00CC6111"/>
    <w:rsid w:val="00CC66D0"/>
    <w:rsid w:val="00CC6EA2"/>
    <w:rsid w:val="00CD13AB"/>
    <w:rsid w:val="00CD3031"/>
    <w:rsid w:val="00CD34CB"/>
    <w:rsid w:val="00CD6ECE"/>
    <w:rsid w:val="00CE2325"/>
    <w:rsid w:val="00CE3D15"/>
    <w:rsid w:val="00CE4995"/>
    <w:rsid w:val="00CE6417"/>
    <w:rsid w:val="00CE74B8"/>
    <w:rsid w:val="00CF0C0F"/>
    <w:rsid w:val="00CF3CA0"/>
    <w:rsid w:val="00CF5A8C"/>
    <w:rsid w:val="00CF6C87"/>
    <w:rsid w:val="00CF7D47"/>
    <w:rsid w:val="00D01A39"/>
    <w:rsid w:val="00D04429"/>
    <w:rsid w:val="00D0517D"/>
    <w:rsid w:val="00D05715"/>
    <w:rsid w:val="00D05CBA"/>
    <w:rsid w:val="00D10EF7"/>
    <w:rsid w:val="00D12BB9"/>
    <w:rsid w:val="00D13027"/>
    <w:rsid w:val="00D1432A"/>
    <w:rsid w:val="00D14412"/>
    <w:rsid w:val="00D154C5"/>
    <w:rsid w:val="00D15E86"/>
    <w:rsid w:val="00D16773"/>
    <w:rsid w:val="00D1794D"/>
    <w:rsid w:val="00D20005"/>
    <w:rsid w:val="00D20667"/>
    <w:rsid w:val="00D2232D"/>
    <w:rsid w:val="00D227C2"/>
    <w:rsid w:val="00D22962"/>
    <w:rsid w:val="00D2571B"/>
    <w:rsid w:val="00D262EF"/>
    <w:rsid w:val="00D305D0"/>
    <w:rsid w:val="00D30AFD"/>
    <w:rsid w:val="00D32378"/>
    <w:rsid w:val="00D3322B"/>
    <w:rsid w:val="00D34A29"/>
    <w:rsid w:val="00D35024"/>
    <w:rsid w:val="00D35144"/>
    <w:rsid w:val="00D371BE"/>
    <w:rsid w:val="00D417FB"/>
    <w:rsid w:val="00D41912"/>
    <w:rsid w:val="00D41C3E"/>
    <w:rsid w:val="00D41F33"/>
    <w:rsid w:val="00D4212B"/>
    <w:rsid w:val="00D42B08"/>
    <w:rsid w:val="00D4331F"/>
    <w:rsid w:val="00D43D02"/>
    <w:rsid w:val="00D462A8"/>
    <w:rsid w:val="00D51794"/>
    <w:rsid w:val="00D519C6"/>
    <w:rsid w:val="00D53680"/>
    <w:rsid w:val="00D5448D"/>
    <w:rsid w:val="00D56027"/>
    <w:rsid w:val="00D566F1"/>
    <w:rsid w:val="00D60FA2"/>
    <w:rsid w:val="00D61727"/>
    <w:rsid w:val="00D6387B"/>
    <w:rsid w:val="00D63DC4"/>
    <w:rsid w:val="00D67305"/>
    <w:rsid w:val="00D7224C"/>
    <w:rsid w:val="00D745FF"/>
    <w:rsid w:val="00D74803"/>
    <w:rsid w:val="00D74F63"/>
    <w:rsid w:val="00D75421"/>
    <w:rsid w:val="00D75652"/>
    <w:rsid w:val="00D80C64"/>
    <w:rsid w:val="00D852B7"/>
    <w:rsid w:val="00D87B9B"/>
    <w:rsid w:val="00D90478"/>
    <w:rsid w:val="00D9192B"/>
    <w:rsid w:val="00D9309F"/>
    <w:rsid w:val="00D97E93"/>
    <w:rsid w:val="00DA0460"/>
    <w:rsid w:val="00DA193C"/>
    <w:rsid w:val="00DA2967"/>
    <w:rsid w:val="00DB0B9C"/>
    <w:rsid w:val="00DB16BA"/>
    <w:rsid w:val="00DB29E4"/>
    <w:rsid w:val="00DB3965"/>
    <w:rsid w:val="00DB494C"/>
    <w:rsid w:val="00DB5BC8"/>
    <w:rsid w:val="00DB6EB7"/>
    <w:rsid w:val="00DC370D"/>
    <w:rsid w:val="00DC407B"/>
    <w:rsid w:val="00DC4BC6"/>
    <w:rsid w:val="00DC4EFA"/>
    <w:rsid w:val="00DD0626"/>
    <w:rsid w:val="00DD0CF2"/>
    <w:rsid w:val="00DD4F66"/>
    <w:rsid w:val="00DD5441"/>
    <w:rsid w:val="00DD54A8"/>
    <w:rsid w:val="00DD71B6"/>
    <w:rsid w:val="00DD71F3"/>
    <w:rsid w:val="00DE2CF1"/>
    <w:rsid w:val="00DE5E81"/>
    <w:rsid w:val="00DE611C"/>
    <w:rsid w:val="00DE6D34"/>
    <w:rsid w:val="00DE7E3B"/>
    <w:rsid w:val="00DF3A09"/>
    <w:rsid w:val="00DF5A35"/>
    <w:rsid w:val="00DF699A"/>
    <w:rsid w:val="00DF76E0"/>
    <w:rsid w:val="00DF7BA2"/>
    <w:rsid w:val="00E0001F"/>
    <w:rsid w:val="00E02D7A"/>
    <w:rsid w:val="00E039BF"/>
    <w:rsid w:val="00E03D1E"/>
    <w:rsid w:val="00E05990"/>
    <w:rsid w:val="00E06500"/>
    <w:rsid w:val="00E10CF3"/>
    <w:rsid w:val="00E1217D"/>
    <w:rsid w:val="00E14C26"/>
    <w:rsid w:val="00E16350"/>
    <w:rsid w:val="00E22C96"/>
    <w:rsid w:val="00E3110C"/>
    <w:rsid w:val="00E33DAE"/>
    <w:rsid w:val="00E36316"/>
    <w:rsid w:val="00E37EC7"/>
    <w:rsid w:val="00E4100F"/>
    <w:rsid w:val="00E41D3C"/>
    <w:rsid w:val="00E41EA4"/>
    <w:rsid w:val="00E4264C"/>
    <w:rsid w:val="00E448F1"/>
    <w:rsid w:val="00E44ED3"/>
    <w:rsid w:val="00E46477"/>
    <w:rsid w:val="00E50D29"/>
    <w:rsid w:val="00E511EC"/>
    <w:rsid w:val="00E51931"/>
    <w:rsid w:val="00E51BB4"/>
    <w:rsid w:val="00E51DD9"/>
    <w:rsid w:val="00E51DEF"/>
    <w:rsid w:val="00E54087"/>
    <w:rsid w:val="00E54740"/>
    <w:rsid w:val="00E54AC2"/>
    <w:rsid w:val="00E55008"/>
    <w:rsid w:val="00E57EE1"/>
    <w:rsid w:val="00E60481"/>
    <w:rsid w:val="00E6161C"/>
    <w:rsid w:val="00E628E2"/>
    <w:rsid w:val="00E62948"/>
    <w:rsid w:val="00E63B85"/>
    <w:rsid w:val="00E65916"/>
    <w:rsid w:val="00E67CAB"/>
    <w:rsid w:val="00E72A49"/>
    <w:rsid w:val="00E740B0"/>
    <w:rsid w:val="00E77526"/>
    <w:rsid w:val="00E80570"/>
    <w:rsid w:val="00E81D90"/>
    <w:rsid w:val="00E8331D"/>
    <w:rsid w:val="00E856CB"/>
    <w:rsid w:val="00E8623E"/>
    <w:rsid w:val="00E87022"/>
    <w:rsid w:val="00E871A2"/>
    <w:rsid w:val="00E87FC9"/>
    <w:rsid w:val="00E91557"/>
    <w:rsid w:val="00E9377A"/>
    <w:rsid w:val="00E93D79"/>
    <w:rsid w:val="00E9493A"/>
    <w:rsid w:val="00E95B67"/>
    <w:rsid w:val="00E97276"/>
    <w:rsid w:val="00EA0A3E"/>
    <w:rsid w:val="00EA4702"/>
    <w:rsid w:val="00EA686B"/>
    <w:rsid w:val="00EA7DBB"/>
    <w:rsid w:val="00EB1C32"/>
    <w:rsid w:val="00EB38E7"/>
    <w:rsid w:val="00EB3C88"/>
    <w:rsid w:val="00EB410B"/>
    <w:rsid w:val="00EB4CD5"/>
    <w:rsid w:val="00EB54C9"/>
    <w:rsid w:val="00EB57C2"/>
    <w:rsid w:val="00EB6035"/>
    <w:rsid w:val="00EC03BE"/>
    <w:rsid w:val="00EC03CC"/>
    <w:rsid w:val="00EC0CA5"/>
    <w:rsid w:val="00EC49CF"/>
    <w:rsid w:val="00EC64BE"/>
    <w:rsid w:val="00EC6B04"/>
    <w:rsid w:val="00ED07EC"/>
    <w:rsid w:val="00ED1B3F"/>
    <w:rsid w:val="00ED1C4B"/>
    <w:rsid w:val="00ED5759"/>
    <w:rsid w:val="00EE1707"/>
    <w:rsid w:val="00EE204B"/>
    <w:rsid w:val="00EE2E43"/>
    <w:rsid w:val="00EE315E"/>
    <w:rsid w:val="00EE4EE7"/>
    <w:rsid w:val="00EE5944"/>
    <w:rsid w:val="00EE6791"/>
    <w:rsid w:val="00EF1972"/>
    <w:rsid w:val="00EF5904"/>
    <w:rsid w:val="00EF77C8"/>
    <w:rsid w:val="00F013AB"/>
    <w:rsid w:val="00F0180C"/>
    <w:rsid w:val="00F05C49"/>
    <w:rsid w:val="00F126E5"/>
    <w:rsid w:val="00F12F41"/>
    <w:rsid w:val="00F13BD9"/>
    <w:rsid w:val="00F13E02"/>
    <w:rsid w:val="00F14A5B"/>
    <w:rsid w:val="00F17700"/>
    <w:rsid w:val="00F17795"/>
    <w:rsid w:val="00F177F6"/>
    <w:rsid w:val="00F20EA7"/>
    <w:rsid w:val="00F231BF"/>
    <w:rsid w:val="00F256D6"/>
    <w:rsid w:val="00F277C5"/>
    <w:rsid w:val="00F27E77"/>
    <w:rsid w:val="00F300B7"/>
    <w:rsid w:val="00F337AB"/>
    <w:rsid w:val="00F35600"/>
    <w:rsid w:val="00F363C9"/>
    <w:rsid w:val="00F40649"/>
    <w:rsid w:val="00F407BB"/>
    <w:rsid w:val="00F41217"/>
    <w:rsid w:val="00F450C2"/>
    <w:rsid w:val="00F45E6F"/>
    <w:rsid w:val="00F5159A"/>
    <w:rsid w:val="00F51AB9"/>
    <w:rsid w:val="00F54BB7"/>
    <w:rsid w:val="00F63AB5"/>
    <w:rsid w:val="00F640AE"/>
    <w:rsid w:val="00F64624"/>
    <w:rsid w:val="00F65C5C"/>
    <w:rsid w:val="00F67CF2"/>
    <w:rsid w:val="00F7073A"/>
    <w:rsid w:val="00F70F3C"/>
    <w:rsid w:val="00F720FC"/>
    <w:rsid w:val="00F7342D"/>
    <w:rsid w:val="00F74B55"/>
    <w:rsid w:val="00F773B6"/>
    <w:rsid w:val="00F80DB7"/>
    <w:rsid w:val="00F81957"/>
    <w:rsid w:val="00F8380A"/>
    <w:rsid w:val="00F86D28"/>
    <w:rsid w:val="00F9065F"/>
    <w:rsid w:val="00F90C18"/>
    <w:rsid w:val="00F90DCE"/>
    <w:rsid w:val="00F91C2B"/>
    <w:rsid w:val="00F963F6"/>
    <w:rsid w:val="00FA05DD"/>
    <w:rsid w:val="00FA0D47"/>
    <w:rsid w:val="00FA53F1"/>
    <w:rsid w:val="00FA5EE4"/>
    <w:rsid w:val="00FA6E73"/>
    <w:rsid w:val="00FB131A"/>
    <w:rsid w:val="00FB432A"/>
    <w:rsid w:val="00FB47C9"/>
    <w:rsid w:val="00FB4FFE"/>
    <w:rsid w:val="00FB68FB"/>
    <w:rsid w:val="00FC0247"/>
    <w:rsid w:val="00FC2226"/>
    <w:rsid w:val="00FC38B6"/>
    <w:rsid w:val="00FC4956"/>
    <w:rsid w:val="00FC5305"/>
    <w:rsid w:val="00FC598E"/>
    <w:rsid w:val="00FC7D81"/>
    <w:rsid w:val="00FD0F2C"/>
    <w:rsid w:val="00FD1A2C"/>
    <w:rsid w:val="00FD3628"/>
    <w:rsid w:val="00FD4911"/>
    <w:rsid w:val="00FD52EC"/>
    <w:rsid w:val="00FD775A"/>
    <w:rsid w:val="00FD7788"/>
    <w:rsid w:val="00FD7BD1"/>
    <w:rsid w:val="00FE054C"/>
    <w:rsid w:val="00FE1546"/>
    <w:rsid w:val="00FE278E"/>
    <w:rsid w:val="00FE511D"/>
    <w:rsid w:val="00FE55E5"/>
    <w:rsid w:val="00FE5B66"/>
    <w:rsid w:val="00FE64AC"/>
    <w:rsid w:val="00FE64F9"/>
    <w:rsid w:val="00FF1233"/>
    <w:rsid w:val="00FF1EB9"/>
    <w:rsid w:val="00FF228E"/>
    <w:rsid w:val="00FF3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7A229AD0-8959-461A-8351-A58D63688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5EE4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FA5EE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FA5EE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FA5EE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FA5EE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FA5EE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8">
    <w:name w:val="heading 8"/>
    <w:basedOn w:val="Normal"/>
    <w:next w:val="Normal"/>
    <w:qFormat/>
    <w:rsid w:val="00FA5EE4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FA5EE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FA5EE4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FA5EE4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FA5EE4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FA5EE4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FA5EE4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FA5EE4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FA5EE4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FA5EE4"/>
    <w:rPr>
      <w:b/>
      <w:caps/>
      <w:sz w:val="28"/>
      <w:u w:val="double"/>
    </w:rPr>
  </w:style>
  <w:style w:type="character" w:styleId="Hyperlink">
    <w:name w:val="Hyperlink"/>
    <w:uiPriority w:val="99"/>
    <w:rsid w:val="00FA5EE4"/>
    <w:rPr>
      <w:color w:val="999999"/>
      <w:u w:val="none"/>
    </w:rPr>
  </w:style>
  <w:style w:type="paragraph" w:customStyle="1" w:styleId="Nervous4">
    <w:name w:val="Nervous 4"/>
    <w:basedOn w:val="Normal"/>
    <w:rsid w:val="00FA5EE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FA5EE4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Title">
    <w:name w:val="Title"/>
    <w:basedOn w:val="Normal"/>
    <w:qFormat/>
    <w:rsid w:val="00FA5EE4"/>
    <w:pPr>
      <w:spacing w:before="240"/>
      <w:jc w:val="center"/>
    </w:pPr>
    <w:rPr>
      <w:b/>
      <w:bCs/>
      <w:i/>
      <w:iCs/>
      <w:sz w:val="44"/>
    </w:rPr>
  </w:style>
  <w:style w:type="character" w:styleId="PageNumber">
    <w:name w:val="page number"/>
    <w:basedOn w:val="DefaultParagraphFont"/>
    <w:rsid w:val="00FA5EE4"/>
  </w:style>
  <w:style w:type="paragraph" w:customStyle="1" w:styleId="Drugname">
    <w:name w:val="Drug name"/>
    <w:basedOn w:val="NormalWeb"/>
    <w:autoRedefine/>
    <w:rsid w:val="00FA5EE4"/>
    <w:rPr>
      <w:b/>
      <w:bCs/>
      <w:caps/>
      <w:shadow/>
      <w:color w:val="FF0000"/>
      <w:lang w:val="en-GB"/>
    </w:rPr>
  </w:style>
  <w:style w:type="paragraph" w:styleId="NormalWeb">
    <w:name w:val="Normal (Web)"/>
    <w:basedOn w:val="Normal"/>
    <w:link w:val="NormalWebChar"/>
    <w:uiPriority w:val="99"/>
    <w:rsid w:val="00FA5EE4"/>
    <w:rPr>
      <w:szCs w:val="24"/>
    </w:rPr>
  </w:style>
  <w:style w:type="paragraph" w:customStyle="1" w:styleId="Nervous7">
    <w:name w:val="Nervous 7"/>
    <w:basedOn w:val="Normal"/>
    <w:rsid w:val="00FA5EE4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FA5EE4"/>
    <w:rPr>
      <w:b w:val="0"/>
      <w:caps w:val="0"/>
      <w:smallCaps/>
    </w:rPr>
  </w:style>
  <w:style w:type="character" w:customStyle="1" w:styleId="Drugname2Char">
    <w:name w:val="Drug name 2 Char"/>
    <w:link w:val="Drugname2"/>
    <w:rsid w:val="00FA5EE4"/>
    <w:rPr>
      <w:bCs/>
      <w:smallCaps/>
      <w:shadow/>
      <w:color w:val="FF0000"/>
      <w:sz w:val="24"/>
      <w:szCs w:val="24"/>
      <w:lang w:val="en-GB"/>
    </w:rPr>
  </w:style>
  <w:style w:type="character" w:styleId="FollowedHyperlink">
    <w:name w:val="FollowedHyperlink"/>
    <w:rsid w:val="00FA5EE4"/>
    <w:rPr>
      <w:color w:val="999999"/>
      <w:u w:val="none"/>
    </w:rPr>
  </w:style>
  <w:style w:type="paragraph" w:customStyle="1" w:styleId="Nervous6">
    <w:name w:val="Nervous 6"/>
    <w:basedOn w:val="Normal"/>
    <w:rsid w:val="00FA5EE4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table" w:styleId="TableGrid">
    <w:name w:val="Table Grid"/>
    <w:basedOn w:val="TableNormal"/>
    <w:rsid w:val="00FA5E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autoRedefine/>
    <w:uiPriority w:val="39"/>
    <w:rsid w:val="00FA5EE4"/>
    <w:pPr>
      <w:ind w:left="480"/>
    </w:pPr>
  </w:style>
  <w:style w:type="paragraph" w:customStyle="1" w:styleId="Nervous9">
    <w:name w:val="Nervous 9"/>
    <w:link w:val="Nervous9Char"/>
    <w:rsid w:val="00FA5EE4"/>
    <w:rPr>
      <w:sz w:val="24"/>
      <w:szCs w:val="24"/>
      <w:u w:val="double" w:color="FF0000"/>
    </w:rPr>
  </w:style>
  <w:style w:type="character" w:customStyle="1" w:styleId="Nervous9Char">
    <w:name w:val="Nervous 9 Char"/>
    <w:link w:val="Nervous9"/>
    <w:rsid w:val="00B20641"/>
    <w:rPr>
      <w:sz w:val="24"/>
      <w:szCs w:val="24"/>
      <w:u w:val="double" w:color="FF0000"/>
    </w:rPr>
  </w:style>
  <w:style w:type="paragraph" w:styleId="TOC4">
    <w:name w:val="toc 4"/>
    <w:basedOn w:val="Normal"/>
    <w:next w:val="Normal"/>
    <w:autoRedefine/>
    <w:rsid w:val="00FA5EE4"/>
    <w:pPr>
      <w:tabs>
        <w:tab w:val="right" w:leader="dot" w:pos="9912"/>
      </w:tabs>
      <w:spacing w:line="240" w:lineRule="atLeast"/>
      <w:ind w:left="1134"/>
    </w:pPr>
  </w:style>
  <w:style w:type="paragraph" w:customStyle="1" w:styleId="Nervous8">
    <w:name w:val="Nervous 8"/>
    <w:basedOn w:val="Normal"/>
    <w:rsid w:val="00FA5EE4"/>
    <w:rPr>
      <w:i/>
      <w:smallCaps/>
      <w:color w:val="999999"/>
      <w:szCs w:val="24"/>
    </w:rPr>
  </w:style>
  <w:style w:type="paragraph" w:styleId="BalloonText">
    <w:name w:val="Balloon Text"/>
    <w:basedOn w:val="Normal"/>
    <w:link w:val="BalloonTextChar"/>
    <w:rsid w:val="00FA5E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A5EE4"/>
    <w:rPr>
      <w:rFonts w:ascii="Tahoma" w:hAnsi="Tahoma" w:cs="Tahoma"/>
      <w:sz w:val="16"/>
      <w:szCs w:val="16"/>
    </w:rPr>
  </w:style>
  <w:style w:type="character" w:customStyle="1" w:styleId="NormalWebChar">
    <w:name w:val="Normal (Web) Char"/>
    <w:link w:val="NormalWeb"/>
    <w:uiPriority w:val="99"/>
    <w:rsid w:val="002D2D37"/>
    <w:rPr>
      <w:sz w:val="24"/>
      <w:szCs w:val="24"/>
    </w:rPr>
  </w:style>
  <w:style w:type="paragraph" w:customStyle="1" w:styleId="Articlename">
    <w:name w:val="Article name"/>
    <w:basedOn w:val="Normal"/>
    <w:autoRedefine/>
    <w:qFormat/>
    <w:rsid w:val="00FA5EE4"/>
    <w:pPr>
      <w:ind w:left="2155"/>
    </w:pPr>
    <w:rPr>
      <w:i/>
      <w:sz w:val="20"/>
    </w:rPr>
  </w:style>
  <w:style w:type="character" w:customStyle="1" w:styleId="Trialname">
    <w:name w:val="Trial name"/>
    <w:qFormat/>
    <w:rsid w:val="00FA5EE4"/>
    <w:rPr>
      <w:b/>
      <w:shadow/>
      <w:color w:val="0099CC"/>
    </w:rPr>
  </w:style>
  <w:style w:type="character" w:customStyle="1" w:styleId="Heading1Char">
    <w:name w:val="Heading 1 Char"/>
    <w:link w:val="Heading1"/>
    <w:rsid w:val="00FA5EE4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FA5EE4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FA5EE4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link w:val="Heading4"/>
    <w:rsid w:val="00FA5EE4"/>
    <w:rPr>
      <w:b/>
      <w:bCs/>
      <w:sz w:val="28"/>
      <w:szCs w:val="28"/>
    </w:rPr>
  </w:style>
  <w:style w:type="character" w:customStyle="1" w:styleId="Heading5Char">
    <w:name w:val="Heading 5 Char"/>
    <w:link w:val="Heading5"/>
    <w:rsid w:val="00FA5EE4"/>
    <w:rPr>
      <w:b/>
      <w:bCs/>
      <w:i/>
      <w:iCs/>
      <w:sz w:val="26"/>
      <w:szCs w:val="26"/>
    </w:rPr>
  </w:style>
  <w:style w:type="paragraph" w:styleId="ListParagraph">
    <w:name w:val="List Paragraph"/>
    <w:basedOn w:val="Normal"/>
    <w:uiPriority w:val="34"/>
    <w:qFormat/>
    <w:rsid w:val="00FA5EE4"/>
    <w:pPr>
      <w:ind w:left="720"/>
    </w:pPr>
  </w:style>
  <w:style w:type="paragraph" w:customStyle="1" w:styleId="Default">
    <w:name w:val="Default"/>
    <w:rsid w:val="00FA5EE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5">
    <w:name w:val="CM15"/>
    <w:basedOn w:val="Default"/>
    <w:next w:val="Default"/>
    <w:uiPriority w:val="99"/>
    <w:rsid w:val="00FA5EE4"/>
    <w:pPr>
      <w:spacing w:line="276" w:lineRule="atLeast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FA5EE4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FA5EE4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FA5EE4"/>
    <w:pPr>
      <w:spacing w:line="27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FA5EE4"/>
    <w:pPr>
      <w:spacing w:line="276" w:lineRule="atLeast"/>
    </w:pPr>
    <w:rPr>
      <w:color w:val="auto"/>
    </w:rPr>
  </w:style>
  <w:style w:type="character" w:customStyle="1" w:styleId="text">
    <w:name w:val="text"/>
    <w:basedOn w:val="DefaultParagraphFont"/>
    <w:rsid w:val="00FA5EE4"/>
  </w:style>
  <w:style w:type="character" w:customStyle="1" w:styleId="Eponym">
    <w:name w:val="Eponym"/>
    <w:qFormat/>
    <w:rsid w:val="00FA5EE4"/>
    <w:rPr>
      <w:b/>
      <w:shadow/>
      <w:color w:val="00B050"/>
    </w:rPr>
  </w:style>
  <w:style w:type="character" w:customStyle="1" w:styleId="Blue">
    <w:name w:val="Blue"/>
    <w:uiPriority w:val="1"/>
    <w:rsid w:val="00FA5EE4"/>
    <w:rPr>
      <w:color w:val="0000FF"/>
    </w:rPr>
  </w:style>
  <w:style w:type="character" w:customStyle="1" w:styleId="Red">
    <w:name w:val="Red"/>
    <w:uiPriority w:val="1"/>
    <w:rsid w:val="00FA5EE4"/>
    <w:rPr>
      <w:color w:val="FF0000"/>
    </w:rPr>
  </w:style>
  <w:style w:type="character" w:customStyle="1" w:styleId="e24kjd">
    <w:name w:val="e24kjd"/>
    <w:basedOn w:val="DefaultParagraphFont"/>
    <w:rsid w:val="00A97A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9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31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2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29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48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552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eurosurgeryresident.net/USMLE%202\00.%20INTRO%20GENERAL%20of%20various%20topics\Intro%20(various%20topics)%202.jpg" TargetMode="External"/><Relationship Id="rId18" Type="http://schemas.openxmlformats.org/officeDocument/2006/relationships/hyperlink" Target="https://en.wikipedia.org/wiki/Monocyte" TargetMode="External"/><Relationship Id="rId26" Type="http://schemas.openxmlformats.org/officeDocument/2006/relationships/hyperlink" Target="http://www.neurosurgeryresident.net/S.%20Symptoms,%20Signs,%20Syndromes\S50-64.%20Intracranial%20pressure,%20Brain%20edema,%20Herniation,%20Hydrocephaly\S50.%20GENERAL%20-%20Intracranial%20Hypertension.pdf" TargetMode="External"/><Relationship Id="rId39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hyperlink" Target="http://www.neurosurgeryresident.net/Rx.%20Treatment%20Modalities\Rx11.%2520Radiotherapy.pdf" TargetMode="External"/><Relationship Id="rId42" Type="http://schemas.openxmlformats.org/officeDocument/2006/relationships/image" Target="media/image19.jpeg"/><Relationship Id="rId47" Type="http://schemas.openxmlformats.org/officeDocument/2006/relationships/hyperlink" Target="http://www.neurosurgeryresident.net/Onc.%20Oncology\Onc.%20Bibliography.pdf" TargetMode="External"/><Relationship Id="rId50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http://www.neurosurgeryresident.net/Onc.%20Oncology\Onc10.%20Astrocytomas.pdf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png"/><Relationship Id="rId33" Type="http://schemas.openxmlformats.org/officeDocument/2006/relationships/image" Target="media/image13.jpeg"/><Relationship Id="rId38" Type="http://schemas.openxmlformats.org/officeDocument/2006/relationships/hyperlink" Target="../D.%20Diagnostics/D45-59.%20Neuroimaging%20(X-ray,%20CT,%20MRI,%20PET,%20MRS)/D53.%20Metabolic%20Neuroimaging%20(PET,%20MRS).pdf" TargetMode="External"/><Relationship Id="rId46" Type="http://schemas.openxmlformats.org/officeDocument/2006/relationships/hyperlink" Target="http://www.neurosurgeryresident.net/D.%20Diagnostics\D30-39.%20Biopsy%20(brain,%20nerve,%20muscle)\D34.%20Brain%20Biopsy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en.wikipedia.org/wiki/Synaptophysin" TargetMode="External"/><Relationship Id="rId29" Type="http://schemas.openxmlformats.org/officeDocument/2006/relationships/hyperlink" Target="http://www.neurosurgeryresident.net/Psy.%20Psychiatry\Psy5.%20Psychiatry%20(GENERAL).pdf" TargetMode="External"/><Relationship Id="rId41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hyperlink" Target="http://www.neurosurgeryresident.net/USMLE%202\Biochemistry,%20Metabolic%20Disorders%20(501-900)\599.jpg" TargetMode="External"/><Relationship Id="rId32" Type="http://schemas.openxmlformats.org/officeDocument/2006/relationships/hyperlink" Target="HTTP://WWW.NEUROSURGERYRESIDENT.NET/S.%20Symptoms,%20Signs,%20Syndromes/S50-64.%20Intracranial%20pressure,%20Brain%20edema,%20Herniation,%20Hydrocephaly/S50.%20GENERAL%20-%20Intracranial%20Hypertension.pdf" TargetMode="External"/><Relationship Id="rId37" Type="http://schemas.openxmlformats.org/officeDocument/2006/relationships/hyperlink" Target="http://www.neurosurgeryresident.net/D.%20Diagnostics\D60-68.%20Vascular%20examination\D66.%20rCBF%20Examination%20(xenon,%20SPECT,%20fMRI).pdf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://www.neurosurgeryresident.net/S.%20Symptoms,%20Signs,%20Syndromes\S50-64.%20Intracranial%20pressure,%20Brain%20edema,%20Herniation,%20Hydrocephaly\S54.%20Brain%20Herniation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28" Type="http://schemas.openxmlformats.org/officeDocument/2006/relationships/hyperlink" Target="http://www.neurosurgeryresident.net/S.%20Symptoms,%20Signs,%20Syndromes\S50-64.%20Intracranial%20pressure,%20Brain%20edema,%20Herniation,%20Hydrocephaly\S50.%20GENERAL%20-%20Intracranial%20Hypertension.pdf" TargetMode="External"/><Relationship Id="rId36" Type="http://schemas.openxmlformats.org/officeDocument/2006/relationships/image" Target="media/image15.jpeg"/><Relationship Id="rId49" Type="http://schemas.openxmlformats.org/officeDocument/2006/relationships/hyperlink" Target="http://www.neurosurgeryresident.net" TargetMode="External"/><Relationship Id="rId10" Type="http://schemas.openxmlformats.org/officeDocument/2006/relationships/hyperlink" Target="Onc10.%20Astrocytomas.pdf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://WWW.NEUROSURGERYRESIDENT.NET/S.%20Symptoms,%20Signs,%20Syndromes/S50-64.%20Intracranial%20pressure,%20Brain%20edema,%20Herniation,%20Hydrocephaly/S50.%20GENERAL%20-%20Intracranial%20Hypertension.pdf" TargetMode="External"/><Relationship Id="rId44" Type="http://schemas.openxmlformats.org/officeDocument/2006/relationships/image" Target="media/image21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5.jpeg"/><Relationship Id="rId22" Type="http://schemas.openxmlformats.org/officeDocument/2006/relationships/hyperlink" Target="http://www.neurosurgeryresident.net/USMLE%202\Genetics%20(3701-3900)\3781.jpg" TargetMode="External"/><Relationship Id="rId27" Type="http://schemas.openxmlformats.org/officeDocument/2006/relationships/hyperlink" Target="http://www.neurosurgeryresident.net/S.%20Symptoms,%20Signs,%20Syndromes\S50-64.%20Intracranial%20pressure,%20Brain%20edema,%20Herniation,%20Hydrocephaly\S50.%20GENERAL%20-%20Intracranial%20Hypertension.pdf" TargetMode="External"/><Relationship Id="rId30" Type="http://schemas.openxmlformats.org/officeDocument/2006/relationships/hyperlink" Target="http://www.neurosurgeryresident.net/Eye.%20Ophthalmology\Eye62.%20Optic%20Nerve%20and%20Visual%20Pathways%20Disorders.pdf" TargetMode="External"/><Relationship Id="rId35" Type="http://schemas.openxmlformats.org/officeDocument/2006/relationships/image" Target="media/image14.jpeg"/><Relationship Id="rId43" Type="http://schemas.openxmlformats.org/officeDocument/2006/relationships/image" Target="media/image20.jpeg"/><Relationship Id="rId48" Type="http://schemas.openxmlformats.org/officeDocument/2006/relationships/hyperlink" Target="http://www.neurosurgeryresident.net/" TargetMode="External"/><Relationship Id="rId8" Type="http://schemas.openxmlformats.org/officeDocument/2006/relationships/image" Target="media/image2.emf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iunis\AppData\Roaming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172</TotalTime>
  <Pages>20</Pages>
  <Words>10451</Words>
  <Characters>59576</Characters>
  <Application>Microsoft Office Word</Application>
  <DocSecurity>0</DocSecurity>
  <Lines>496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Brain Tumors (general)</vt:lpstr>
    </vt:vector>
  </TitlesOfParts>
  <Company>www.NeurosurgeryResident.net</Company>
  <LinksUpToDate>false</LinksUpToDate>
  <CharactersWithSpaces>69888</CharactersWithSpaces>
  <SharedDoc>false</SharedDoc>
  <HLinks>
    <vt:vector size="492" baseType="variant">
      <vt:variant>
        <vt:i4>5242973</vt:i4>
      </vt:variant>
      <vt:variant>
        <vt:i4>432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429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7798895</vt:i4>
      </vt:variant>
      <vt:variant>
        <vt:i4>426</vt:i4>
      </vt:variant>
      <vt:variant>
        <vt:i4>0</vt:i4>
      </vt:variant>
      <vt:variant>
        <vt:i4>5</vt:i4>
      </vt:variant>
      <vt:variant>
        <vt:lpwstr>D:\Viktoro\Neuroscience\Onc. Oncology\Onc. Bibliography.doc</vt:lpwstr>
      </vt:variant>
      <vt:variant>
        <vt:lpwstr/>
      </vt:variant>
      <vt:variant>
        <vt:i4>5505058</vt:i4>
      </vt:variant>
      <vt:variant>
        <vt:i4>423</vt:i4>
      </vt:variant>
      <vt:variant>
        <vt:i4>0</vt:i4>
      </vt:variant>
      <vt:variant>
        <vt:i4>5</vt:i4>
      </vt:variant>
      <vt:variant>
        <vt:lpwstr>D:\Viktoro\Neuroscience\D. Diagnostics\D30-39. Biopsy (brain, nerve, muscle)\D34. Brain Biopsy.doc</vt:lpwstr>
      </vt:variant>
      <vt:variant>
        <vt:lpwstr/>
      </vt:variant>
      <vt:variant>
        <vt:i4>7733371</vt:i4>
      </vt:variant>
      <vt:variant>
        <vt:i4>420</vt:i4>
      </vt:variant>
      <vt:variant>
        <vt:i4>0</vt:i4>
      </vt:variant>
      <vt:variant>
        <vt:i4>5</vt:i4>
      </vt:variant>
      <vt:variant>
        <vt:lpwstr>D:\Viktoro\Neuroscience\S. Symptoms, Signs, Syndromes\S50-64. Intracranial pressure, Brain edema, Herniation, Hydrocephaly\S54. Brain Herniation.doc</vt:lpwstr>
      </vt:variant>
      <vt:variant>
        <vt:lpwstr>Angiographic_signs</vt:lpwstr>
      </vt:variant>
      <vt:variant>
        <vt:i4>3538966</vt:i4>
      </vt:variant>
      <vt:variant>
        <vt:i4>417</vt:i4>
      </vt:variant>
      <vt:variant>
        <vt:i4>0</vt:i4>
      </vt:variant>
      <vt:variant>
        <vt:i4>5</vt:i4>
      </vt:variant>
      <vt:variant>
        <vt:lpwstr>D:\Viktoro\Neuroscience\D. Diagnostics\D60-68. Vascular examination\D66. rCBF Examination (xenon, SPECT, fMRI).doc</vt:lpwstr>
      </vt:variant>
      <vt:variant>
        <vt:lpwstr>fMRI</vt:lpwstr>
      </vt:variant>
      <vt:variant>
        <vt:i4>6815746</vt:i4>
      </vt:variant>
      <vt:variant>
        <vt:i4>414</vt:i4>
      </vt:variant>
      <vt:variant>
        <vt:i4>0</vt:i4>
      </vt:variant>
      <vt:variant>
        <vt:i4>5</vt:i4>
      </vt:variant>
      <vt:variant>
        <vt:lpwstr>D:\Viktoro\Neuroscience\Onc. Oncology\Onc3. Brain Tumors (TREATMENT).doc</vt:lpwstr>
      </vt:variant>
      <vt:variant>
        <vt:lpwstr>Postoperative_imaging</vt:lpwstr>
      </vt:variant>
      <vt:variant>
        <vt:i4>6815746</vt:i4>
      </vt:variant>
      <vt:variant>
        <vt:i4>411</vt:i4>
      </vt:variant>
      <vt:variant>
        <vt:i4>0</vt:i4>
      </vt:variant>
      <vt:variant>
        <vt:i4>5</vt:i4>
      </vt:variant>
      <vt:variant>
        <vt:lpwstr>D:\Viktoro\Neuroscience\Onc. Oncology\Onc3. Brain Tumors (TREATMENT).doc</vt:lpwstr>
      </vt:variant>
      <vt:variant>
        <vt:lpwstr>Postoperative_imaging</vt:lpwstr>
      </vt:variant>
      <vt:variant>
        <vt:i4>1638460</vt:i4>
      </vt:variant>
      <vt:variant>
        <vt:i4>408</vt:i4>
      </vt:variant>
      <vt:variant>
        <vt:i4>0</vt:i4>
      </vt:variant>
      <vt:variant>
        <vt:i4>5</vt:i4>
      </vt:variant>
      <vt:variant>
        <vt:lpwstr/>
      </vt:variant>
      <vt:variant>
        <vt:lpwstr>contrast_enhancement</vt:lpwstr>
      </vt:variant>
      <vt:variant>
        <vt:i4>1966176</vt:i4>
      </vt:variant>
      <vt:variant>
        <vt:i4>405</vt:i4>
      </vt:variant>
      <vt:variant>
        <vt:i4>0</vt:i4>
      </vt:variant>
      <vt:variant>
        <vt:i4>5</vt:i4>
      </vt:variant>
      <vt:variant>
        <vt:lpwstr>D:\Viktoro\Neuroscience\S. Symptoms, Signs, Syndromes\S50-62. Intracranial pressure, brain edema, herniation, hydrocephaly\S50. GENERAL - Intracranial Hypertension.doc</vt:lpwstr>
      </vt:variant>
      <vt:variant>
        <vt:lpwstr>Radiograpph</vt:lpwstr>
      </vt:variant>
      <vt:variant>
        <vt:i4>7995429</vt:i4>
      </vt:variant>
      <vt:variant>
        <vt:i4>402</vt:i4>
      </vt:variant>
      <vt:variant>
        <vt:i4>0</vt:i4>
      </vt:variant>
      <vt:variant>
        <vt:i4>5</vt:i4>
      </vt:variant>
      <vt:variant>
        <vt:lpwstr>D:\Viktoro\Neuroscience\S. Symptoms, Signs, Syndromes\S50-62. Intracranial pressure, brain edema, herniation, hydrocephaly\S50. GENERAL - Intracranial Hypertension.doc</vt:lpwstr>
      </vt:variant>
      <vt:variant>
        <vt:lpwstr>Clinical_features</vt:lpwstr>
      </vt:variant>
      <vt:variant>
        <vt:i4>7798835</vt:i4>
      </vt:variant>
      <vt:variant>
        <vt:i4>399</vt:i4>
      </vt:variant>
      <vt:variant>
        <vt:i4>0</vt:i4>
      </vt:variant>
      <vt:variant>
        <vt:i4>5</vt:i4>
      </vt:variant>
      <vt:variant>
        <vt:lpwstr>D:\Viktoro\Neuroscience\Eye. Ophthalmology\Eye62. Optic Nerve and Visual Pathways Disorders.doc</vt:lpwstr>
      </vt:variant>
      <vt:variant>
        <vt:lpwstr>Papilledema</vt:lpwstr>
      </vt:variant>
      <vt:variant>
        <vt:i4>7078003</vt:i4>
      </vt:variant>
      <vt:variant>
        <vt:i4>396</vt:i4>
      </vt:variant>
      <vt:variant>
        <vt:i4>0</vt:i4>
      </vt:variant>
      <vt:variant>
        <vt:i4>5</vt:i4>
      </vt:variant>
      <vt:variant>
        <vt:lpwstr>D:\Viktoro\Neuroscience\Psy. Psychiatry\Psy5. Psychiatry (GENERAL).doc</vt:lpwstr>
      </vt:variant>
      <vt:variant>
        <vt:lpwstr/>
      </vt:variant>
      <vt:variant>
        <vt:i4>8126501</vt:i4>
      </vt:variant>
      <vt:variant>
        <vt:i4>393</vt:i4>
      </vt:variant>
      <vt:variant>
        <vt:i4>0</vt:i4>
      </vt:variant>
      <vt:variant>
        <vt:i4>5</vt:i4>
      </vt:variant>
      <vt:variant>
        <vt:lpwstr>D:\Viktoro\Neuroscience\S. Symptoms, Signs, Syndromes\S50-64. Intracranial pressure, Brain edema, Herniation, Hydrocephaly\S50. GENERAL - Intracranial Hypertension.doc</vt:lpwstr>
      </vt:variant>
      <vt:variant>
        <vt:lpwstr>Clinical_features</vt:lpwstr>
      </vt:variant>
      <vt:variant>
        <vt:i4>8126501</vt:i4>
      </vt:variant>
      <vt:variant>
        <vt:i4>390</vt:i4>
      </vt:variant>
      <vt:variant>
        <vt:i4>0</vt:i4>
      </vt:variant>
      <vt:variant>
        <vt:i4>5</vt:i4>
      </vt:variant>
      <vt:variant>
        <vt:lpwstr>D:\Viktoro\Neuroscience\S. Symptoms, Signs, Syndromes\S50-64. Intracranial pressure, Brain edema, Herniation, Hydrocephaly\S50. GENERAL - Intracranial Hypertension.doc</vt:lpwstr>
      </vt:variant>
      <vt:variant>
        <vt:lpwstr>Clinical_features</vt:lpwstr>
      </vt:variant>
      <vt:variant>
        <vt:i4>8126501</vt:i4>
      </vt:variant>
      <vt:variant>
        <vt:i4>387</vt:i4>
      </vt:variant>
      <vt:variant>
        <vt:i4>0</vt:i4>
      </vt:variant>
      <vt:variant>
        <vt:i4>5</vt:i4>
      </vt:variant>
      <vt:variant>
        <vt:lpwstr>D:\Viktoro\Neuroscience\S. Symptoms, Signs, Syndromes\S50-64. Intracranial pressure, Brain edema, Herniation, Hydrocephaly\S50. GENERAL - Intracranial Hypertension.doc</vt:lpwstr>
      </vt:variant>
      <vt:variant>
        <vt:lpwstr>Clinical_features</vt:lpwstr>
      </vt:variant>
      <vt:variant>
        <vt:i4>393258</vt:i4>
      </vt:variant>
      <vt:variant>
        <vt:i4>384</vt:i4>
      </vt:variant>
      <vt:variant>
        <vt:i4>0</vt:i4>
      </vt:variant>
      <vt:variant>
        <vt:i4>5</vt:i4>
      </vt:variant>
      <vt:variant>
        <vt:lpwstr>D:\Viktoro\Neuroscience\USMLE 2\Biochemistry, Metabolic Disorders (501-900)\599.jpg</vt:lpwstr>
      </vt:variant>
      <vt:variant>
        <vt:lpwstr/>
      </vt:variant>
      <vt:variant>
        <vt:i4>4325483</vt:i4>
      </vt:variant>
      <vt:variant>
        <vt:i4>381</vt:i4>
      </vt:variant>
      <vt:variant>
        <vt:i4>0</vt:i4>
      </vt:variant>
      <vt:variant>
        <vt:i4>5</vt:i4>
      </vt:variant>
      <vt:variant>
        <vt:lpwstr>D:\Viktoro\Neuroscience\USMLE 2\Genetics (3701-3900)\3781.jpg</vt:lpwstr>
      </vt:variant>
      <vt:variant>
        <vt:lpwstr/>
      </vt:variant>
      <vt:variant>
        <vt:i4>4980806</vt:i4>
      </vt:variant>
      <vt:variant>
        <vt:i4>378</vt:i4>
      </vt:variant>
      <vt:variant>
        <vt:i4>0</vt:i4>
      </vt:variant>
      <vt:variant>
        <vt:i4>5</vt:i4>
      </vt:variant>
      <vt:variant>
        <vt:lpwstr>D:\Viktoro\Neuroscience\Onc. Oncology\Onc10. Astrocytomas.doc</vt:lpwstr>
      </vt:variant>
      <vt:variant>
        <vt:lpwstr/>
      </vt:variant>
      <vt:variant>
        <vt:i4>7602258</vt:i4>
      </vt:variant>
      <vt:variant>
        <vt:i4>375</vt:i4>
      </vt:variant>
      <vt:variant>
        <vt:i4>0</vt:i4>
      </vt:variant>
      <vt:variant>
        <vt:i4>5</vt:i4>
      </vt:variant>
      <vt:variant>
        <vt:lpwstr>D:\Viktoro\Neuroscience\USMLE 2\00. INTRO GENERAL of various topics\Intro (various topics) 2.jpg</vt:lpwstr>
      </vt:variant>
      <vt:variant>
        <vt:lpwstr/>
      </vt:variant>
      <vt:variant>
        <vt:i4>2097221</vt:i4>
      </vt:variant>
      <vt:variant>
        <vt:i4>372</vt:i4>
      </vt:variant>
      <vt:variant>
        <vt:i4>0</vt:i4>
      </vt:variant>
      <vt:variant>
        <vt:i4>5</vt:i4>
      </vt:variant>
      <vt:variant>
        <vt:lpwstr>D:\Textbooks\DVD8\“WHO Classification of Tumours of the Central Nervous System” 4th ed (2007), 309 pages.pdf</vt:lpwstr>
      </vt:variant>
      <vt:variant>
        <vt:lpwstr/>
      </vt:variant>
      <vt:variant>
        <vt:i4>1114173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_Toc411700800</vt:lpwstr>
      </vt:variant>
      <vt:variant>
        <vt:i4>1572914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_Toc411700799</vt:lpwstr>
      </vt:variant>
      <vt:variant>
        <vt:i4>1572914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_Toc411700798</vt:lpwstr>
      </vt:variant>
      <vt:variant>
        <vt:i4>1572914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_Toc411700797</vt:lpwstr>
      </vt:variant>
      <vt:variant>
        <vt:i4>1572914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_Toc411700796</vt:lpwstr>
      </vt:variant>
      <vt:variant>
        <vt:i4>1572914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_Toc411700795</vt:lpwstr>
      </vt:variant>
      <vt:variant>
        <vt:i4>1572914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_Toc411700794</vt:lpwstr>
      </vt:variant>
      <vt:variant>
        <vt:i4>1572914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_Toc411700793</vt:lpwstr>
      </vt:variant>
      <vt:variant>
        <vt:i4>1572914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_Toc411700792</vt:lpwstr>
      </vt:variant>
      <vt:variant>
        <vt:i4>1572914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_Toc411700791</vt:lpwstr>
      </vt:variant>
      <vt:variant>
        <vt:i4>1572914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_Toc411700790</vt:lpwstr>
      </vt:variant>
      <vt:variant>
        <vt:i4>1638450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_Toc411700789</vt:lpwstr>
      </vt:variant>
      <vt:variant>
        <vt:i4>1638450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_Toc411700788</vt:lpwstr>
      </vt:variant>
      <vt:variant>
        <vt:i4>1638450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_Toc411700787</vt:lpwstr>
      </vt:variant>
      <vt:variant>
        <vt:i4>1638450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_Toc411700786</vt:lpwstr>
      </vt:variant>
      <vt:variant>
        <vt:i4>1638450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_Toc411700785</vt:lpwstr>
      </vt:variant>
      <vt:variant>
        <vt:i4>1638450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_Toc411700784</vt:lpwstr>
      </vt:variant>
      <vt:variant>
        <vt:i4>1638450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_Toc411700783</vt:lpwstr>
      </vt:variant>
      <vt:variant>
        <vt:i4>1638450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_Toc411700782</vt:lpwstr>
      </vt:variant>
      <vt:variant>
        <vt:i4>1638450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_Toc411700781</vt:lpwstr>
      </vt:variant>
      <vt:variant>
        <vt:i4>1638450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_Toc411700780</vt:lpwstr>
      </vt:variant>
      <vt:variant>
        <vt:i4>1441842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_Toc411700779</vt:lpwstr>
      </vt:variant>
      <vt:variant>
        <vt:i4>1441842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_Toc411700778</vt:lpwstr>
      </vt:variant>
      <vt:variant>
        <vt:i4>1441842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_Toc411700777</vt:lpwstr>
      </vt:variant>
      <vt:variant>
        <vt:i4>1441842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_Toc411700776</vt:lpwstr>
      </vt:variant>
      <vt:variant>
        <vt:i4>1441842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_Toc411700775</vt:lpwstr>
      </vt:variant>
      <vt:variant>
        <vt:i4>1441842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_Toc411700774</vt:lpwstr>
      </vt:variant>
      <vt:variant>
        <vt:i4>1441842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_Toc411700773</vt:lpwstr>
      </vt:variant>
      <vt:variant>
        <vt:i4>1441842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_Toc411700772</vt:lpwstr>
      </vt:variant>
      <vt:variant>
        <vt:i4>1441842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_Toc411700771</vt:lpwstr>
      </vt:variant>
      <vt:variant>
        <vt:i4>1441842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_Toc411700770</vt:lpwstr>
      </vt:variant>
      <vt:variant>
        <vt:i4>1507378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_Toc411700769</vt:lpwstr>
      </vt:variant>
      <vt:variant>
        <vt:i4>1507378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_Toc411700768</vt:lpwstr>
      </vt:variant>
      <vt:variant>
        <vt:i4>1507378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_Toc411700767</vt:lpwstr>
      </vt:variant>
      <vt:variant>
        <vt:i4>1507378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_Toc411700766</vt:lpwstr>
      </vt:variant>
      <vt:variant>
        <vt:i4>1507378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_Toc411700765</vt:lpwstr>
      </vt:variant>
      <vt:variant>
        <vt:i4>1507378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_Toc411700764</vt:lpwstr>
      </vt:variant>
      <vt:variant>
        <vt:i4>1507378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_Toc411700763</vt:lpwstr>
      </vt:variant>
      <vt:variant>
        <vt:i4>1507378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_Toc411700762</vt:lpwstr>
      </vt:variant>
      <vt:variant>
        <vt:i4>1507378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_Toc411700761</vt:lpwstr>
      </vt:variant>
      <vt:variant>
        <vt:i4>1507378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_Toc411700760</vt:lpwstr>
      </vt:variant>
      <vt:variant>
        <vt:i4>1310770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_Toc411700759</vt:lpwstr>
      </vt:variant>
      <vt:variant>
        <vt:i4>1310770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_Toc411700758</vt:lpwstr>
      </vt:variant>
      <vt:variant>
        <vt:i4>1310770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_Toc411700757</vt:lpwstr>
      </vt:variant>
      <vt:variant>
        <vt:i4>1310770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_Toc411700756</vt:lpwstr>
      </vt:variant>
      <vt:variant>
        <vt:i4>1310770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_Toc411700755</vt:lpwstr>
      </vt:variant>
      <vt:variant>
        <vt:i4>1310770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_Toc411700754</vt:lpwstr>
      </vt:variant>
      <vt:variant>
        <vt:i4>1310770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_Toc411700753</vt:lpwstr>
      </vt:variant>
      <vt:variant>
        <vt:i4>1310770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_Toc411700752</vt:lpwstr>
      </vt:variant>
      <vt:variant>
        <vt:i4>1310770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_Toc411700751</vt:lpwstr>
      </vt:variant>
      <vt:variant>
        <vt:i4>1310770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_Toc411700750</vt:lpwstr>
      </vt:variant>
      <vt:variant>
        <vt:i4>1376306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_Toc411700749</vt:lpwstr>
      </vt:variant>
      <vt:variant>
        <vt:i4>1376306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_Toc411700748</vt:lpwstr>
      </vt:variant>
      <vt:variant>
        <vt:i4>1376306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_Toc411700747</vt:lpwstr>
      </vt:variant>
      <vt:variant>
        <vt:i4>1376306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_Toc411700746</vt:lpwstr>
      </vt:variant>
      <vt:variant>
        <vt:i4>1376306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_Toc411700745</vt:lpwstr>
      </vt:variant>
      <vt:variant>
        <vt:i4>1376306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_Toc411700744</vt:lpwstr>
      </vt:variant>
      <vt:variant>
        <vt:i4>1376306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_Toc411700743</vt:lpwstr>
      </vt:variant>
      <vt:variant>
        <vt:i4>1376306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_Toc411700742</vt:lpwstr>
      </vt:variant>
      <vt:variant>
        <vt:i4>1376306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_Toc411700741</vt:lpwstr>
      </vt:variant>
      <vt:variant>
        <vt:i4>1376306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_Toc411700740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Brain Tumors (general)</dc:title>
  <dc:subject/>
  <dc:creator>Viktoras Palys, MD</dc:creator>
  <cp:keywords/>
  <cp:lastModifiedBy>Viktoras Palys</cp:lastModifiedBy>
  <cp:revision>53</cp:revision>
  <cp:lastPrinted>2020-12-22T07:06:00Z</cp:lastPrinted>
  <dcterms:created xsi:type="dcterms:W3CDTF">2015-05-18T00:23:00Z</dcterms:created>
  <dcterms:modified xsi:type="dcterms:W3CDTF">2020-12-22T07:06:00Z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</Properties>
</file>