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126622" w:rsidRDefault="005C5321" w:rsidP="009B37BB">
      <w:pPr>
        <w:pStyle w:val="Title"/>
      </w:pPr>
      <w:bookmarkStart w:id="0" w:name="_GoBack"/>
      <w:r w:rsidRPr="00126622">
        <w:t>Alcohol</w:t>
      </w:r>
    </w:p>
    <w:p w:rsidR="000D43F1" w:rsidRDefault="000D43F1" w:rsidP="000D43F1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5E12F9">
        <w:rPr>
          <w:noProof/>
        </w:rPr>
        <w:t>April 24, 2019</w:t>
      </w:r>
      <w:r>
        <w:fldChar w:fldCharType="end"/>
      </w:r>
    </w:p>
    <w:p w:rsidR="000D186D" w:rsidRDefault="00CE24F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"Nervous 1,2,Antraštė,1,Nervous 5,3,Nervous 6,4" </w:instrText>
      </w:r>
      <w:r>
        <w:fldChar w:fldCharType="separate"/>
      </w:r>
      <w:hyperlink w:anchor="_Toc5571068" w:history="1">
        <w:r w:rsidR="000D186D" w:rsidRPr="000260CB">
          <w:rPr>
            <w:rStyle w:val="Hyperlink"/>
            <w:noProof/>
          </w:rPr>
          <w:t>Definitions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_Toc5571068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 w:rsidR="005E12F9">
          <w:rPr>
            <w:noProof/>
            <w:webHidden/>
          </w:rPr>
          <w:t>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69" w:history="1">
        <w:r w:rsidR="000D186D" w:rsidRPr="000260CB">
          <w:rPr>
            <w:rStyle w:val="Hyperlink"/>
            <w:noProof/>
          </w:rPr>
          <w:t>Physiology &amp; Biochemistry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_Toc5571069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0" w:history="1">
        <w:r w:rsidR="000D186D" w:rsidRPr="000260CB">
          <w:rPr>
            <w:rStyle w:val="Hyperlink"/>
            <w:noProof/>
          </w:rPr>
          <w:t>Catabolism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_Toc5571070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1" w:history="1">
        <w:r w:rsidR="000D186D" w:rsidRPr="000260CB">
          <w:rPr>
            <w:rStyle w:val="Hyperlink"/>
            <w:noProof/>
          </w:rPr>
          <w:t>Tolerance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_Toc5571071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072" w:history="1">
        <w:r w:rsidR="000D186D" w:rsidRPr="000260CB">
          <w:rPr>
            <w:rStyle w:val="Hyperlink"/>
            <w:noProof/>
          </w:rPr>
          <w:t>Alcohol Intoxication (Drunkenness)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_Toc5571072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3" w:history="1">
        <w:r w:rsidR="000D186D" w:rsidRPr="000260CB">
          <w:rPr>
            <w:rStyle w:val="Hyperlink"/>
            <w:noProof/>
          </w:rPr>
          <w:t>Clinical Features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_Toc5571073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4" w:history="1">
        <w:r w:rsidR="000D186D" w:rsidRPr="000260CB">
          <w:rPr>
            <w:rStyle w:val="Hyperlink"/>
            <w:noProof/>
          </w:rPr>
          <w:t>Diagnosis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_Toc5571074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5" w:history="1">
        <w:r w:rsidR="000D186D" w:rsidRPr="000260CB">
          <w:rPr>
            <w:rStyle w:val="Hyperlink"/>
            <w:noProof/>
          </w:rPr>
          <w:t>Differential Diagnosis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_Toc5571075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6" w:history="1">
        <w:r w:rsidR="000D186D" w:rsidRPr="000260CB">
          <w:rPr>
            <w:rStyle w:val="Hyperlink"/>
            <w:noProof/>
          </w:rPr>
          <w:t>Treatment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_Toc5571076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7" w:history="1">
        <w:r w:rsidR="000D186D" w:rsidRPr="000260CB">
          <w:rPr>
            <w:rStyle w:val="Hyperlink"/>
            <w:noProof/>
          </w:rPr>
          <w:t>Prognosis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_Toc5571077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78" w:history="1">
        <w:r w:rsidR="000D186D" w:rsidRPr="000260CB">
          <w:rPr>
            <w:rStyle w:val="Hyperlink"/>
            <w:noProof/>
          </w:rPr>
          <w:t>Ethanol-Drug Interactions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_Toc5571078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079" w:history="1">
        <w:r w:rsidR="000D186D" w:rsidRPr="000260CB">
          <w:rPr>
            <w:rStyle w:val="Hyperlink"/>
            <w:noProof/>
          </w:rPr>
          <w:t>Alcohol Abstinence (Withdrawal) Syndromes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_Toc5571079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80" w:history="1">
        <w:r w:rsidR="000D186D" w:rsidRPr="000260CB">
          <w:rPr>
            <w:rStyle w:val="Hyperlink"/>
            <w:noProof/>
          </w:rPr>
          <w:t>Pathophysiology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_Toc5571080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81" w:history="1">
        <w:r w:rsidR="000D186D" w:rsidRPr="000260CB">
          <w:rPr>
            <w:rStyle w:val="Hyperlink"/>
            <w:noProof/>
          </w:rPr>
          <w:t>Prophylaxis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_Toc5571081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82" w:history="1">
        <w:r w:rsidR="000D186D" w:rsidRPr="000260CB">
          <w:rPr>
            <w:rStyle w:val="Hyperlink"/>
            <w:noProof/>
          </w:rPr>
          <w:t>Treatment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_Toc5571082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83" w:history="1">
        <w:r w:rsidR="000D186D" w:rsidRPr="000260CB">
          <w:rPr>
            <w:rStyle w:val="Hyperlink"/>
            <w:noProof/>
          </w:rPr>
          <w:t>Minor Alcohol Withdrawal (“Shakes”, Hangover)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_Toc5571083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84" w:history="1">
        <w:r w:rsidR="000D186D" w:rsidRPr="000260CB">
          <w:rPr>
            <w:rStyle w:val="Hyperlink"/>
            <w:noProof/>
          </w:rPr>
          <w:t>Delirium Tremens (Severe Alcohol Withdrawal)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_Toc5571084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85" w:history="1">
        <w:r w:rsidR="000D186D" w:rsidRPr="000260CB">
          <w:rPr>
            <w:rStyle w:val="Hyperlink"/>
            <w:noProof/>
          </w:rPr>
          <w:t>Alcohol Withdrawal</w:t>
        </w:r>
        <w:r w:rsidR="000D186D" w:rsidRPr="000260CB">
          <w:rPr>
            <w:rStyle w:val="Hyperlink"/>
            <w:bCs/>
            <w:noProof/>
          </w:rPr>
          <w:t xml:space="preserve"> </w:t>
        </w:r>
        <w:r w:rsidR="000D186D" w:rsidRPr="000260CB">
          <w:rPr>
            <w:rStyle w:val="Hyperlink"/>
            <w:noProof/>
          </w:rPr>
          <w:t>Seizures ("Rum Fits")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_Toc5571085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86" w:history="1">
        <w:r w:rsidR="000D186D" w:rsidRPr="000260CB">
          <w:rPr>
            <w:rStyle w:val="Hyperlink"/>
            <w:noProof/>
          </w:rPr>
          <w:t>Alcohol Hallucinosis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_Toc5571086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087" w:history="1">
        <w:r w:rsidR="000D186D" w:rsidRPr="000260CB">
          <w:rPr>
            <w:rStyle w:val="Hyperlink"/>
            <w:noProof/>
          </w:rPr>
          <w:t>Chronic Alcoholism (Alcohol Addiction, Alcohol Dependence)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_Toc5571087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88" w:history="1">
        <w:r w:rsidR="000D186D" w:rsidRPr="000260CB">
          <w:rPr>
            <w:rStyle w:val="Hyperlink"/>
            <w:noProof/>
          </w:rPr>
          <w:t>Etiology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_Toc5571088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89" w:history="1">
        <w:r w:rsidR="000D186D" w:rsidRPr="000260CB">
          <w:rPr>
            <w:rStyle w:val="Hyperlink"/>
            <w:noProof/>
          </w:rPr>
          <w:t>Epidemiology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_Toc5571089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90" w:history="1">
        <w:r w:rsidR="000D186D" w:rsidRPr="000260CB">
          <w:rPr>
            <w:rStyle w:val="Hyperlink"/>
            <w:noProof/>
          </w:rPr>
          <w:t>Pathophysiology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_Toc5571090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91" w:history="1">
        <w:r w:rsidR="000D186D" w:rsidRPr="000260CB">
          <w:rPr>
            <w:rStyle w:val="Hyperlink"/>
            <w:noProof/>
          </w:rPr>
          <w:t>Diagnosis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_Toc5571091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92" w:history="1">
        <w:r w:rsidR="000D186D" w:rsidRPr="000260CB">
          <w:rPr>
            <w:rStyle w:val="Hyperlink"/>
            <w:noProof/>
          </w:rPr>
          <w:t>History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_Toc5571092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93" w:history="1">
        <w:r w:rsidR="000D186D" w:rsidRPr="000260CB">
          <w:rPr>
            <w:rStyle w:val="Hyperlink"/>
            <w:noProof/>
          </w:rPr>
          <w:t>Physical examination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_Toc5571093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94" w:history="1">
        <w:r w:rsidR="000D186D" w:rsidRPr="000260CB">
          <w:rPr>
            <w:rStyle w:val="Hyperlink"/>
            <w:noProof/>
          </w:rPr>
          <w:t>Laboratory tests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_Toc5571094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95" w:history="1">
        <w:r w:rsidR="000D186D" w:rsidRPr="000260CB">
          <w:rPr>
            <w:rStyle w:val="Hyperlink"/>
            <w:noProof/>
          </w:rPr>
          <w:t>Differential Diagnosis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_Toc5571095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96" w:history="1">
        <w:r w:rsidR="000D186D" w:rsidRPr="000260CB">
          <w:rPr>
            <w:rStyle w:val="Hyperlink"/>
            <w:noProof/>
          </w:rPr>
          <w:t>Classification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_Toc5571096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097" w:history="1">
        <w:r w:rsidR="000D186D" w:rsidRPr="000260CB">
          <w:rPr>
            <w:rStyle w:val="Hyperlink"/>
            <w:noProof/>
          </w:rPr>
          <w:t>Treatment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_Toc5571097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98" w:history="1">
        <w:r w:rsidR="000D186D" w:rsidRPr="000260CB">
          <w:rPr>
            <w:rStyle w:val="Hyperlink"/>
            <w:noProof/>
          </w:rPr>
          <w:t>Rehabilitation programs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_Toc5571098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099" w:history="1">
        <w:r w:rsidR="000D186D" w:rsidRPr="000260CB">
          <w:rPr>
            <w:rStyle w:val="Hyperlink"/>
            <w:noProof/>
          </w:rPr>
          <w:t>AA (Alcoholics Anonymous)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_Toc5571099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0" w:history="1">
        <w:r w:rsidR="000D186D" w:rsidRPr="000260CB">
          <w:rPr>
            <w:rStyle w:val="Hyperlink"/>
            <w:noProof/>
          </w:rPr>
          <w:t>Diet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_Toc5571100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1" w:history="1">
        <w:r w:rsidR="000D186D" w:rsidRPr="000260CB">
          <w:rPr>
            <w:rStyle w:val="Hyperlink"/>
            <w:noProof/>
          </w:rPr>
          <w:t>Medications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_Toc5571101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2" w:history="1">
        <w:r w:rsidR="000D186D" w:rsidRPr="000260CB">
          <w:rPr>
            <w:rStyle w:val="Hyperlink"/>
            <w:noProof/>
          </w:rPr>
          <w:t>DBS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_Toc5571102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103" w:history="1">
        <w:r w:rsidR="000D186D" w:rsidRPr="000260CB">
          <w:rPr>
            <w:rStyle w:val="Hyperlink"/>
            <w:noProof/>
          </w:rPr>
          <w:t>Prognosis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_Toc5571103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4" w:history="1">
        <w:r w:rsidR="000D186D" w:rsidRPr="000260CB">
          <w:rPr>
            <w:rStyle w:val="Hyperlink"/>
            <w:noProof/>
          </w:rPr>
          <w:t>Abstinence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_Toc5571104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5" w:history="1">
        <w:r w:rsidR="000D186D" w:rsidRPr="000260CB">
          <w:rPr>
            <w:rStyle w:val="Hyperlink"/>
            <w:noProof/>
          </w:rPr>
          <w:t>Cardiovascular effects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_Toc5571105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6" w:history="1">
        <w:r w:rsidR="000D186D" w:rsidRPr="000260CB">
          <w:rPr>
            <w:rStyle w:val="Hyperlink"/>
            <w:noProof/>
          </w:rPr>
          <w:t>Morbidity &amp; Mortality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_Toc5571106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107" w:history="1">
        <w:r w:rsidR="000D186D" w:rsidRPr="000260CB">
          <w:rPr>
            <w:rStyle w:val="Hyperlink"/>
            <w:noProof/>
          </w:rPr>
          <w:t>Complications (Alcoholism Consequences)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_Toc5571107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8" w:history="1">
        <w:r w:rsidR="000D186D" w:rsidRPr="000260CB">
          <w:rPr>
            <w:rStyle w:val="Hyperlink"/>
            <w:noProof/>
          </w:rPr>
          <w:t>Alcoholic neuropathy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_Toc5571108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09" w:history="1">
        <w:r w:rsidR="000D186D" w:rsidRPr="000260CB">
          <w:rPr>
            <w:rStyle w:val="Hyperlink"/>
            <w:noProof/>
          </w:rPr>
          <w:t>Etiology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_Toc5571109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0" w:history="1">
        <w:r w:rsidR="000D186D" w:rsidRPr="000260CB">
          <w:rPr>
            <w:rStyle w:val="Hyperlink"/>
            <w:noProof/>
          </w:rPr>
          <w:t>Pathology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_Toc5571110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1" w:history="1">
        <w:r w:rsidR="000D186D" w:rsidRPr="000260CB">
          <w:rPr>
            <w:rStyle w:val="Hyperlink"/>
            <w:noProof/>
          </w:rPr>
          <w:t>Clinical Features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_Toc5571111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2" w:history="1">
        <w:r w:rsidR="000D186D" w:rsidRPr="000260CB">
          <w:rPr>
            <w:rStyle w:val="Hyperlink"/>
            <w:noProof/>
          </w:rPr>
          <w:t>Treatment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_Toc5571112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3" w:history="1">
        <w:r w:rsidR="000D186D" w:rsidRPr="000260CB">
          <w:rPr>
            <w:rStyle w:val="Hyperlink"/>
            <w:noProof/>
          </w:rPr>
          <w:t>Korsakoff psychosis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_Toc5571113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4" w:history="1">
        <w:r w:rsidR="000D186D" w:rsidRPr="000260CB">
          <w:rPr>
            <w:rStyle w:val="Hyperlink"/>
            <w:noProof/>
          </w:rPr>
          <w:t>Wernicke encephalopathy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_Toc5571114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5" w:history="1">
        <w:r w:rsidR="000D186D" w:rsidRPr="000260CB">
          <w:rPr>
            <w:rStyle w:val="Hyperlink"/>
            <w:noProof/>
          </w:rPr>
          <w:t>Etiology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_Toc5571115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6" w:history="1">
        <w:r w:rsidR="000D186D" w:rsidRPr="000260CB">
          <w:rPr>
            <w:rStyle w:val="Hyperlink"/>
            <w:noProof/>
          </w:rPr>
          <w:t>Pathophysiology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_Toc5571116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7" w:history="1">
        <w:r w:rsidR="000D186D" w:rsidRPr="000260CB">
          <w:rPr>
            <w:rStyle w:val="Hyperlink"/>
            <w:noProof/>
          </w:rPr>
          <w:t>Clinical Features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_Toc5571117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8" w:history="1">
        <w:r w:rsidR="000D186D" w:rsidRPr="000260CB">
          <w:rPr>
            <w:rStyle w:val="Hyperlink"/>
            <w:noProof/>
          </w:rPr>
          <w:t>Diagnosis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_Toc5571118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19" w:history="1">
        <w:r w:rsidR="000D186D" w:rsidRPr="000260CB">
          <w:rPr>
            <w:rStyle w:val="Hyperlink"/>
            <w:noProof/>
          </w:rPr>
          <w:t>Treatment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_Toc5571119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20" w:history="1">
        <w:r w:rsidR="000D186D" w:rsidRPr="000260CB">
          <w:rPr>
            <w:rStyle w:val="Hyperlink"/>
            <w:noProof/>
          </w:rPr>
          <w:t>Prognosis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_Toc5571120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21" w:history="1">
        <w:r w:rsidR="000D186D" w:rsidRPr="000260CB">
          <w:rPr>
            <w:rStyle w:val="Hyperlink"/>
            <w:noProof/>
          </w:rPr>
          <w:t>Fetal alcohol syndrome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_Toc5571121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D186D">
          <w:rPr>
            <w:noProof/>
            <w:webHidden/>
          </w:rPr>
          <w:fldChar w:fldCharType="end"/>
        </w:r>
      </w:hyperlink>
    </w:p>
    <w:p w:rsidR="000D186D" w:rsidRDefault="005E12F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122" w:history="1">
        <w:r w:rsidR="000D186D" w:rsidRPr="000260CB">
          <w:rPr>
            <w:rStyle w:val="Hyperlink"/>
            <w:noProof/>
          </w:rPr>
          <w:t>Clinical Features</w:t>
        </w:r>
        <w:r w:rsidR="000D186D">
          <w:rPr>
            <w:noProof/>
            <w:webHidden/>
          </w:rPr>
          <w:tab/>
        </w:r>
        <w:r w:rsidR="000D186D">
          <w:rPr>
            <w:noProof/>
            <w:webHidden/>
          </w:rPr>
          <w:fldChar w:fldCharType="begin"/>
        </w:r>
        <w:r w:rsidR="000D186D">
          <w:rPr>
            <w:noProof/>
            <w:webHidden/>
          </w:rPr>
          <w:instrText xml:space="preserve"> PAGEREF _Toc5571122 \h </w:instrText>
        </w:r>
        <w:r w:rsidR="000D186D">
          <w:rPr>
            <w:noProof/>
            <w:webHidden/>
          </w:rPr>
        </w:r>
        <w:r w:rsidR="000D186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D186D">
          <w:rPr>
            <w:noProof/>
            <w:webHidden/>
          </w:rPr>
          <w:fldChar w:fldCharType="end"/>
        </w:r>
      </w:hyperlink>
    </w:p>
    <w:p w:rsidR="00395ABF" w:rsidRPr="00126622" w:rsidRDefault="00CE24F0" w:rsidP="00CE6599">
      <w:pPr>
        <w:rPr>
          <w:color w:val="808080"/>
        </w:rPr>
      </w:pPr>
      <w:r>
        <w:fldChar w:fldCharType="end"/>
      </w:r>
      <w:r w:rsidR="00203F7D" w:rsidRPr="00203F7D">
        <w:rPr>
          <w:b/>
          <w:smallCaps/>
        </w:rPr>
        <w:t xml:space="preserve"> </w:t>
      </w:r>
      <w:r w:rsidR="00203F7D" w:rsidRPr="00126622">
        <w:rPr>
          <w:b/>
          <w:smallCaps/>
        </w:rPr>
        <w:t>Alcohol surrogates</w:t>
      </w:r>
      <w:r w:rsidR="00203F7D" w:rsidRPr="00126622">
        <w:t xml:space="preserve"> (methanol, ethylene glycol, isopropanol) </w:t>
      </w:r>
      <w:r w:rsidR="00203F7D">
        <w:t xml:space="preserve">→ see </w:t>
      </w:r>
      <w:hyperlink r:id="rId7" w:history="1">
        <w:r w:rsidR="00203F7D" w:rsidRPr="005E1082">
          <w:rPr>
            <w:rStyle w:val="Hyperlink"/>
          </w:rPr>
          <w:t>p. 70</w:t>
        </w:r>
        <w:r w:rsidR="00494C5B">
          <w:rPr>
            <w:rStyle w:val="Hyperlink"/>
          </w:rPr>
          <w:t>3 &gt;&gt;</w:t>
        </w:r>
      </w:hyperlink>
      <w:r w:rsidR="00203F7D" w:rsidRPr="00126622">
        <w:rPr>
          <w:color w:val="808080"/>
        </w:rPr>
        <w:t xml:space="preserve">, </w:t>
      </w:r>
      <w:hyperlink r:id="rId8" w:history="1">
        <w:r w:rsidR="00203F7D" w:rsidRPr="005E1082">
          <w:rPr>
            <w:rStyle w:val="Hyperlink"/>
          </w:rPr>
          <w:t>p. 70</w:t>
        </w:r>
        <w:r w:rsidR="00203F7D">
          <w:rPr>
            <w:rStyle w:val="Hyperlink"/>
          </w:rPr>
          <w:t>3 (1</w:t>
        </w:r>
        <w:r w:rsidR="00494C5B">
          <w:rPr>
            <w:rStyle w:val="Hyperlink"/>
          </w:rPr>
          <w:t>) &gt;&gt;</w:t>
        </w:r>
      </w:hyperlink>
    </w:p>
    <w:p w:rsidR="00CE6599" w:rsidRDefault="00CE6599" w:rsidP="00CE6599">
      <w:pPr>
        <w:rPr>
          <w:color w:val="808080"/>
        </w:rPr>
      </w:pPr>
    </w:p>
    <w:p w:rsidR="00D909D5" w:rsidRPr="00126622" w:rsidRDefault="00D909D5" w:rsidP="00CE6599">
      <w:pPr>
        <w:rPr>
          <w:color w:val="808080"/>
        </w:rPr>
      </w:pPr>
    </w:p>
    <w:p w:rsidR="000C740E" w:rsidRPr="00126622" w:rsidRDefault="000C740E" w:rsidP="0049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3543"/>
        <w:jc w:val="center"/>
      </w:pPr>
      <w:r w:rsidRPr="00126622">
        <w:t>Alcohol is used by 2/3 of adult population in USA</w:t>
      </w:r>
    </w:p>
    <w:p w:rsidR="000C740E" w:rsidRPr="00126622" w:rsidRDefault="000C740E"/>
    <w:p w:rsidR="00ED54A2" w:rsidRPr="00126622" w:rsidRDefault="00ED54A2" w:rsidP="00ED54A2">
      <w:pPr>
        <w:pStyle w:val="Nervous5"/>
        <w:ind w:right="7937"/>
      </w:pPr>
      <w:bookmarkStart w:id="1" w:name="_Toc5571068"/>
      <w:r w:rsidRPr="00126622">
        <w:t>Definitions</w:t>
      </w:r>
      <w:bookmarkEnd w:id="1"/>
    </w:p>
    <w:p w:rsidR="00A908F0" w:rsidRPr="00126622" w:rsidRDefault="00395ABF">
      <w:r w:rsidRPr="00126622">
        <w:t xml:space="preserve">Ethanol </w:t>
      </w:r>
      <w:r w:rsidR="00E363AE" w:rsidRPr="00126622">
        <w:t>1 mL ≈ 7 kcal</w:t>
      </w:r>
      <w:r w:rsidR="00B936B6" w:rsidRPr="00126622">
        <w:t>.</w:t>
      </w:r>
    </w:p>
    <w:p w:rsidR="00DC087B" w:rsidRPr="00126622" w:rsidRDefault="00096549">
      <w:pPr>
        <w:rPr>
          <w:color w:val="000000"/>
        </w:rPr>
      </w:pPr>
      <w:r w:rsidRPr="00126622">
        <w:rPr>
          <w:b/>
          <w:color w:val="000000"/>
        </w:rPr>
        <w:t>D</w:t>
      </w:r>
      <w:r w:rsidR="00DC087B" w:rsidRPr="00126622">
        <w:rPr>
          <w:b/>
          <w:color w:val="000000"/>
        </w:rPr>
        <w:t>rink</w:t>
      </w:r>
      <w:r w:rsidR="00DC087B" w:rsidRPr="00126622">
        <w:rPr>
          <w:color w:val="000000"/>
        </w:rPr>
        <w:t xml:space="preserve"> = one 12-oz beer, one 4- to 5-oz glass of wine, or one mixed drink containing 1.5 oz of 80 proof spirits.</w:t>
      </w:r>
    </w:p>
    <w:p w:rsidR="00096549" w:rsidRPr="00126622" w:rsidRDefault="00096549">
      <w:pPr>
        <w:rPr>
          <w:color w:val="000000"/>
        </w:rPr>
      </w:pPr>
      <w:r w:rsidRPr="00126622">
        <w:rPr>
          <w:b/>
          <w:color w:val="000000"/>
        </w:rPr>
        <w:t>Binge drinking</w:t>
      </w:r>
      <w:r w:rsidRPr="00126622">
        <w:rPr>
          <w:color w:val="000000"/>
        </w:rPr>
        <w:t xml:space="preserve"> - </w:t>
      </w:r>
      <w:r w:rsidR="00687C8F" w:rsidRPr="00126622">
        <w:rPr>
          <w:color w:val="000000"/>
        </w:rPr>
        <w:t xml:space="preserve">≥ </w:t>
      </w:r>
      <w:r w:rsidRPr="00126622">
        <w:rPr>
          <w:color w:val="000000"/>
        </w:rPr>
        <w:t>5 alcoholic drinks for men [</w:t>
      </w:r>
      <w:r w:rsidR="00687C8F" w:rsidRPr="00126622">
        <w:rPr>
          <w:color w:val="000000"/>
        </w:rPr>
        <w:t xml:space="preserve">≥ </w:t>
      </w:r>
      <w:r w:rsidRPr="00126622">
        <w:rPr>
          <w:color w:val="000000"/>
        </w:rPr>
        <w:t xml:space="preserve">4 for women] </w:t>
      </w:r>
      <w:r w:rsidR="00687C8F" w:rsidRPr="00126622">
        <w:t>on one occasion</w:t>
      </w:r>
      <w:r w:rsidRPr="00126622">
        <w:rPr>
          <w:color w:val="000000"/>
        </w:rPr>
        <w:t>.</w:t>
      </w:r>
    </w:p>
    <w:p w:rsidR="00121ED0" w:rsidRPr="00126622" w:rsidRDefault="00121ED0">
      <w:pPr>
        <w:rPr>
          <w:color w:val="000000"/>
        </w:rPr>
      </w:pPr>
    </w:p>
    <w:p w:rsidR="00121ED0" w:rsidRPr="00126622" w:rsidRDefault="00121ED0" w:rsidP="00121ED0">
      <w:pPr>
        <w:rPr>
          <w:color w:val="000000"/>
        </w:rPr>
      </w:pPr>
      <w:r w:rsidRPr="00126622">
        <w:rPr>
          <w:b/>
          <w:color w:val="FF0000"/>
          <w:u w:val="single"/>
        </w:rPr>
        <w:t>Hazardous drinking</w:t>
      </w:r>
      <w:r w:rsidRPr="00126622">
        <w:rPr>
          <w:color w:val="000000"/>
        </w:rPr>
        <w:t>:</w:t>
      </w:r>
    </w:p>
    <w:p w:rsidR="00121ED0" w:rsidRPr="00126622" w:rsidRDefault="00121ED0" w:rsidP="00AD4CD0">
      <w:pPr>
        <w:ind w:left="1134" w:hanging="414"/>
        <w:rPr>
          <w:color w:val="000000"/>
        </w:rPr>
      </w:pPr>
      <w:r w:rsidRPr="00126622">
        <w:rPr>
          <w:b/>
          <w:color w:val="000000"/>
        </w:rPr>
        <w:t>Men &lt; 65 years</w:t>
      </w:r>
      <w:r w:rsidRPr="00126622">
        <w:rPr>
          <w:color w:val="000000"/>
        </w:rPr>
        <w:t>: &gt; 4 drinks on any one occasion or &gt; 13 drinks per week.</w:t>
      </w:r>
    </w:p>
    <w:p w:rsidR="00121ED0" w:rsidRPr="00126622" w:rsidRDefault="00121ED0" w:rsidP="00AD4CD0">
      <w:pPr>
        <w:ind w:left="1134" w:hanging="414"/>
        <w:rPr>
          <w:color w:val="000000"/>
        </w:rPr>
      </w:pPr>
      <w:r w:rsidRPr="00126622">
        <w:rPr>
          <w:b/>
          <w:color w:val="000000"/>
        </w:rPr>
        <w:t>Men &gt; 65 years</w:t>
      </w:r>
      <w:r w:rsidRPr="00126622">
        <w:rPr>
          <w:color w:val="000000"/>
        </w:rPr>
        <w:t xml:space="preserve">, </w:t>
      </w:r>
      <w:r w:rsidRPr="00126622">
        <w:rPr>
          <w:b/>
          <w:color w:val="000000"/>
        </w:rPr>
        <w:t>women</w:t>
      </w:r>
      <w:r w:rsidRPr="00126622">
        <w:rPr>
          <w:color w:val="000000"/>
        </w:rPr>
        <w:t>: &gt; 3 drinks on any one occasion or &gt; 7 drinks per week.</w:t>
      </w:r>
    </w:p>
    <w:p w:rsidR="00AD4CD0" w:rsidRPr="00126622" w:rsidRDefault="00121ED0" w:rsidP="00AD4CD0">
      <w:pPr>
        <w:ind w:left="1134" w:hanging="414"/>
        <w:rPr>
          <w:color w:val="000000"/>
        </w:rPr>
      </w:pPr>
      <w:r w:rsidRPr="00126622">
        <w:rPr>
          <w:b/>
          <w:color w:val="000000"/>
        </w:rPr>
        <w:t>Children</w:t>
      </w:r>
      <w:r w:rsidRPr="00126622">
        <w:rPr>
          <w:color w:val="000000"/>
        </w:rPr>
        <w:t xml:space="preserve">, </w:t>
      </w:r>
      <w:r w:rsidRPr="00126622">
        <w:rPr>
          <w:b/>
          <w:color w:val="000000"/>
        </w:rPr>
        <w:t>teens</w:t>
      </w:r>
      <w:r w:rsidRPr="00126622">
        <w:rPr>
          <w:color w:val="000000"/>
        </w:rPr>
        <w:t xml:space="preserve">, </w:t>
      </w:r>
      <w:r w:rsidRPr="00126622">
        <w:rPr>
          <w:b/>
          <w:color w:val="000000"/>
        </w:rPr>
        <w:t>those with personal or family history of alcohol dependence</w:t>
      </w:r>
      <w:r w:rsidRPr="00126622">
        <w:rPr>
          <w:color w:val="000000"/>
        </w:rPr>
        <w:t xml:space="preserve">, </w:t>
      </w:r>
      <w:r w:rsidR="00AD4CD0" w:rsidRPr="00126622">
        <w:rPr>
          <w:b/>
          <w:color w:val="000000"/>
        </w:rPr>
        <w:t xml:space="preserve">pregnant or breastfeeding </w:t>
      </w:r>
      <w:r w:rsidRPr="00126622">
        <w:rPr>
          <w:b/>
          <w:color w:val="000000"/>
        </w:rPr>
        <w:t>women</w:t>
      </w:r>
      <w:r w:rsidR="00AD4CD0" w:rsidRPr="00126622">
        <w:rPr>
          <w:color w:val="000000"/>
        </w:rPr>
        <w:t>: any use of alcohol.</w:t>
      </w:r>
    </w:p>
    <w:p w:rsidR="00121ED0" w:rsidRPr="00126622" w:rsidRDefault="00AD4CD0" w:rsidP="00AD4CD0">
      <w:pPr>
        <w:ind w:left="1134" w:hanging="414"/>
        <w:rPr>
          <w:color w:val="000000"/>
        </w:rPr>
      </w:pPr>
      <w:r w:rsidRPr="00126622">
        <w:rPr>
          <w:b/>
          <w:color w:val="000000"/>
        </w:rPr>
        <w:t>Any</w:t>
      </w:r>
      <w:r w:rsidRPr="00126622">
        <w:rPr>
          <w:color w:val="000000"/>
        </w:rPr>
        <w:t xml:space="preserve">: </w:t>
      </w:r>
      <w:r w:rsidR="00121ED0" w:rsidRPr="00126622">
        <w:rPr>
          <w:color w:val="000000"/>
        </w:rPr>
        <w:t>use before or during situations requiring attention or skill (e</w:t>
      </w:r>
      <w:r w:rsidRPr="00126622">
        <w:rPr>
          <w:color w:val="000000"/>
        </w:rPr>
        <w:t>.</w:t>
      </w:r>
      <w:r w:rsidR="00121ED0" w:rsidRPr="00126622">
        <w:rPr>
          <w:color w:val="000000"/>
        </w:rPr>
        <w:t>g</w:t>
      </w:r>
      <w:r w:rsidRPr="00126622">
        <w:rPr>
          <w:color w:val="000000"/>
        </w:rPr>
        <w:t>.</w:t>
      </w:r>
      <w:r w:rsidR="00B936B6" w:rsidRPr="00126622">
        <w:rPr>
          <w:color w:val="000000"/>
        </w:rPr>
        <w:t xml:space="preserve"> driving)</w:t>
      </w:r>
      <w:r w:rsidRPr="00126622">
        <w:rPr>
          <w:color w:val="000000"/>
        </w:rPr>
        <w:t>.</w:t>
      </w:r>
    </w:p>
    <w:p w:rsidR="00121ED0" w:rsidRPr="00126622" w:rsidRDefault="00121ED0"/>
    <w:p w:rsidR="00CD4CA9" w:rsidRPr="00126622" w:rsidRDefault="00CD4CA9">
      <w:r w:rsidRPr="00126622">
        <w:rPr>
          <w:b/>
          <w:color w:val="FF0000"/>
          <w:u w:val="single"/>
        </w:rPr>
        <w:t>Alcohol abuse</w:t>
      </w:r>
      <w:r w:rsidRPr="00126622">
        <w:t xml:space="preserve"> - </w:t>
      </w:r>
      <w:r w:rsidRPr="00126622">
        <w:rPr>
          <w:color w:val="0000FF"/>
        </w:rPr>
        <w:t>maladaptive episodic drinking</w:t>
      </w:r>
      <w:r w:rsidRPr="00126622">
        <w:t xml:space="preserve"> resulting in failure to fulfill obligations, exposure to physically hazardous situations, legal problems, or social and interpersonal problems </w:t>
      </w:r>
      <w:r w:rsidRPr="00126622">
        <w:rPr>
          <w:b/>
          <w:i/>
        </w:rPr>
        <w:t>without evidence of dependence</w:t>
      </w:r>
      <w:r w:rsidRPr="00126622">
        <w:t>.</w:t>
      </w:r>
    </w:p>
    <w:p w:rsidR="00CD4CA9" w:rsidRPr="00126622" w:rsidRDefault="00CD4CA9"/>
    <w:p w:rsidR="00B12C57" w:rsidRPr="00126622" w:rsidRDefault="00B12C57">
      <w:r w:rsidRPr="00126622">
        <w:rPr>
          <w:b/>
          <w:color w:val="FF0000"/>
          <w:u w:val="single"/>
        </w:rPr>
        <w:t>Alcohol dependence</w:t>
      </w:r>
      <w:r w:rsidRPr="00126622">
        <w:t xml:space="preserve"> - </w:t>
      </w:r>
      <w:r w:rsidRPr="00126622">
        <w:rPr>
          <w:color w:val="0000FF"/>
        </w:rPr>
        <w:t>frequent consumption of large amounts of alcohol</w:t>
      </w:r>
      <w:r w:rsidRPr="00126622">
        <w:t xml:space="preserve"> over time, resulting in </w:t>
      </w:r>
      <w:r w:rsidRPr="00126622">
        <w:rPr>
          <w:b/>
          <w:smallCaps/>
        </w:rPr>
        <w:t>tolerance</w:t>
      </w:r>
      <w:r w:rsidRPr="00126622">
        <w:t xml:space="preserve">, </w:t>
      </w:r>
      <w:r w:rsidRPr="00126622">
        <w:rPr>
          <w:b/>
          <w:smallCaps/>
        </w:rPr>
        <w:t xml:space="preserve">psychologic </w:t>
      </w:r>
      <w:r w:rsidRPr="00126622">
        <w:t xml:space="preserve">and </w:t>
      </w:r>
      <w:r w:rsidRPr="00126622">
        <w:rPr>
          <w:b/>
          <w:smallCaps/>
        </w:rPr>
        <w:t>physical dependence</w:t>
      </w:r>
      <w:r w:rsidRPr="00126622">
        <w:t xml:space="preserve"> and dangerous </w:t>
      </w:r>
      <w:r w:rsidRPr="00126622">
        <w:rPr>
          <w:b/>
          <w:smallCaps/>
        </w:rPr>
        <w:t>withdrawal</w:t>
      </w:r>
      <w:r w:rsidRPr="00126622">
        <w:t xml:space="preserve"> syndrome.</w:t>
      </w:r>
    </w:p>
    <w:p w:rsidR="00B12C57" w:rsidRPr="00126622" w:rsidRDefault="00B12C57"/>
    <w:p w:rsidR="00B12C57" w:rsidRPr="00126622" w:rsidRDefault="00B12C57" w:rsidP="00B12C57">
      <w:r w:rsidRPr="00126622">
        <w:rPr>
          <w:b/>
          <w:color w:val="FF0000"/>
          <w:u w:val="single"/>
        </w:rPr>
        <w:t>Alcoholism</w:t>
      </w:r>
      <w:r w:rsidRPr="00126622">
        <w:t xml:space="preserve"> - equivalent term for alcohol dependence, especially when results in significant clinical toxicity and </w:t>
      </w:r>
      <w:r w:rsidRPr="00126622">
        <w:rPr>
          <w:b/>
        </w:rPr>
        <w:t>tissue damage</w:t>
      </w:r>
      <w:r w:rsidRPr="00126622">
        <w:t>.</w:t>
      </w:r>
    </w:p>
    <w:p w:rsidR="00B12C57" w:rsidRPr="00126622" w:rsidRDefault="00B12C57"/>
    <w:p w:rsidR="00533EA4" w:rsidRPr="00126622" w:rsidRDefault="00533EA4" w:rsidP="00533EA4">
      <w:r w:rsidRPr="00126622">
        <w:rPr>
          <w:color w:val="0000FF"/>
        </w:rPr>
        <w:t>“Anglo-Saxon” or “Scandinavian” drinking pattern</w:t>
      </w:r>
      <w:r w:rsidRPr="00126622">
        <w:t xml:space="preserve"> - greater drinking on </w:t>
      </w:r>
      <w:r w:rsidRPr="00126622">
        <w:rPr>
          <w:color w:val="FF0000"/>
        </w:rPr>
        <w:t>holidays</w:t>
      </w:r>
      <w:r w:rsidRPr="00126622">
        <w:t xml:space="preserve"> and </w:t>
      </w:r>
      <w:r w:rsidRPr="00126622">
        <w:rPr>
          <w:color w:val="FF0000"/>
        </w:rPr>
        <w:t>weekends</w:t>
      </w:r>
      <w:r w:rsidRPr="00126622">
        <w:t>.</w:t>
      </w:r>
    </w:p>
    <w:p w:rsidR="00533EA4" w:rsidRPr="00126622" w:rsidRDefault="00533EA4" w:rsidP="00533EA4">
      <w:r w:rsidRPr="00126622">
        <w:rPr>
          <w:color w:val="0000FF"/>
        </w:rPr>
        <w:t>“Mediterranean” drinking pattern</w:t>
      </w:r>
      <w:r w:rsidRPr="00126622">
        <w:t xml:space="preserve"> - regular alcohol consume </w:t>
      </w:r>
      <w:r w:rsidRPr="00126622">
        <w:rPr>
          <w:color w:val="FF0000"/>
        </w:rPr>
        <w:t>during week</w:t>
      </w:r>
      <w:r w:rsidRPr="00126622">
        <w:t>, particularly with meals.</w:t>
      </w:r>
    </w:p>
    <w:p w:rsidR="00B12C57" w:rsidRPr="00126622" w:rsidRDefault="00B12C57"/>
    <w:p w:rsidR="00533EA4" w:rsidRPr="00126622" w:rsidRDefault="00533EA4"/>
    <w:p w:rsidR="00226F60" w:rsidRPr="00126622" w:rsidRDefault="00226F60" w:rsidP="00226F60">
      <w:pPr>
        <w:pStyle w:val="Nervous5"/>
        <w:ind w:right="5244"/>
      </w:pPr>
      <w:bookmarkStart w:id="2" w:name="_Toc5571069"/>
      <w:r w:rsidRPr="00126622">
        <w:t>Physiology &amp; Biochemistry</w:t>
      </w:r>
      <w:bookmarkEnd w:id="2"/>
    </w:p>
    <w:p w:rsidR="00226F60" w:rsidRPr="00126622" w:rsidRDefault="00226F60" w:rsidP="00226F60">
      <w:pPr>
        <w:numPr>
          <w:ilvl w:val="0"/>
          <w:numId w:val="7"/>
        </w:numPr>
      </w:pPr>
      <w:r w:rsidRPr="00126622">
        <w:t xml:space="preserve">alcohol is </w:t>
      </w:r>
      <w:r w:rsidRPr="00126622">
        <w:rPr>
          <w:u w:val="single"/>
        </w:rPr>
        <w:t>absorbed</w:t>
      </w:r>
      <w:r w:rsidRPr="00126622">
        <w:t xml:space="preserve"> from stomach-duodenum-jejunum → can be detected in blood within 5 minutes of ingestion.</w:t>
      </w:r>
    </w:p>
    <w:p w:rsidR="00226F60" w:rsidRPr="00126622" w:rsidRDefault="00226F60" w:rsidP="00226F60">
      <w:pPr>
        <w:numPr>
          <w:ilvl w:val="0"/>
          <w:numId w:val="7"/>
        </w:numPr>
      </w:pPr>
      <w:r w:rsidRPr="00126622">
        <w:t>alcohol accumulates in blood because absorption is more rapid than elimination.</w:t>
      </w:r>
    </w:p>
    <w:p w:rsidR="00226F60" w:rsidRPr="00126622" w:rsidRDefault="00226F60" w:rsidP="00226F60">
      <w:pPr>
        <w:numPr>
          <w:ilvl w:val="0"/>
          <w:numId w:val="7"/>
        </w:numPr>
      </w:pPr>
      <w:r w:rsidRPr="00126622">
        <w:t xml:space="preserve">alcohol acts as </w:t>
      </w:r>
      <w:r w:rsidRPr="00126622">
        <w:rPr>
          <w:highlight w:val="yellow"/>
        </w:rPr>
        <w:t>CNS depressant</w:t>
      </w:r>
      <w:r w:rsidRPr="00126622">
        <w:t xml:space="preserve">: first </w:t>
      </w:r>
      <w:r w:rsidRPr="00126622">
        <w:rPr>
          <w:b/>
        </w:rPr>
        <w:t>reticular formation</w:t>
      </w:r>
      <w:r w:rsidRPr="00126622">
        <w:t xml:space="preserve"> (with cerebral disinhibition), and later </w:t>
      </w:r>
      <w:r w:rsidRPr="00126622">
        <w:rPr>
          <w:b/>
        </w:rPr>
        <w:t>cerebral cortex</w:t>
      </w:r>
      <w:r w:rsidRPr="00126622">
        <w:t>.</w:t>
      </w:r>
    </w:p>
    <w:p w:rsidR="00B53824" w:rsidRPr="00126622" w:rsidRDefault="00B53824" w:rsidP="00226F60">
      <w:pPr>
        <w:numPr>
          <w:ilvl w:val="0"/>
          <w:numId w:val="7"/>
        </w:numPr>
      </w:pPr>
      <w:r w:rsidRPr="00126622">
        <w:t xml:space="preserve">exact </w:t>
      </w:r>
      <w:r w:rsidRPr="00126622">
        <w:rPr>
          <w:u w:val="single"/>
        </w:rPr>
        <w:t>mechanism of action</w:t>
      </w:r>
      <w:r w:rsidRPr="00126622">
        <w:t xml:space="preserve"> remains unclear:</w:t>
      </w:r>
    </w:p>
    <w:p w:rsidR="00B53824" w:rsidRPr="00126622" w:rsidRDefault="00B53824" w:rsidP="00B53824">
      <w:pPr>
        <w:pStyle w:val="NormalWeb"/>
        <w:numPr>
          <w:ilvl w:val="1"/>
          <w:numId w:val="7"/>
        </w:numPr>
      </w:pPr>
      <w:r w:rsidRPr="00126622">
        <w:t>nonspecific perturbation of neuronal membrane lipids.</w:t>
      </w:r>
    </w:p>
    <w:p w:rsidR="00B53824" w:rsidRPr="00126622" w:rsidRDefault="00B53824" w:rsidP="00B53824">
      <w:pPr>
        <w:pStyle w:val="NormalWeb"/>
        <w:numPr>
          <w:ilvl w:val="1"/>
          <w:numId w:val="7"/>
        </w:numPr>
      </w:pPr>
      <w:r w:rsidRPr="00126622">
        <w:t>action at interface between membrane lipids and integral membrane proteins.</w:t>
      </w:r>
    </w:p>
    <w:p w:rsidR="00B53824" w:rsidRPr="00126622" w:rsidRDefault="00B53824" w:rsidP="00B53824">
      <w:pPr>
        <w:pStyle w:val="NormalWeb"/>
        <w:numPr>
          <w:ilvl w:val="1"/>
          <w:numId w:val="7"/>
        </w:numPr>
      </w:pPr>
      <w:r w:rsidRPr="00126622">
        <w:t>direct action at neurotransmitter-gated ion channels (incl. acetylcholine, GABA</w:t>
      </w:r>
      <w:r w:rsidRPr="00126622">
        <w:rPr>
          <w:vertAlign w:val="subscript"/>
        </w:rPr>
        <w:t>A</w:t>
      </w:r>
      <w:r w:rsidRPr="00126622">
        <w:t>, NMDA)</w:t>
      </w:r>
    </w:p>
    <w:p w:rsidR="00B53824" w:rsidRPr="00126622" w:rsidRDefault="00B53824" w:rsidP="00BE1A5F"/>
    <w:p w:rsidR="00BE1A5F" w:rsidRPr="00126622" w:rsidRDefault="00BE1A5F" w:rsidP="00BE1A5F">
      <w:pPr>
        <w:pStyle w:val="Nervous6"/>
        <w:ind w:right="8504"/>
      </w:pPr>
      <w:bookmarkStart w:id="3" w:name="_Toc5571070"/>
      <w:r w:rsidRPr="00126622">
        <w:t>Catabolism</w:t>
      </w:r>
      <w:bookmarkEnd w:id="3"/>
    </w:p>
    <w:p w:rsidR="005E1732" w:rsidRPr="00126622" w:rsidRDefault="00226F60" w:rsidP="005E1732">
      <w:pPr>
        <w:numPr>
          <w:ilvl w:val="0"/>
          <w:numId w:val="7"/>
        </w:numPr>
      </w:pPr>
      <w:r w:rsidRPr="00126622">
        <w:t xml:space="preserve">mainly in liver - oxidized to </w:t>
      </w:r>
      <w:r w:rsidRPr="00126622">
        <w:rPr>
          <w:b/>
        </w:rPr>
        <w:t>acetaldehyde</w:t>
      </w:r>
      <w:r w:rsidRPr="00126622">
        <w:t xml:space="preserve"> (via </w:t>
      </w:r>
      <w:r w:rsidRPr="00126622">
        <w:rPr>
          <w:smallCaps/>
          <w:color w:val="0000FF"/>
        </w:rPr>
        <w:t>alcohol dehydrogenase</w:t>
      </w:r>
      <w:r w:rsidRPr="00126622">
        <w:t>)</w:t>
      </w:r>
      <w:r w:rsidR="00BE1A5F" w:rsidRPr="00126622">
        <w:t xml:space="preserve"> → </w:t>
      </w:r>
      <w:r w:rsidRPr="00126622">
        <w:rPr>
          <w:b/>
        </w:rPr>
        <w:t>acetate</w:t>
      </w:r>
      <w:r w:rsidRPr="00126622">
        <w:t xml:space="preserve"> (via </w:t>
      </w:r>
      <w:r w:rsidRPr="00126622">
        <w:rPr>
          <w:smallCaps/>
          <w:color w:val="0000FF"/>
        </w:rPr>
        <w:t>aldehyde dehydrogenase</w:t>
      </w:r>
      <w:r w:rsidR="00BE1A5F" w:rsidRPr="00126622">
        <w:t xml:space="preserve">) → </w:t>
      </w:r>
      <w:r w:rsidR="00BE1A5F" w:rsidRPr="00126622">
        <w:rPr>
          <w:b/>
        </w:rPr>
        <w:t>CO</w:t>
      </w:r>
      <w:r w:rsidR="00BE1A5F" w:rsidRPr="00126622">
        <w:rPr>
          <w:b/>
          <w:vertAlign w:val="subscript"/>
        </w:rPr>
        <w:t>2</w:t>
      </w:r>
      <w:r w:rsidR="00BE1A5F" w:rsidRPr="00126622">
        <w:t xml:space="preserve"> and </w:t>
      </w:r>
      <w:r w:rsidR="00BE1A5F" w:rsidRPr="00126622">
        <w:rPr>
          <w:b/>
        </w:rPr>
        <w:t>water</w:t>
      </w:r>
      <w:r w:rsidR="00BE1A5F" w:rsidRPr="00126622">
        <w:t>.</w:t>
      </w:r>
      <w:r w:rsidR="00312773">
        <w:tab/>
      </w:r>
      <w:hyperlink r:id="rId9" w:history="1">
        <w:r w:rsidR="00312773">
          <w:rPr>
            <w:rStyle w:val="Hyperlink"/>
          </w:rPr>
          <w:t>see p</w:t>
        </w:r>
        <w:r w:rsidR="005E1082" w:rsidRPr="005E1082">
          <w:rPr>
            <w:rStyle w:val="Hyperlink"/>
          </w:rPr>
          <w:t>. 70</w:t>
        </w:r>
        <w:r w:rsidR="00312773">
          <w:rPr>
            <w:rStyle w:val="Hyperlink"/>
          </w:rPr>
          <w:t>2 &gt;&gt;</w:t>
        </w:r>
      </w:hyperlink>
    </w:p>
    <w:p w:rsidR="00CE6599" w:rsidRPr="00126622" w:rsidRDefault="005E1732" w:rsidP="00312773">
      <w:pPr>
        <w:ind w:left="3600"/>
        <w:jc w:val="right"/>
        <w:rPr>
          <w:color w:val="808080"/>
        </w:rPr>
      </w:pPr>
      <w:r w:rsidRPr="00126622">
        <w:rPr>
          <w:color w:val="808080"/>
        </w:rPr>
        <w:lastRenderedPageBreak/>
        <w:t xml:space="preserve">alcohol dehydrogenase polymorphism </w:t>
      </w:r>
      <w:r w:rsidR="005E1082">
        <w:rPr>
          <w:color w:val="808080"/>
        </w:rPr>
        <w:t xml:space="preserve">→ </w:t>
      </w:r>
      <w:hyperlink r:id="rId10" w:history="1">
        <w:r w:rsidR="00312773">
          <w:rPr>
            <w:rStyle w:val="Hyperlink"/>
          </w:rPr>
          <w:t>see p.</w:t>
        </w:r>
        <w:r w:rsidR="005E1082" w:rsidRPr="005E1082">
          <w:rPr>
            <w:rStyle w:val="Hyperlink"/>
          </w:rPr>
          <w:t xml:space="preserve"> </w:t>
        </w:r>
        <w:r w:rsidRPr="005E1082">
          <w:rPr>
            <w:rStyle w:val="Hyperlink"/>
          </w:rPr>
          <w:t>377</w:t>
        </w:r>
        <w:r w:rsidR="00312773">
          <w:rPr>
            <w:rStyle w:val="Hyperlink"/>
          </w:rPr>
          <w:t>0 &gt;&gt;</w:t>
        </w:r>
      </w:hyperlink>
    </w:p>
    <w:p w:rsidR="00BE1A5F" w:rsidRPr="00126622" w:rsidRDefault="00BE1A5F" w:rsidP="00BE1A5F">
      <w:pPr>
        <w:numPr>
          <w:ilvl w:val="0"/>
          <w:numId w:val="7"/>
        </w:numPr>
      </w:pPr>
      <w:r w:rsidRPr="00126622">
        <w:t>5-10% are excreted unchanged in urine, sweat, and expired air.</w:t>
      </w:r>
    </w:p>
    <w:p w:rsidR="00BE1A5F" w:rsidRPr="00126622" w:rsidRDefault="00BE1A5F" w:rsidP="00BE1A5F">
      <w:pPr>
        <w:numPr>
          <w:ilvl w:val="0"/>
          <w:numId w:val="7"/>
        </w:numPr>
      </w:pPr>
      <w:r w:rsidRPr="00126622">
        <w:t xml:space="preserve">catabolism follows zero-order kinetics* at </w:t>
      </w:r>
      <w:r w:rsidRPr="00126622">
        <w:rPr>
          <w:highlight w:val="yellow"/>
        </w:rPr>
        <w:t>70-150 mg/kg /hour</w:t>
      </w:r>
      <w:r w:rsidRPr="00126622">
        <w:t xml:space="preserve"> (BEC falls </w:t>
      </w:r>
      <w:r w:rsidRPr="00126622">
        <w:rPr>
          <w:highlight w:val="yellow"/>
        </w:rPr>
        <w:t>10-25 mg/dl/hour</w:t>
      </w:r>
      <w:r w:rsidRPr="00126622">
        <w:t>).</w:t>
      </w:r>
    </w:p>
    <w:p w:rsidR="00BE1A5F" w:rsidRPr="00126622" w:rsidRDefault="00BE1A5F" w:rsidP="00BE1A5F">
      <w:pPr>
        <w:jc w:val="right"/>
      </w:pPr>
      <w:r w:rsidRPr="00126622">
        <w:t>*i.e. constant rate without correlation to blood concentration</w:t>
      </w:r>
    </w:p>
    <w:p w:rsidR="00BE1A5F" w:rsidRPr="00126622" w:rsidRDefault="00BE1A5F" w:rsidP="00BE1A5F">
      <w:pPr>
        <w:numPr>
          <w:ilvl w:val="0"/>
          <w:numId w:val="1"/>
        </w:numPr>
      </w:pPr>
      <w:r w:rsidRPr="00126622">
        <w:t>most adults require 6 hours to metabolize 50 g dose; ingestion of only 8 g of additional ethanol/hour would maintain BEC at 100 mg/dl.</w:t>
      </w:r>
    </w:p>
    <w:p w:rsidR="00FB1B0B" w:rsidRPr="00126622" w:rsidRDefault="00BE1A5F" w:rsidP="00FB1B0B">
      <w:pPr>
        <w:numPr>
          <w:ilvl w:val="0"/>
          <w:numId w:val="1"/>
        </w:numPr>
      </w:pPr>
      <w:r w:rsidRPr="00126622">
        <w:t>BEC of 400 mg/dl takes 20 hours to return to zero.</w:t>
      </w:r>
    </w:p>
    <w:p w:rsidR="00FB1B0B" w:rsidRPr="00126622" w:rsidRDefault="00FB1B0B" w:rsidP="00FB1B0B">
      <w:pPr>
        <w:numPr>
          <w:ilvl w:val="0"/>
          <w:numId w:val="1"/>
        </w:numPr>
      </w:pPr>
      <w:r w:rsidRPr="00126622">
        <w:rPr>
          <w:u w:val="single"/>
        </w:rPr>
        <w:t>metabolism rate can be enhanced</w:t>
      </w:r>
      <w:r w:rsidRPr="00126622">
        <w:t xml:space="preserve"> by </w:t>
      </w:r>
      <w:r w:rsidRPr="00126622">
        <w:rPr>
          <w:i/>
          <w:smallCaps/>
        </w:rPr>
        <w:t>insulin, amino acids, fructose</w:t>
      </w:r>
      <w:r w:rsidRPr="00126622">
        <w:t>;</w:t>
      </w:r>
    </w:p>
    <w:p w:rsidR="00FB1B0B" w:rsidRPr="00126622" w:rsidRDefault="00FB1B0B" w:rsidP="00FB1B0B">
      <w:pPr>
        <w:ind w:left="360"/>
      </w:pPr>
      <w:r w:rsidRPr="00126622">
        <w:t>starvation has opposite affect.</w:t>
      </w:r>
    </w:p>
    <w:p w:rsidR="00751186" w:rsidRPr="00126622" w:rsidRDefault="00751186"/>
    <w:p w:rsidR="008276A8" w:rsidRPr="00126622" w:rsidRDefault="008276A8" w:rsidP="00DB6EF2">
      <w:pPr>
        <w:pStyle w:val="Nervous6"/>
        <w:ind w:right="8504"/>
      </w:pPr>
      <w:bookmarkStart w:id="4" w:name="_Toc5571071"/>
      <w:r w:rsidRPr="00126622">
        <w:t>Tolerance</w:t>
      </w:r>
      <w:bookmarkEnd w:id="4"/>
    </w:p>
    <w:p w:rsidR="008179D6" w:rsidRPr="00126622" w:rsidRDefault="008179D6" w:rsidP="008276A8">
      <w:pPr>
        <w:pStyle w:val="NormalWeb"/>
      </w:pPr>
      <w:r w:rsidRPr="00126622">
        <w:t>-</w:t>
      </w:r>
      <w:r w:rsidR="008276A8" w:rsidRPr="00126622">
        <w:t xml:space="preserve"> represents </w:t>
      </w:r>
      <w:r w:rsidR="008276A8" w:rsidRPr="00126622">
        <w:rPr>
          <w:highlight w:val="yellow"/>
        </w:rPr>
        <w:t>adaptive change in CNS</w:t>
      </w:r>
      <w:r w:rsidR="008276A8" w:rsidRPr="00126622">
        <w:t xml:space="preserve"> </w:t>
      </w:r>
      <w:r w:rsidRPr="00126622">
        <w:t>(</w:t>
      </w:r>
      <w:r w:rsidR="00B33354" w:rsidRPr="00126622">
        <w:t xml:space="preserve">i.e. pharmacodynamic tolerance - </w:t>
      </w:r>
      <w:r w:rsidR="008276A8" w:rsidRPr="00126622">
        <w:t>mechanistic similarities to</w:t>
      </w:r>
      <w:r w:rsidR="008276A8" w:rsidRPr="00126622">
        <w:rPr>
          <w:i/>
          <w:color w:val="0000FF"/>
        </w:rPr>
        <w:t xml:space="preserve"> learning or memory function</w:t>
      </w:r>
      <w:r w:rsidRPr="00126622">
        <w:t>)</w:t>
      </w:r>
      <w:r w:rsidR="00B33354" w:rsidRPr="00126622">
        <w:t>.</w:t>
      </w:r>
    </w:p>
    <w:p w:rsidR="008276A8" w:rsidRPr="00126622" w:rsidRDefault="008179D6" w:rsidP="008179D6">
      <w:pPr>
        <w:numPr>
          <w:ilvl w:val="0"/>
          <w:numId w:val="1"/>
        </w:numPr>
      </w:pPr>
      <w:r w:rsidRPr="00126622">
        <w:t>t</w:t>
      </w:r>
      <w:r w:rsidR="008276A8" w:rsidRPr="00126622">
        <w:t xml:space="preserve">olerance may also involve adaptive changes in </w:t>
      </w:r>
      <w:r w:rsidR="008276A8" w:rsidRPr="00126622">
        <w:rPr>
          <w:i/>
          <w:color w:val="0000FF"/>
        </w:rPr>
        <w:t>neuronal membrane lipids</w:t>
      </w:r>
      <w:r w:rsidR="008276A8" w:rsidRPr="00126622">
        <w:t xml:space="preserve">, </w:t>
      </w:r>
      <w:r w:rsidR="008276A8" w:rsidRPr="00126622">
        <w:rPr>
          <w:i/>
          <w:color w:val="0000FF"/>
        </w:rPr>
        <w:t>neurotransmitter receptors</w:t>
      </w:r>
      <w:r w:rsidR="008276A8" w:rsidRPr="00126622">
        <w:t xml:space="preserve">, </w:t>
      </w:r>
      <w:r w:rsidR="008276A8" w:rsidRPr="00126622">
        <w:rPr>
          <w:i/>
          <w:color w:val="0000FF"/>
        </w:rPr>
        <w:t>ion channels</w:t>
      </w:r>
      <w:r w:rsidR="008276A8" w:rsidRPr="00126622">
        <w:t xml:space="preserve">, or intracellular </w:t>
      </w:r>
      <w:r w:rsidR="008276A8" w:rsidRPr="00126622">
        <w:rPr>
          <w:i/>
          <w:color w:val="0000FF"/>
        </w:rPr>
        <w:t>secondary messengers</w:t>
      </w:r>
      <w:r w:rsidR="008276A8" w:rsidRPr="00126622">
        <w:t xml:space="preserve"> that serve to counteract short-term effects of alcohol.</w:t>
      </w:r>
    </w:p>
    <w:p w:rsidR="00B33354" w:rsidRPr="00126622" w:rsidRDefault="00B33354" w:rsidP="008179D6">
      <w:pPr>
        <w:numPr>
          <w:ilvl w:val="0"/>
          <w:numId w:val="1"/>
        </w:numPr>
      </w:pPr>
      <w:r w:rsidRPr="00126622">
        <w:t xml:space="preserve">provides </w:t>
      </w:r>
      <w:r w:rsidRPr="00126622">
        <w:rPr>
          <w:b/>
          <w:smallCaps/>
        </w:rPr>
        <w:t>cross-tolerance</w:t>
      </w:r>
      <w:r w:rsidRPr="00126622">
        <w:t xml:space="preserve"> to many other CNS depressants (barbiturates, nonbarbiturate sedatives, benzodiazepines).</w:t>
      </w:r>
    </w:p>
    <w:p w:rsidR="008276A8" w:rsidRPr="00126622" w:rsidRDefault="008276A8"/>
    <w:p w:rsidR="008276A8" w:rsidRPr="00126622" w:rsidRDefault="008276A8"/>
    <w:p w:rsidR="006D75BB" w:rsidRPr="00126622" w:rsidRDefault="006D75BB" w:rsidP="00395ABF">
      <w:pPr>
        <w:pStyle w:val="Antrat"/>
      </w:pPr>
      <w:bookmarkStart w:id="5" w:name="_Toc191399529"/>
      <w:bookmarkStart w:id="6" w:name="_Toc5571072"/>
      <w:r w:rsidRPr="00126622">
        <w:t>Alcohol Intoxication</w:t>
      </w:r>
      <w:bookmarkEnd w:id="5"/>
      <w:r w:rsidR="00096450" w:rsidRPr="00126622">
        <w:t xml:space="preserve"> (Drunkenness)</w:t>
      </w:r>
      <w:bookmarkEnd w:id="6"/>
    </w:p>
    <w:p w:rsidR="006D75BB" w:rsidRPr="00126622" w:rsidRDefault="006D75BB" w:rsidP="006D75BB">
      <w:pPr>
        <w:pStyle w:val="Nervous5"/>
        <w:ind w:right="6945"/>
      </w:pPr>
      <w:bookmarkStart w:id="7" w:name="_Toc5571073"/>
      <w:r w:rsidRPr="00126622">
        <w:t>Clinical Features</w:t>
      </w:r>
      <w:bookmarkEnd w:id="7"/>
    </w:p>
    <w:p w:rsidR="00096450" w:rsidRPr="00126622" w:rsidRDefault="00096450" w:rsidP="009411BD">
      <w:pPr>
        <w:shd w:val="clear" w:color="auto" w:fill="FFFFFF"/>
      </w:pPr>
      <w:r w:rsidRPr="00126622">
        <w:t xml:space="preserve">- depend on </w:t>
      </w:r>
      <w:r w:rsidR="00775422" w:rsidRPr="00126622">
        <w:rPr>
          <w:i/>
          <w:color w:val="0000FF"/>
        </w:rPr>
        <w:t>blood ethanol concentration</w:t>
      </w:r>
      <w:r w:rsidR="0056523B" w:rsidRPr="00126622">
        <w:rPr>
          <w:i/>
          <w:color w:val="0000FF"/>
        </w:rPr>
        <w:t xml:space="preserve"> (BEC)</w:t>
      </w:r>
      <w:r w:rsidR="0056523B" w:rsidRPr="00126622">
        <w:t>,</w:t>
      </w:r>
      <w:r w:rsidRPr="00126622">
        <w:t xml:space="preserve"> </w:t>
      </w:r>
      <w:r w:rsidRPr="00126622">
        <w:rPr>
          <w:i/>
          <w:color w:val="0000FF"/>
        </w:rPr>
        <w:t xml:space="preserve">rate </w:t>
      </w:r>
      <w:r w:rsidR="00402E24" w:rsidRPr="00126622">
        <w:rPr>
          <w:i/>
          <w:color w:val="0000FF"/>
        </w:rPr>
        <w:t>of climb</w:t>
      </w:r>
      <w:r w:rsidRPr="00126622">
        <w:t xml:space="preserve">, </w:t>
      </w:r>
      <w:r w:rsidR="00402E24" w:rsidRPr="00126622">
        <w:rPr>
          <w:i/>
          <w:color w:val="0000FF"/>
        </w:rPr>
        <w:t>person's tolerance</w:t>
      </w:r>
      <w:r w:rsidR="00402E24" w:rsidRPr="00126622">
        <w:t xml:space="preserve"> (related less to increased metabolism than to poorly understood adaptive changes in brain)</w:t>
      </w:r>
      <w:r w:rsidRPr="00126622">
        <w:t>.</w:t>
      </w:r>
    </w:p>
    <w:p w:rsidR="00775422" w:rsidRPr="00126622" w:rsidRDefault="00775422" w:rsidP="00775422">
      <w:pPr>
        <w:shd w:val="clear" w:color="auto" w:fill="FFFFFF"/>
        <w:ind w:left="1440"/>
      </w:pPr>
      <w:r w:rsidRPr="00126622">
        <w:t xml:space="preserve">N.B. </w:t>
      </w:r>
      <w:r w:rsidRPr="00126622">
        <w:rPr>
          <w:i/>
          <w:color w:val="0000FF"/>
        </w:rPr>
        <w:t>blood ethanol concentration</w:t>
      </w:r>
      <w:r w:rsidRPr="00126622">
        <w:t xml:space="preserve"> alone is not reliable indicator of drunkenness!</w:t>
      </w:r>
    </w:p>
    <w:p w:rsidR="00096450" w:rsidRPr="00126622" w:rsidRDefault="00096450" w:rsidP="009411BD">
      <w:pPr>
        <w:shd w:val="clear" w:color="auto" w:fill="FFFFFF"/>
        <w:rPr>
          <w:b/>
          <w:bCs/>
          <w:u w:val="single"/>
        </w:rPr>
      </w:pPr>
    </w:p>
    <w:p w:rsidR="009411BD" w:rsidRPr="00126622" w:rsidRDefault="009411BD" w:rsidP="009411BD">
      <w:pPr>
        <w:shd w:val="clear" w:color="auto" w:fill="FFFFFF"/>
      </w:pPr>
      <w:r w:rsidRPr="00126622">
        <w:rPr>
          <w:b/>
          <w:bCs/>
          <w:u w:val="single"/>
        </w:rPr>
        <w:t>Mild intoxication</w:t>
      </w:r>
      <w:r w:rsidRPr="00126622">
        <w:rPr>
          <w:b/>
          <w:bCs/>
        </w:rPr>
        <w:t xml:space="preserve"> </w:t>
      </w:r>
      <w:r w:rsidRPr="00126622">
        <w:t xml:space="preserve">- disorganization of </w:t>
      </w:r>
      <w:r w:rsidRPr="00126622">
        <w:rPr>
          <w:i/>
          <w:color w:val="FF0000"/>
        </w:rPr>
        <w:t>cognitive</w:t>
      </w:r>
      <w:r w:rsidRPr="00126622">
        <w:t xml:space="preserve"> and </w:t>
      </w:r>
      <w:r w:rsidRPr="00126622">
        <w:rPr>
          <w:i/>
          <w:color w:val="FF0000"/>
        </w:rPr>
        <w:t>motor</w:t>
      </w:r>
      <w:r w:rsidRPr="00126622">
        <w:t xml:space="preserve"> processes (first functions to be disrupted are those that depend on training and previous experience):</w:t>
      </w:r>
    </w:p>
    <w:p w:rsidR="007B7527" w:rsidRPr="00126622" w:rsidRDefault="007B7527" w:rsidP="00452B4E">
      <w:pPr>
        <w:shd w:val="clear" w:color="auto" w:fill="FFFFFF"/>
        <w:spacing w:before="120" w:after="120"/>
        <w:ind w:left="2160"/>
        <w:rPr>
          <w:szCs w:val="24"/>
          <w:u w:val="double" w:color="FF0000"/>
        </w:rPr>
      </w:pPr>
      <w:r w:rsidRPr="00126622">
        <w:rPr>
          <w:szCs w:val="24"/>
          <w:u w:val="double" w:color="FF0000"/>
        </w:rPr>
        <w:t>All aspects of physical and mental performance are impaired by alcohol!</w:t>
      </w:r>
    </w:p>
    <w:p w:rsidR="006F7D5C" w:rsidRPr="00126622" w:rsidRDefault="006F7D5C" w:rsidP="006F7D5C">
      <w:pPr>
        <w:numPr>
          <w:ilvl w:val="2"/>
          <w:numId w:val="3"/>
        </w:numPr>
        <w:shd w:val="clear" w:color="auto" w:fill="FFFFFF"/>
        <w:rPr>
          <w:color w:val="000000"/>
        </w:rPr>
      </w:pPr>
      <w:r w:rsidRPr="00126622">
        <w:rPr>
          <w:bCs/>
          <w:color w:val="0000FF"/>
        </w:rPr>
        <w:t xml:space="preserve">anxiolysis &amp; sedation </w:t>
      </w:r>
      <w:r w:rsidRPr="00126622">
        <w:rPr>
          <w:bCs/>
          <w:color w:val="000000"/>
        </w:rPr>
        <w:t xml:space="preserve">(due to </w:t>
      </w:r>
      <w:r w:rsidRPr="00126622">
        <w:rPr>
          <w:color w:val="000000"/>
        </w:rPr>
        <w:t xml:space="preserve">effects on </w:t>
      </w:r>
      <w:r w:rsidRPr="00126622">
        <w:rPr>
          <w:b/>
          <w:color w:val="FF6600"/>
        </w:rPr>
        <w:t>GABA</w:t>
      </w:r>
      <w:r w:rsidRPr="00126622">
        <w:rPr>
          <w:color w:val="000000"/>
        </w:rPr>
        <w:t xml:space="preserve">), </w:t>
      </w:r>
      <w:r w:rsidRPr="00126622">
        <w:rPr>
          <w:bCs/>
          <w:color w:val="0000FF"/>
        </w:rPr>
        <w:t>euphoria</w:t>
      </w:r>
      <w:r w:rsidRPr="00126622">
        <w:rPr>
          <w:color w:val="000000"/>
        </w:rPr>
        <w:t xml:space="preserve"> (due to increased </w:t>
      </w:r>
      <w:r w:rsidRPr="00126622">
        <w:rPr>
          <w:b/>
          <w:color w:val="FF6600"/>
        </w:rPr>
        <w:t>opiate</w:t>
      </w:r>
      <w:r w:rsidRPr="00126622">
        <w:rPr>
          <w:color w:val="000000"/>
        </w:rPr>
        <w:t xml:space="preserve"> levels),</w:t>
      </w:r>
      <w:r w:rsidRPr="00126622">
        <w:t xml:space="preserve"> </w:t>
      </w:r>
      <w:r w:rsidRPr="00126622">
        <w:rPr>
          <w:bCs/>
          <w:color w:val="0000FF"/>
        </w:rPr>
        <w:t xml:space="preserve">mood swings, emotional outbursts, </w:t>
      </w:r>
      <w:r w:rsidRPr="00126622">
        <w:rPr>
          <w:color w:val="0000FF"/>
        </w:rPr>
        <w:t>disinhibited verbosity and behavior</w:t>
      </w:r>
      <w:r w:rsidRPr="00126622">
        <w:rPr>
          <w:color w:val="000000"/>
        </w:rPr>
        <w:t xml:space="preserve"> (</w:t>
      </w:r>
      <w:r w:rsidRPr="00126622">
        <w:rPr>
          <w:bCs/>
          <w:color w:val="000000"/>
        </w:rPr>
        <w:t>restlessness, hyperactivity).</w:t>
      </w:r>
    </w:p>
    <w:p w:rsidR="009411BD" w:rsidRPr="00126622" w:rsidRDefault="009411BD" w:rsidP="009411BD">
      <w:pPr>
        <w:numPr>
          <w:ilvl w:val="2"/>
          <w:numId w:val="3"/>
        </w:numPr>
        <w:shd w:val="clear" w:color="auto" w:fill="FFFFFF"/>
      </w:pPr>
      <w:r w:rsidRPr="00126622">
        <w:rPr>
          <w:bCs/>
          <w:color w:val="0000FF"/>
        </w:rPr>
        <w:t>overconfidence</w:t>
      </w:r>
      <w:r w:rsidRPr="00126622">
        <w:rPr>
          <w:b/>
          <w:bCs/>
        </w:rPr>
        <w:t xml:space="preserve"> </w:t>
      </w:r>
      <w:r w:rsidRPr="00126622">
        <w:t>(</w:t>
      </w:r>
      <w:r w:rsidR="00096450" w:rsidRPr="00126622">
        <w:t xml:space="preserve">due to disinhibition - </w:t>
      </w:r>
      <w:r w:rsidRPr="00126622">
        <w:t>individual transiently functions better after ingestion of small amounts of alcohol).</w:t>
      </w:r>
    </w:p>
    <w:p w:rsidR="007B7527" w:rsidRPr="00126622" w:rsidRDefault="007B7527" w:rsidP="007B7527">
      <w:pPr>
        <w:numPr>
          <w:ilvl w:val="2"/>
          <w:numId w:val="3"/>
        </w:numPr>
        <w:shd w:val="clear" w:color="auto" w:fill="FFFFFF"/>
      </w:pPr>
      <w:r w:rsidRPr="00126622">
        <w:rPr>
          <w:bCs/>
          <w:color w:val="0000FF"/>
        </w:rPr>
        <w:t>increased pain threshold</w:t>
      </w:r>
      <w:r w:rsidRPr="00126622">
        <w:rPr>
          <w:b/>
          <w:bCs/>
        </w:rPr>
        <w:t xml:space="preserve"> </w:t>
      </w:r>
      <w:r w:rsidRPr="00126622">
        <w:t>(other sensory modalities are unaffected).</w:t>
      </w:r>
    </w:p>
    <w:p w:rsidR="007B7527" w:rsidRPr="00126622" w:rsidRDefault="007B7527" w:rsidP="007B7527">
      <w:pPr>
        <w:numPr>
          <w:ilvl w:val="2"/>
          <w:numId w:val="3"/>
        </w:numPr>
        <w:shd w:val="clear" w:color="auto" w:fill="FFFFFF"/>
      </w:pPr>
      <w:r w:rsidRPr="00126622">
        <w:rPr>
          <w:bCs/>
          <w:color w:val="0000FF"/>
        </w:rPr>
        <w:t>nausea, vomiting</w:t>
      </w:r>
      <w:r w:rsidRPr="00126622">
        <w:t>.</w:t>
      </w:r>
    </w:p>
    <w:p w:rsidR="009411BD" w:rsidRPr="00126622" w:rsidRDefault="009411BD" w:rsidP="009411BD">
      <w:pPr>
        <w:numPr>
          <w:ilvl w:val="2"/>
          <w:numId w:val="3"/>
        </w:numPr>
        <w:shd w:val="clear" w:color="auto" w:fill="FFFFFF"/>
      </w:pPr>
      <w:r w:rsidRPr="00126622">
        <w:rPr>
          <w:bCs/>
          <w:color w:val="0000FF"/>
        </w:rPr>
        <w:t>enhancement of spinal reflexes</w:t>
      </w:r>
      <w:r w:rsidRPr="00126622">
        <w:rPr>
          <w:b/>
          <w:bCs/>
        </w:rPr>
        <w:t xml:space="preserve"> </w:t>
      </w:r>
      <w:r w:rsidR="007B7527" w:rsidRPr="00126622">
        <w:t>(</w:t>
      </w:r>
      <w:r w:rsidRPr="00126622">
        <w:t>release from higher inhibiting circuits</w:t>
      </w:r>
      <w:r w:rsidR="00452B4E" w:rsidRPr="00126622">
        <w:t>)</w:t>
      </w:r>
      <w:r w:rsidRPr="00126622">
        <w:t>.</w:t>
      </w:r>
    </w:p>
    <w:p w:rsidR="005A3AF3" w:rsidRPr="00126622" w:rsidRDefault="005A3AF3" w:rsidP="005A3AF3">
      <w:pPr>
        <w:numPr>
          <w:ilvl w:val="0"/>
          <w:numId w:val="1"/>
        </w:numPr>
      </w:pPr>
      <w:r w:rsidRPr="00126622">
        <w:rPr>
          <w:i/>
        </w:rPr>
        <w:t>during sleep</w:t>
      </w:r>
      <w:r w:rsidRPr="00126622">
        <w:t>, REM suppression → after few hours → REM “rebound”.</w:t>
      </w:r>
    </w:p>
    <w:p w:rsidR="00074F43" w:rsidRPr="00126622" w:rsidRDefault="00074F43" w:rsidP="00074F43">
      <w:pPr>
        <w:shd w:val="clear" w:color="auto" w:fill="FFFFFF"/>
        <w:rPr>
          <w:b/>
          <w:bCs/>
        </w:rPr>
      </w:pPr>
    </w:p>
    <w:tbl>
      <w:tblPr>
        <w:tblW w:w="844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49"/>
      </w:tblGrid>
      <w:tr w:rsidR="00074F43" w:rsidRPr="004C441F" w:rsidTr="004C441F">
        <w:tc>
          <w:tcPr>
            <w:tcW w:w="8449" w:type="dxa"/>
          </w:tcPr>
          <w:p w:rsidR="00074F43" w:rsidRPr="00126622" w:rsidRDefault="00074F43" w:rsidP="000034AC">
            <w:pPr>
              <w:pStyle w:val="NormalWeb"/>
            </w:pPr>
            <w:r w:rsidRPr="004C441F">
              <w:rPr>
                <w:b/>
                <w:iCs/>
                <w:smallCaps/>
                <w:shd w:val="clear" w:color="auto" w:fill="FFCCFF"/>
              </w:rPr>
              <w:t>Pathologic intoxication</w:t>
            </w:r>
            <w:r w:rsidRPr="00126622">
              <w:t xml:space="preserve"> - small dose of ethanol → sudden extreme excitement with irrational - violent behavior.</w:t>
            </w:r>
          </w:p>
          <w:p w:rsidR="00074F43" w:rsidRPr="00126622" w:rsidRDefault="00074F43" w:rsidP="004C441F">
            <w:pPr>
              <w:pStyle w:val="NormalWeb"/>
              <w:numPr>
                <w:ilvl w:val="0"/>
                <w:numId w:val="6"/>
              </w:numPr>
            </w:pPr>
            <w:r w:rsidRPr="00126622">
              <w:t>probable mechanisms:</w:t>
            </w:r>
          </w:p>
          <w:p w:rsidR="00074F43" w:rsidRPr="00126622" w:rsidRDefault="00074F43" w:rsidP="004C441F">
            <w:pPr>
              <w:pStyle w:val="NormalWeb"/>
              <w:numPr>
                <w:ilvl w:val="1"/>
                <w:numId w:val="6"/>
              </w:numPr>
              <w:tabs>
                <w:tab w:val="clear" w:pos="2061"/>
                <w:tab w:val="num" w:pos="1701"/>
              </w:tabs>
              <w:ind w:left="1701"/>
            </w:pPr>
            <w:r w:rsidRPr="00126622">
              <w:t>psychological dissociative reactions</w:t>
            </w:r>
          </w:p>
          <w:p w:rsidR="00074F43" w:rsidRPr="00126622" w:rsidRDefault="00074F43" w:rsidP="004C441F">
            <w:pPr>
              <w:pStyle w:val="NormalWeb"/>
              <w:numPr>
                <w:ilvl w:val="1"/>
                <w:numId w:val="6"/>
              </w:numPr>
              <w:tabs>
                <w:tab w:val="clear" w:pos="2061"/>
                <w:tab w:val="num" w:pos="1701"/>
              </w:tabs>
              <w:ind w:left="1701"/>
            </w:pPr>
            <w:r w:rsidRPr="00126622">
              <w:t>paradoxic excitation (sometimes seen with barbiturate administration).</w:t>
            </w:r>
          </w:p>
          <w:p w:rsidR="00074F43" w:rsidRPr="00126622" w:rsidRDefault="00074F43" w:rsidP="004C441F">
            <w:pPr>
              <w:pStyle w:val="NormalWeb"/>
              <w:numPr>
                <w:ilvl w:val="0"/>
                <w:numId w:val="6"/>
              </w:numPr>
            </w:pPr>
            <w:r w:rsidRPr="00126622">
              <w:t>delusions, hallucinations, and homicide may occur.</w:t>
            </w:r>
          </w:p>
          <w:p w:rsidR="00074F43" w:rsidRPr="00126622" w:rsidRDefault="00074F43" w:rsidP="004C441F">
            <w:pPr>
              <w:pStyle w:val="NormalWeb"/>
              <w:numPr>
                <w:ilvl w:val="0"/>
                <w:numId w:val="6"/>
              </w:numPr>
            </w:pPr>
            <w:r w:rsidRPr="00126622">
              <w:t>episodes last minutes ÷ hours → sleep → amnesia for events.</w:t>
            </w:r>
          </w:p>
        </w:tc>
      </w:tr>
    </w:tbl>
    <w:p w:rsidR="00074F43" w:rsidRPr="00126622" w:rsidRDefault="00074F43" w:rsidP="00074F43">
      <w:pPr>
        <w:shd w:val="clear" w:color="auto" w:fill="FFFFFF"/>
        <w:rPr>
          <w:b/>
          <w:bCs/>
        </w:rPr>
      </w:pPr>
    </w:p>
    <w:p w:rsidR="000C3E38" w:rsidRPr="00126622" w:rsidRDefault="000C3E38" w:rsidP="009411BD">
      <w:pPr>
        <w:shd w:val="clear" w:color="auto" w:fill="FFFFFF"/>
        <w:rPr>
          <w:bCs/>
        </w:rPr>
      </w:pPr>
      <w:r w:rsidRPr="00126622">
        <w:rPr>
          <w:b/>
          <w:bCs/>
          <w:u w:val="single"/>
        </w:rPr>
        <w:t>Deepening intoxication</w:t>
      </w:r>
      <w:r w:rsidRPr="00126622">
        <w:rPr>
          <w:bCs/>
        </w:rPr>
        <w:t>:</w:t>
      </w:r>
    </w:p>
    <w:p w:rsidR="000C3E38" w:rsidRPr="00126622" w:rsidRDefault="000C3E38" w:rsidP="000C3E38">
      <w:pPr>
        <w:numPr>
          <w:ilvl w:val="0"/>
          <w:numId w:val="5"/>
        </w:numPr>
        <w:shd w:val="clear" w:color="auto" w:fill="FFFFFF"/>
        <w:rPr>
          <w:color w:val="0000FF"/>
        </w:rPr>
      </w:pPr>
      <w:r w:rsidRPr="00126622">
        <w:rPr>
          <w:color w:val="0000FF"/>
        </w:rPr>
        <w:t>slurred speech</w:t>
      </w:r>
    </w:p>
    <w:p w:rsidR="000C3E38" w:rsidRPr="00126622" w:rsidRDefault="000C3E38" w:rsidP="000C3E38">
      <w:pPr>
        <w:numPr>
          <w:ilvl w:val="0"/>
          <w:numId w:val="5"/>
        </w:numPr>
        <w:shd w:val="clear" w:color="auto" w:fill="FFFFFF"/>
      </w:pPr>
      <w:r w:rsidRPr="00126622">
        <w:rPr>
          <w:color w:val="0000FF"/>
        </w:rPr>
        <w:t>loss of coordination</w:t>
      </w:r>
      <w:r w:rsidRPr="00126622">
        <w:t xml:space="preserve">, </w:t>
      </w:r>
      <w:r w:rsidRPr="00126622">
        <w:rPr>
          <w:color w:val="0000FF"/>
        </w:rPr>
        <w:t>unsteady gait</w:t>
      </w:r>
    </w:p>
    <w:p w:rsidR="000C3E38" w:rsidRPr="00126622" w:rsidRDefault="000C3E38" w:rsidP="000C3E38">
      <w:pPr>
        <w:numPr>
          <w:ilvl w:val="0"/>
          <w:numId w:val="5"/>
        </w:numPr>
        <w:shd w:val="clear" w:color="auto" w:fill="FFFFFF"/>
        <w:rPr>
          <w:color w:val="0000FF"/>
        </w:rPr>
      </w:pPr>
      <w:r w:rsidRPr="00126622">
        <w:rPr>
          <w:color w:val="0000FF"/>
        </w:rPr>
        <w:t>nystagmus</w:t>
      </w:r>
      <w:r w:rsidR="005A3AF3" w:rsidRPr="00126622">
        <w:t xml:space="preserve">, </w:t>
      </w:r>
      <w:r w:rsidR="005A3AF3" w:rsidRPr="00126622">
        <w:rPr>
          <w:color w:val="0000FF"/>
        </w:rPr>
        <w:t>diplopia</w:t>
      </w:r>
    </w:p>
    <w:p w:rsidR="000C3E38" w:rsidRPr="00126622" w:rsidRDefault="000C3E38" w:rsidP="000C3E38">
      <w:pPr>
        <w:numPr>
          <w:ilvl w:val="0"/>
          <w:numId w:val="5"/>
        </w:numPr>
        <w:shd w:val="clear" w:color="auto" w:fill="FFFFFF"/>
      </w:pPr>
      <w:r w:rsidRPr="00126622">
        <w:rPr>
          <w:color w:val="0000FF"/>
        </w:rPr>
        <w:t>impaired attention</w:t>
      </w:r>
      <w:r w:rsidRPr="00126622">
        <w:t xml:space="preserve"> or </w:t>
      </w:r>
      <w:r w:rsidRPr="00126622">
        <w:rPr>
          <w:color w:val="0000FF"/>
        </w:rPr>
        <w:t>memory</w:t>
      </w:r>
    </w:p>
    <w:p w:rsidR="000C3E38" w:rsidRPr="00126622" w:rsidRDefault="000C3E38" w:rsidP="009411BD">
      <w:pPr>
        <w:shd w:val="clear" w:color="auto" w:fill="FFFFFF"/>
        <w:rPr>
          <w:b/>
          <w:bCs/>
        </w:rPr>
      </w:pPr>
    </w:p>
    <w:p w:rsidR="009411BD" w:rsidRPr="00126622" w:rsidRDefault="009411BD" w:rsidP="009411BD">
      <w:pPr>
        <w:shd w:val="clear" w:color="auto" w:fill="FFFFFF"/>
      </w:pPr>
      <w:r w:rsidRPr="00126622">
        <w:rPr>
          <w:b/>
          <w:bCs/>
          <w:u w:val="single"/>
        </w:rPr>
        <w:t>Severe intoxication</w:t>
      </w:r>
      <w:r w:rsidR="00452B4E" w:rsidRPr="00126622">
        <w:t xml:space="preserve"> (progressive general anesthesia of CNS functions):</w:t>
      </w:r>
    </w:p>
    <w:p w:rsidR="009411BD" w:rsidRPr="00E86446" w:rsidRDefault="007B7527" w:rsidP="007B7527">
      <w:pPr>
        <w:numPr>
          <w:ilvl w:val="0"/>
          <w:numId w:val="4"/>
        </w:numPr>
        <w:shd w:val="clear" w:color="auto" w:fill="FFFFFF"/>
        <w:rPr>
          <w:color w:val="0000FF"/>
        </w:rPr>
      </w:pPr>
      <w:r w:rsidRPr="00126622">
        <w:rPr>
          <w:color w:val="0000FF"/>
        </w:rPr>
        <w:t>s</w:t>
      </w:r>
      <w:r w:rsidR="009411BD" w:rsidRPr="00126622">
        <w:rPr>
          <w:color w:val="0000FF"/>
        </w:rPr>
        <w:t xml:space="preserve">tupor </w:t>
      </w:r>
      <w:r w:rsidR="00096450" w:rsidRPr="00126622">
        <w:rPr>
          <w:color w:val="0000FF"/>
        </w:rPr>
        <w:t>–</w:t>
      </w:r>
      <w:r w:rsidR="009411BD" w:rsidRPr="00126622">
        <w:rPr>
          <w:color w:val="0000FF"/>
        </w:rPr>
        <w:t xml:space="preserve"> coma</w:t>
      </w:r>
      <w:r w:rsidR="006E139A" w:rsidRPr="00126622">
        <w:t xml:space="preserve"> (there are no distinctive clinical characteristics of alcoholic coma)</w:t>
      </w:r>
      <w:r w:rsidR="0056523B" w:rsidRPr="00126622">
        <w:t>; may become alert and combative as BAC decreases.</w:t>
      </w:r>
    </w:p>
    <w:tbl>
      <w:tblPr>
        <w:tblW w:w="844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49"/>
      </w:tblGrid>
      <w:tr w:rsidR="00E86446" w:rsidRPr="004C441F" w:rsidTr="004C441F">
        <w:tc>
          <w:tcPr>
            <w:tcW w:w="8449" w:type="dxa"/>
          </w:tcPr>
          <w:p w:rsidR="00E86446" w:rsidRPr="00126622" w:rsidRDefault="00E86446" w:rsidP="004C441F">
            <w:pPr>
              <w:shd w:val="clear" w:color="auto" w:fill="FFFFFF"/>
            </w:pPr>
            <w:r w:rsidRPr="004C441F">
              <w:rPr>
                <w:b/>
                <w:smallCaps/>
                <w:shd w:val="clear" w:color="auto" w:fill="FFCCFF"/>
              </w:rPr>
              <w:t>alcoholic blackout</w:t>
            </w:r>
            <w:r w:rsidRPr="00126622">
              <w:t xml:space="preserve"> - amnesia for period of intoxication, even though consciousness at time did not seem to be disturbed.</w:t>
            </w:r>
          </w:p>
          <w:p w:rsidR="00E86446" w:rsidRPr="004C441F" w:rsidRDefault="00E86446" w:rsidP="004C441F">
            <w:pPr>
              <w:numPr>
                <w:ilvl w:val="0"/>
                <w:numId w:val="8"/>
              </w:numPr>
              <w:shd w:val="clear" w:color="auto" w:fill="FFFFFF"/>
              <w:rPr>
                <w:color w:val="0000FF"/>
              </w:rPr>
            </w:pPr>
            <w:r w:rsidRPr="00126622">
              <w:t>mechanism uncertain.</w:t>
            </w:r>
          </w:p>
          <w:p w:rsidR="00E86446" w:rsidRPr="004C441F" w:rsidRDefault="00E86446" w:rsidP="004C441F">
            <w:pPr>
              <w:numPr>
                <w:ilvl w:val="0"/>
                <w:numId w:val="8"/>
              </w:numPr>
              <w:shd w:val="clear" w:color="auto" w:fill="FFFFFF"/>
              <w:rPr>
                <w:color w:val="0000FF"/>
              </w:rPr>
            </w:pPr>
            <w:r w:rsidRPr="00126622">
              <w:t>considered sign of physiologic dependence (but blackouts also occur in occasional drinkers).</w:t>
            </w:r>
          </w:p>
          <w:p w:rsidR="00E86446" w:rsidRPr="004C441F" w:rsidRDefault="00E86446" w:rsidP="004C441F">
            <w:pPr>
              <w:numPr>
                <w:ilvl w:val="0"/>
                <w:numId w:val="8"/>
              </w:numPr>
              <w:shd w:val="clear" w:color="auto" w:fill="FFFFFF"/>
              <w:rPr>
                <w:color w:val="0000FF"/>
              </w:rPr>
            </w:pPr>
            <w:r w:rsidRPr="00126622">
              <w:t>memory may be restored during later drinking bout.</w:t>
            </w:r>
          </w:p>
          <w:p w:rsidR="00E86446" w:rsidRPr="004C441F" w:rsidRDefault="00E86446" w:rsidP="004C441F">
            <w:pPr>
              <w:numPr>
                <w:ilvl w:val="0"/>
                <w:numId w:val="8"/>
              </w:numPr>
              <w:shd w:val="clear" w:color="auto" w:fill="FFFFFF"/>
              <w:rPr>
                <w:color w:val="0000FF"/>
              </w:rPr>
            </w:pPr>
            <w:r w:rsidRPr="00126622">
              <w:t>not associated with chronic memory disturbances.</w:t>
            </w:r>
          </w:p>
        </w:tc>
      </w:tr>
    </w:tbl>
    <w:p w:rsidR="0001328E" w:rsidRPr="00126622" w:rsidRDefault="0001328E" w:rsidP="007F11A8">
      <w:pPr>
        <w:numPr>
          <w:ilvl w:val="0"/>
          <w:numId w:val="4"/>
        </w:numPr>
        <w:shd w:val="clear" w:color="auto" w:fill="FFFFFF"/>
        <w:spacing w:before="60"/>
        <w:ind w:left="1066" w:hanging="357"/>
        <w:rPr>
          <w:color w:val="0000FF"/>
        </w:rPr>
      </w:pPr>
      <w:r w:rsidRPr="00126622">
        <w:rPr>
          <w:color w:val="0000FF"/>
        </w:rPr>
        <w:t>slow, noisy respiration, early respiratory depression</w:t>
      </w:r>
    </w:p>
    <w:p w:rsidR="009411BD" w:rsidRPr="00126622" w:rsidRDefault="007B7527" w:rsidP="007B7527">
      <w:pPr>
        <w:numPr>
          <w:ilvl w:val="0"/>
          <w:numId w:val="4"/>
        </w:numPr>
        <w:shd w:val="clear" w:color="auto" w:fill="FFFFFF"/>
        <w:rPr>
          <w:color w:val="0000FF"/>
        </w:rPr>
      </w:pPr>
      <w:r w:rsidRPr="00126622">
        <w:rPr>
          <w:color w:val="0000FF"/>
        </w:rPr>
        <w:t>h</w:t>
      </w:r>
      <w:r w:rsidR="009411BD" w:rsidRPr="00126622">
        <w:rPr>
          <w:color w:val="0000FF"/>
        </w:rPr>
        <w:t>ypothermia</w:t>
      </w:r>
    </w:p>
    <w:p w:rsidR="009411BD" w:rsidRPr="00126622" w:rsidRDefault="007B7527" w:rsidP="007B7527">
      <w:pPr>
        <w:numPr>
          <w:ilvl w:val="0"/>
          <w:numId w:val="4"/>
        </w:numPr>
        <w:shd w:val="clear" w:color="auto" w:fill="FFFFFF"/>
        <w:rPr>
          <w:color w:val="0000FF"/>
        </w:rPr>
      </w:pPr>
      <w:r w:rsidRPr="00126622">
        <w:rPr>
          <w:color w:val="0000FF"/>
        </w:rPr>
        <w:t>t</w:t>
      </w:r>
      <w:r w:rsidR="009411BD" w:rsidRPr="00126622">
        <w:rPr>
          <w:color w:val="0000FF"/>
        </w:rPr>
        <w:t>achycardia</w:t>
      </w:r>
    </w:p>
    <w:p w:rsidR="009411BD" w:rsidRPr="00126622" w:rsidRDefault="007B7527" w:rsidP="007B7527">
      <w:pPr>
        <w:numPr>
          <w:ilvl w:val="0"/>
          <w:numId w:val="4"/>
        </w:numPr>
        <w:shd w:val="clear" w:color="auto" w:fill="FFFFFF"/>
      </w:pPr>
      <w:r w:rsidRPr="00126622">
        <w:rPr>
          <w:color w:val="0000FF"/>
        </w:rPr>
        <w:t>d</w:t>
      </w:r>
      <w:r w:rsidR="009411BD" w:rsidRPr="00126622">
        <w:rPr>
          <w:color w:val="0000FF"/>
        </w:rPr>
        <w:t>ilated pupils</w:t>
      </w:r>
      <w:r w:rsidR="009411BD" w:rsidRPr="00126622">
        <w:t xml:space="preserve"> (</w:t>
      </w:r>
      <w:r w:rsidRPr="00126622">
        <w:t xml:space="preserve">but </w:t>
      </w:r>
      <w:r w:rsidR="009411BD" w:rsidRPr="00126622">
        <w:t>may be normal in some)</w:t>
      </w:r>
    </w:p>
    <w:p w:rsidR="009411BD" w:rsidRPr="00126622" w:rsidRDefault="007B7527" w:rsidP="007B7527">
      <w:pPr>
        <w:numPr>
          <w:ilvl w:val="0"/>
          <w:numId w:val="4"/>
        </w:numPr>
        <w:shd w:val="clear" w:color="auto" w:fill="FFFFFF"/>
        <w:rPr>
          <w:color w:val="0000FF"/>
        </w:rPr>
      </w:pPr>
      <w:r w:rsidRPr="00126622">
        <w:rPr>
          <w:color w:val="0000FF"/>
        </w:rPr>
        <w:t>ICP↑</w:t>
      </w:r>
    </w:p>
    <w:p w:rsidR="009411BD" w:rsidRPr="00126622" w:rsidRDefault="007B7527" w:rsidP="007B7527">
      <w:pPr>
        <w:numPr>
          <w:ilvl w:val="0"/>
          <w:numId w:val="4"/>
        </w:numPr>
        <w:shd w:val="clear" w:color="auto" w:fill="FFFFFF"/>
      </w:pPr>
      <w:r w:rsidRPr="00126622">
        <w:rPr>
          <w:color w:val="FF0000"/>
        </w:rPr>
        <w:t>d</w:t>
      </w:r>
      <w:r w:rsidR="009411BD" w:rsidRPr="00126622">
        <w:rPr>
          <w:color w:val="FF0000"/>
        </w:rPr>
        <w:t>eath</w:t>
      </w:r>
      <w:r w:rsidR="009411BD" w:rsidRPr="00126622">
        <w:t xml:space="preserve"> </w:t>
      </w:r>
      <w:r w:rsidR="00EB42DE" w:rsidRPr="00126622">
        <w:t xml:space="preserve">from </w:t>
      </w:r>
      <w:r w:rsidR="00EB42DE" w:rsidRPr="00126622">
        <w:rPr>
          <w:color w:val="FF0000"/>
        </w:rPr>
        <w:t>respiratory depression</w:t>
      </w:r>
      <w:r w:rsidR="00EB42DE" w:rsidRPr="00126622">
        <w:t xml:space="preserve"> </w:t>
      </w:r>
      <w:r w:rsidR="009411BD" w:rsidRPr="00126622">
        <w:t xml:space="preserve">(rare in absence of ingestion of additional substances, trauma, infection, or unconsciousness lasting </w:t>
      </w:r>
      <w:r w:rsidRPr="00126622">
        <w:t>&gt;</w:t>
      </w:r>
      <w:r w:rsidR="009411BD" w:rsidRPr="00126622">
        <w:t xml:space="preserve"> 12 hours)</w:t>
      </w:r>
      <w:r w:rsidR="00054C2C" w:rsidRPr="00126622">
        <w:t>.</w:t>
      </w:r>
    </w:p>
    <w:p w:rsidR="006D75BB" w:rsidRPr="00126622" w:rsidRDefault="006D75BB"/>
    <w:p w:rsidR="006D75BB" w:rsidRPr="00126622" w:rsidRDefault="006D75BB"/>
    <w:p w:rsidR="006D75BB" w:rsidRPr="00126622" w:rsidRDefault="006D75BB" w:rsidP="006D75BB">
      <w:pPr>
        <w:pStyle w:val="Nervous5"/>
      </w:pPr>
      <w:bookmarkStart w:id="8" w:name="_Toc5571074"/>
      <w:r w:rsidRPr="00126622">
        <w:t>Diagnosis</w:t>
      </w:r>
      <w:bookmarkEnd w:id="8"/>
    </w:p>
    <w:p w:rsidR="00DA02CF" w:rsidRPr="00126622" w:rsidRDefault="00DA02CF" w:rsidP="00DA02CF">
      <w:pPr>
        <w:ind w:left="1440"/>
      </w:pPr>
      <w:r w:rsidRPr="00126622">
        <w:t>Main challenge is not to diagnose drunkenness, but not to overlook</w:t>
      </w:r>
      <w:r w:rsidRPr="00126622">
        <w:rPr>
          <w:i/>
          <w:color w:val="FF0000"/>
        </w:rPr>
        <w:t xml:space="preserve"> concomitant intoxication with other drugs</w:t>
      </w:r>
      <w:r w:rsidRPr="00126622">
        <w:t xml:space="preserve"> or </w:t>
      </w:r>
      <w:r w:rsidRPr="00126622">
        <w:rPr>
          <w:i/>
          <w:color w:val="FF0000"/>
        </w:rPr>
        <w:t>other causes for ataxic gait or coma</w:t>
      </w:r>
      <w:r w:rsidRPr="00126622">
        <w:t>!</w:t>
      </w:r>
    </w:p>
    <w:p w:rsidR="005A3AF3" w:rsidRPr="00126622" w:rsidRDefault="005A3AF3" w:rsidP="005A3AF3">
      <w:pPr>
        <w:rPr>
          <w:b/>
        </w:rPr>
      </w:pPr>
    </w:p>
    <w:p w:rsidR="006D75BB" w:rsidRPr="00126622" w:rsidRDefault="005A3AF3" w:rsidP="005A3AF3">
      <w:r w:rsidRPr="00126622">
        <w:rPr>
          <w:b/>
          <w:highlight w:val="yellow"/>
        </w:rPr>
        <w:t>O</w:t>
      </w:r>
      <w:r w:rsidR="006D75BB" w:rsidRPr="00126622">
        <w:rPr>
          <w:b/>
          <w:highlight w:val="yellow"/>
        </w:rPr>
        <w:t>dor on patient's breath</w:t>
      </w:r>
      <w:r w:rsidR="006D75BB" w:rsidRPr="00126622">
        <w:t xml:space="preserve"> (characteristically associated with alcohol intoxication) is caused by impurities in preparation and is </w:t>
      </w:r>
      <w:r w:rsidR="006D75BB" w:rsidRPr="00126622">
        <w:rPr>
          <w:szCs w:val="24"/>
          <w:u w:val="single" w:color="FF0000"/>
        </w:rPr>
        <w:t>unreliable</w:t>
      </w:r>
      <w:r w:rsidR="006D75BB" w:rsidRPr="00126622">
        <w:t xml:space="preserve"> in diagnosing intoxication.</w:t>
      </w:r>
    </w:p>
    <w:p w:rsidR="005A3AF3" w:rsidRPr="00126622" w:rsidRDefault="005A3AF3" w:rsidP="005A3AF3">
      <w:pPr>
        <w:rPr>
          <w:b/>
        </w:rPr>
      </w:pPr>
    </w:p>
    <w:p w:rsidR="006D75BB" w:rsidRPr="00126622" w:rsidRDefault="005A3AF3" w:rsidP="005A3AF3">
      <w:r w:rsidRPr="00126622">
        <w:rPr>
          <w:b/>
          <w:highlight w:val="yellow"/>
        </w:rPr>
        <w:t>B</w:t>
      </w:r>
      <w:r w:rsidR="00DA02CF" w:rsidRPr="00126622">
        <w:rPr>
          <w:b/>
          <w:highlight w:val="yellow"/>
        </w:rPr>
        <w:t xml:space="preserve">lood </w:t>
      </w:r>
      <w:r w:rsidR="00B53B7A" w:rsidRPr="00126622">
        <w:rPr>
          <w:b/>
          <w:highlight w:val="yellow"/>
        </w:rPr>
        <w:t>ethanol concentration (BEC)</w:t>
      </w:r>
      <w:r w:rsidR="00DA02CF" w:rsidRPr="00126622">
        <w:rPr>
          <w:b/>
        </w:rPr>
        <w:t xml:space="preserve"> </w:t>
      </w:r>
      <w:r w:rsidR="00DA02CF" w:rsidRPr="00126622">
        <w:t>(most important test to support diagnosis)</w:t>
      </w:r>
      <w:r w:rsidR="006D75BB" w:rsidRPr="00126622">
        <w:t>.</w:t>
      </w:r>
    </w:p>
    <w:p w:rsidR="0064560C" w:rsidRPr="00126622" w:rsidRDefault="0064560C" w:rsidP="006D75BB">
      <w:pPr>
        <w:numPr>
          <w:ilvl w:val="0"/>
          <w:numId w:val="2"/>
        </w:numPr>
      </w:pPr>
      <w:r w:rsidRPr="00126622">
        <w:t>determined by microdiffusion test; gas chromatography allows differentiation between ethanol and methanol.</w:t>
      </w:r>
    </w:p>
    <w:p w:rsidR="006D75BB" w:rsidRPr="00126622" w:rsidRDefault="006D75BB" w:rsidP="006D75BB">
      <w:pPr>
        <w:numPr>
          <w:ilvl w:val="0"/>
          <w:numId w:val="2"/>
        </w:numPr>
      </w:pPr>
      <w:r w:rsidRPr="00126622">
        <w:t>CNS concentration of alcohol parallels concentration in blood.</w:t>
      </w:r>
    </w:p>
    <w:p w:rsidR="00096450" w:rsidRPr="00126622" w:rsidRDefault="00096450" w:rsidP="006D75BB">
      <w:pPr>
        <w:numPr>
          <w:ilvl w:val="0"/>
          <w:numId w:val="2"/>
        </w:numPr>
      </w:pPr>
      <w:r w:rsidRPr="00126622">
        <w:t>through repeated consumption, humans become habituated rapidly: blood level 100 mg/dl causes drunkenness in occasional imbibers, but chronic abusers can tolerate 500 mg/dl without any apparent effects.</w:t>
      </w:r>
    </w:p>
    <w:p w:rsidR="00B53B7A" w:rsidRPr="00126622" w:rsidRDefault="00B53B7A" w:rsidP="006D75BB">
      <w:pPr>
        <w:numPr>
          <w:ilvl w:val="0"/>
          <w:numId w:val="2"/>
        </w:numPr>
      </w:pPr>
      <w:r w:rsidRPr="00126622">
        <w:t>at any BEC, intoxication is more severe when level is rising (than when it is falling).</w:t>
      </w:r>
    </w:p>
    <w:p w:rsidR="006D75BB" w:rsidRPr="00126622" w:rsidRDefault="006D75BB"/>
    <w:p w:rsidR="001E6206" w:rsidRPr="00126622" w:rsidRDefault="001E6206" w:rsidP="001E6206">
      <w:pPr>
        <w:spacing w:after="120"/>
      </w:pPr>
      <w:r w:rsidRPr="00126622">
        <w:rPr>
          <w:u w:val="single"/>
        </w:rPr>
        <w:t>Correlation of Symptoms with BEC</w:t>
      </w:r>
      <w:r w:rsidRPr="00126622">
        <w:t>:</w:t>
      </w:r>
    </w:p>
    <w:tbl>
      <w:tblPr>
        <w:tblW w:w="4446" w:type="pct"/>
        <w:tblCellSpacing w:w="0" w:type="dxa"/>
        <w:tblInd w:w="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38"/>
        <w:gridCol w:w="7270"/>
      </w:tblGrid>
      <w:tr w:rsidR="001E6206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E6206" w:rsidRPr="00126622" w:rsidRDefault="00E363AE" w:rsidP="0080277B">
            <w:pPr>
              <w:jc w:val="center"/>
            </w:pPr>
            <w:r w:rsidRPr="00126622">
              <w:t>≈ 50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206" w:rsidRPr="00126622" w:rsidRDefault="00E363AE" w:rsidP="008917FB">
            <w:r w:rsidRPr="00126622">
              <w:t>Sedation, tranquility</w:t>
            </w:r>
          </w:p>
        </w:tc>
      </w:tr>
      <w:tr w:rsidR="00ED54A2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D54A2" w:rsidRPr="00126622" w:rsidRDefault="00ED54A2" w:rsidP="0080277B">
            <w:pPr>
              <w:jc w:val="center"/>
            </w:pPr>
            <w:r w:rsidRPr="00126622">
              <w:t>80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4A2" w:rsidRPr="00126622" w:rsidRDefault="00ED54A2" w:rsidP="008917FB">
            <w:r w:rsidRPr="00126622">
              <w:t>Legal driving limit in most USA states</w:t>
            </w:r>
          </w:p>
        </w:tc>
      </w:tr>
      <w:tr w:rsidR="00E363AE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363AE" w:rsidRPr="00126622" w:rsidRDefault="00E363AE" w:rsidP="0080277B">
            <w:pPr>
              <w:jc w:val="center"/>
            </w:pPr>
            <w:r w:rsidRPr="00126622">
              <w:t>50-150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3AE" w:rsidRPr="00126622" w:rsidRDefault="00E363AE" w:rsidP="008917FB">
            <w:r w:rsidRPr="00126622">
              <w:t>Euphoria / dysphoria, shyness / expansiveness, friendliness / argumentativeness. Impaired concentration, judgment, sexual inhibitions</w:t>
            </w:r>
          </w:p>
        </w:tc>
      </w:tr>
      <w:tr w:rsidR="001E6206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E6206" w:rsidRPr="00126622" w:rsidRDefault="001E6206" w:rsidP="0080277B">
            <w:pPr>
              <w:jc w:val="center"/>
            </w:pPr>
            <w:r w:rsidRPr="00126622">
              <w:t>50-250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206" w:rsidRPr="00126622" w:rsidRDefault="001E6206" w:rsidP="008917FB">
            <w:r w:rsidRPr="00126622">
              <w:t>Slurred</w:t>
            </w:r>
            <w:r w:rsidR="0080277B" w:rsidRPr="00126622">
              <w:t xml:space="preserve"> speech, </w:t>
            </w:r>
            <w:r w:rsidRPr="00126622">
              <w:t xml:space="preserve">ataxic gait, diplopia, nausea, tachycardia, drowsiness, labile mood </w:t>
            </w:r>
            <w:r w:rsidR="0080277B" w:rsidRPr="00126622">
              <w:t xml:space="preserve">(sudden bursts of anger, </w:t>
            </w:r>
            <w:r w:rsidRPr="00126622">
              <w:t>antisocial acts</w:t>
            </w:r>
            <w:r w:rsidR="0080277B" w:rsidRPr="00126622">
              <w:t>)</w:t>
            </w:r>
            <w:r w:rsidR="00E363AE" w:rsidRPr="00126622">
              <w:t>, delirium</w:t>
            </w:r>
          </w:p>
        </w:tc>
      </w:tr>
      <w:tr w:rsidR="001E6206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E6206" w:rsidRPr="00126622" w:rsidRDefault="001E6206" w:rsidP="0080277B">
            <w:pPr>
              <w:jc w:val="center"/>
            </w:pPr>
            <w:r w:rsidRPr="00126622">
              <w:t>300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206" w:rsidRPr="00126622" w:rsidRDefault="001E6206" w:rsidP="008917FB">
            <w:r w:rsidRPr="00126622">
              <w:rPr>
                <w:b/>
              </w:rPr>
              <w:t>Stupor</w:t>
            </w:r>
            <w:r w:rsidRPr="00126622">
              <w:t xml:space="preserve"> alternat</w:t>
            </w:r>
            <w:r w:rsidR="0080277B" w:rsidRPr="00126622">
              <w:t>es</w:t>
            </w:r>
            <w:r w:rsidRPr="00126622">
              <w:t xml:space="preserve"> with </w:t>
            </w:r>
            <w:r w:rsidRPr="00126622">
              <w:rPr>
                <w:b/>
              </w:rPr>
              <w:t>combativeness</w:t>
            </w:r>
            <w:r w:rsidRPr="00126622">
              <w:t xml:space="preserve"> or incoherent speech, heavy breathing, vomiting</w:t>
            </w:r>
          </w:p>
        </w:tc>
      </w:tr>
      <w:tr w:rsidR="001E6206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E6206" w:rsidRPr="00126622" w:rsidRDefault="001E6206" w:rsidP="0080277B">
            <w:pPr>
              <w:jc w:val="center"/>
            </w:pPr>
            <w:r w:rsidRPr="00126622">
              <w:t>400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206" w:rsidRPr="00126622" w:rsidRDefault="001E6206" w:rsidP="008917FB">
            <w:r w:rsidRPr="00126622">
              <w:rPr>
                <w:b/>
              </w:rPr>
              <w:t>Coma</w:t>
            </w:r>
            <w:r w:rsidR="0080277B" w:rsidRPr="00126622">
              <w:t xml:space="preserve"> (death has occurred)</w:t>
            </w:r>
          </w:p>
        </w:tc>
      </w:tr>
      <w:tr w:rsidR="001E6206" w:rsidRPr="00126622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E6206" w:rsidRPr="00126622" w:rsidRDefault="001E6206" w:rsidP="0080277B">
            <w:pPr>
              <w:jc w:val="center"/>
            </w:pPr>
            <w:r w:rsidRPr="00126622">
              <w:t>500 mg/dl</w:t>
            </w:r>
          </w:p>
        </w:tc>
        <w:tc>
          <w:tcPr>
            <w:tcW w:w="4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206" w:rsidRPr="00126622" w:rsidRDefault="001E6206" w:rsidP="008917FB">
            <w:r w:rsidRPr="00126622">
              <w:rPr>
                <w:b/>
              </w:rPr>
              <w:t>Respiratory paralysis</w:t>
            </w:r>
            <w:r w:rsidR="0080277B" w:rsidRPr="00126622">
              <w:t xml:space="preserve"> - </w:t>
            </w:r>
            <w:r w:rsidR="0080277B" w:rsidRPr="00126622">
              <w:rPr>
                <w:b/>
                <w:color w:val="FF0000"/>
              </w:rPr>
              <w:t>lethal in 50% patients</w:t>
            </w:r>
          </w:p>
        </w:tc>
      </w:tr>
    </w:tbl>
    <w:p w:rsidR="001E6206" w:rsidRPr="00126622" w:rsidRDefault="001E6206"/>
    <w:p w:rsidR="005A3AF3" w:rsidRPr="00126622" w:rsidRDefault="005A3AF3" w:rsidP="00077F14">
      <w:pPr>
        <w:numPr>
          <w:ilvl w:val="0"/>
          <w:numId w:val="2"/>
        </w:numPr>
      </w:pPr>
      <w:r w:rsidRPr="00126622">
        <w:t>survival is documented even at 700 mg/dl.</w:t>
      </w:r>
    </w:p>
    <w:p w:rsidR="00077F14" w:rsidRPr="00126622" w:rsidRDefault="00077F14" w:rsidP="00077F14">
      <w:pPr>
        <w:numPr>
          <w:ilvl w:val="0"/>
          <w:numId w:val="2"/>
        </w:numPr>
      </w:pPr>
      <w:r w:rsidRPr="00126622">
        <w:t>to obtain BEC of 100 mg/dl, 70-kg person must drink 50 g of 100% ethanol.</w:t>
      </w:r>
    </w:p>
    <w:p w:rsidR="00077F14" w:rsidRPr="00126622" w:rsidRDefault="00077F14" w:rsidP="00077F14"/>
    <w:p w:rsidR="003F2DF7" w:rsidRPr="00126622" w:rsidRDefault="003F2DF7" w:rsidP="003F2DF7">
      <w:r w:rsidRPr="00126622">
        <w:rPr>
          <w:b/>
          <w:highlight w:val="yellow"/>
        </w:rPr>
        <w:t>Serum osmolality</w:t>
      </w:r>
      <w:r w:rsidRPr="00126622">
        <w:rPr>
          <w:highlight w:val="yellow"/>
        </w:rPr>
        <w:t>↑</w:t>
      </w:r>
      <w:r w:rsidRPr="00126622">
        <w:t xml:space="preserve"> (i.e. higher than predicted by sum of serum sodium, glucose, and urea).</w:t>
      </w:r>
    </w:p>
    <w:p w:rsidR="003F2DF7" w:rsidRPr="00126622" w:rsidRDefault="003F2DF7" w:rsidP="003F2DF7">
      <w:pPr>
        <w:numPr>
          <w:ilvl w:val="0"/>
          <w:numId w:val="1"/>
        </w:numPr>
      </w:pPr>
      <w:r w:rsidRPr="00126622">
        <w:t>ethanol rises osmolality 22 mOsm/L for every 100 mg/dl of ethanol.</w:t>
      </w:r>
    </w:p>
    <w:p w:rsidR="003F2DF7" w:rsidRPr="00126622" w:rsidRDefault="003F2DF7" w:rsidP="003F2DF7">
      <w:pPr>
        <w:numPr>
          <w:ilvl w:val="0"/>
          <w:numId w:val="1"/>
        </w:numPr>
      </w:pPr>
      <w:r w:rsidRPr="00126622">
        <w:t>there are no transmembrane shifts of water - hyperosmolarity does not cause symptoms.</w:t>
      </w:r>
    </w:p>
    <w:p w:rsidR="003F2DF7" w:rsidRPr="00126622" w:rsidRDefault="003F2DF7" w:rsidP="00077F14"/>
    <w:p w:rsidR="005A3AF3" w:rsidRPr="00126622" w:rsidRDefault="005A3AF3" w:rsidP="00077F14">
      <w:pPr>
        <w:rPr>
          <w:b/>
        </w:rPr>
      </w:pPr>
      <w:r w:rsidRPr="00126622">
        <w:rPr>
          <w:b/>
          <w:highlight w:val="yellow"/>
        </w:rPr>
        <w:t>EEG</w:t>
      </w:r>
    </w:p>
    <w:p w:rsidR="005A3AF3" w:rsidRPr="00126622" w:rsidRDefault="005A3AF3" w:rsidP="005A3AF3">
      <w:pPr>
        <w:pStyle w:val="NormalWeb"/>
      </w:pPr>
      <w:r w:rsidRPr="00126622">
        <w:t>BEC 150-250 mg/dl - increased EEG beta activity (“beta buzz”);</w:t>
      </w:r>
    </w:p>
    <w:p w:rsidR="005A3AF3" w:rsidRPr="00126622" w:rsidRDefault="005A3AF3" w:rsidP="005A3AF3">
      <w:pPr>
        <w:pStyle w:val="NormalWeb"/>
      </w:pPr>
      <w:r w:rsidRPr="00126622">
        <w:t xml:space="preserve">higher concentrations - EEG slowing. </w:t>
      </w:r>
    </w:p>
    <w:p w:rsidR="005A3AF3" w:rsidRPr="00126622" w:rsidRDefault="005A3AF3" w:rsidP="00077F14"/>
    <w:p w:rsidR="005D6C50" w:rsidRPr="00126622" w:rsidRDefault="005D6C50"/>
    <w:p w:rsidR="006D75BB" w:rsidRPr="00126622" w:rsidRDefault="006D75BB" w:rsidP="0080277B">
      <w:pPr>
        <w:pStyle w:val="Nervous6"/>
        <w:ind w:right="7228"/>
      </w:pPr>
      <w:bookmarkStart w:id="9" w:name="_Toc5571075"/>
      <w:r w:rsidRPr="00126622">
        <w:t>Differential Diagnosis</w:t>
      </w:r>
      <w:bookmarkEnd w:id="9"/>
    </w:p>
    <w:p w:rsidR="006D75BB" w:rsidRPr="00126622" w:rsidRDefault="006D75BB" w:rsidP="006D75BB">
      <w:pPr>
        <w:numPr>
          <w:ilvl w:val="1"/>
          <w:numId w:val="1"/>
        </w:numPr>
      </w:pPr>
      <w:r w:rsidRPr="00126622">
        <w:t>Head injury</w:t>
      </w:r>
      <w:r w:rsidR="003F2DF7" w:rsidRPr="00126622">
        <w:t xml:space="preserve"> (esp. subdural hematoma)</w:t>
      </w:r>
    </w:p>
    <w:p w:rsidR="003F2DF7" w:rsidRPr="00126622" w:rsidRDefault="003F2DF7" w:rsidP="003F2DF7">
      <w:pPr>
        <w:numPr>
          <w:ilvl w:val="1"/>
          <w:numId w:val="1"/>
        </w:numPr>
      </w:pPr>
      <w:r w:rsidRPr="00126622">
        <w:t>Metabolic encephalopathies (e.g. hypoglycemia).</w:t>
      </w:r>
    </w:p>
    <w:p w:rsidR="003F2DF7" w:rsidRPr="00126622" w:rsidRDefault="003F2DF7" w:rsidP="006D75BB">
      <w:pPr>
        <w:numPr>
          <w:ilvl w:val="1"/>
          <w:numId w:val="1"/>
        </w:numPr>
      </w:pPr>
      <w:r w:rsidRPr="00126622">
        <w:t>Meningitis</w:t>
      </w:r>
    </w:p>
    <w:p w:rsidR="006D75BB" w:rsidRPr="00126622" w:rsidRDefault="006D75BB"/>
    <w:p w:rsidR="000C3E38" w:rsidRPr="00126622" w:rsidRDefault="000C3E38"/>
    <w:p w:rsidR="000C3E38" w:rsidRPr="00126622" w:rsidRDefault="000C3E38" w:rsidP="000C3E38">
      <w:pPr>
        <w:pStyle w:val="Nervous5"/>
        <w:ind w:right="8079"/>
      </w:pPr>
      <w:bookmarkStart w:id="10" w:name="_Toc5571076"/>
      <w:r w:rsidRPr="00126622">
        <w:t>Treatment</w:t>
      </w:r>
      <w:bookmarkEnd w:id="10"/>
    </w:p>
    <w:p w:rsidR="000C3E38" w:rsidRPr="00126622" w:rsidRDefault="000C3E38" w:rsidP="000C3E38">
      <w:pPr>
        <w:shd w:val="clear" w:color="auto" w:fill="FFFFFF"/>
      </w:pPr>
      <w:r w:rsidRPr="00126622">
        <w:rPr>
          <w:bCs/>
        </w:rPr>
        <w:t xml:space="preserve">- </w:t>
      </w:r>
      <w:r w:rsidRPr="00126622">
        <w:t>depends on level of consciousness:</w:t>
      </w:r>
    </w:p>
    <w:p w:rsidR="000C3E38" w:rsidRPr="00126622" w:rsidRDefault="000C3E38" w:rsidP="000C3E38">
      <w:pPr>
        <w:shd w:val="clear" w:color="auto" w:fill="FFFFFF"/>
        <w:rPr>
          <w:b/>
          <w:bCs/>
        </w:rPr>
      </w:pPr>
    </w:p>
    <w:p w:rsidR="000C3E38" w:rsidRPr="00126622" w:rsidRDefault="000C3E38" w:rsidP="000C3E38">
      <w:pPr>
        <w:shd w:val="clear" w:color="auto" w:fill="FFFFFF"/>
      </w:pPr>
      <w:r w:rsidRPr="00126622">
        <w:rPr>
          <w:b/>
          <w:bCs/>
          <w:u w:val="single"/>
        </w:rPr>
        <w:t>Conscious patient</w:t>
      </w:r>
      <w:r w:rsidRPr="00126622">
        <w:rPr>
          <w:b/>
          <w:bCs/>
        </w:rPr>
        <w:t xml:space="preserve"> </w:t>
      </w:r>
      <w:r w:rsidRPr="00126622">
        <w:t>needs little treatment beyond waiting for alcohol to be metabolized.</w:t>
      </w:r>
    </w:p>
    <w:p w:rsidR="000C3E38" w:rsidRPr="00126622" w:rsidRDefault="00A6689D" w:rsidP="000C3E38">
      <w:pPr>
        <w:numPr>
          <w:ilvl w:val="0"/>
          <w:numId w:val="1"/>
        </w:numPr>
      </w:pPr>
      <w:r w:rsidRPr="00126622">
        <w:rPr>
          <w:szCs w:val="24"/>
          <w:u w:val="double"/>
        </w:rPr>
        <w:t>avoid analeptics</w:t>
      </w:r>
      <w:r w:rsidRPr="00126622">
        <w:t xml:space="preserve"> (</w:t>
      </w:r>
      <w:r w:rsidRPr="00126622">
        <w:rPr>
          <w:smallCaps/>
        </w:rPr>
        <w:t>ethamivan, caffeine, amphetamine</w:t>
      </w:r>
      <w:r w:rsidRPr="00126622">
        <w:t>)</w:t>
      </w:r>
      <w:r w:rsidRPr="00126622">
        <w:rPr>
          <w:b/>
          <w:i/>
        </w:rPr>
        <w:t xml:space="preserve"> </w:t>
      </w:r>
      <w:r w:rsidRPr="00126622">
        <w:t xml:space="preserve">- </w:t>
      </w:r>
      <w:r w:rsidR="000C3E38" w:rsidRPr="00126622">
        <w:t>do not hasten sobriety</w:t>
      </w:r>
      <w:r w:rsidRPr="00126622">
        <w:t xml:space="preserve"> + can cause </w:t>
      </w:r>
      <w:r w:rsidRPr="00126622">
        <w:rPr>
          <w:i/>
          <w:color w:val="FF0000"/>
        </w:rPr>
        <w:t>seizures</w:t>
      </w:r>
      <w:r w:rsidRPr="00126622">
        <w:t xml:space="preserve"> and </w:t>
      </w:r>
      <w:r w:rsidRPr="00126622">
        <w:rPr>
          <w:i/>
          <w:color w:val="FF0000"/>
        </w:rPr>
        <w:t>cardiac arrhythmia</w:t>
      </w:r>
      <w:r w:rsidR="000C3E38" w:rsidRPr="00126622">
        <w:t>!</w:t>
      </w:r>
    </w:p>
    <w:p w:rsidR="002340A5" w:rsidRPr="00126622" w:rsidRDefault="002340A5" w:rsidP="000C3E38">
      <w:pPr>
        <w:numPr>
          <w:ilvl w:val="0"/>
          <w:numId w:val="1"/>
        </w:numPr>
      </w:pPr>
      <w:r w:rsidRPr="00126622">
        <w:t xml:space="preserve">only practical agent that might accelerate ethanol elimination is </w:t>
      </w:r>
      <w:r w:rsidRPr="00126622">
        <w:rPr>
          <w:rStyle w:val="Drugname2Char"/>
          <w:lang w:val="en-US"/>
        </w:rPr>
        <w:t>fructose</w:t>
      </w:r>
      <w:r w:rsidRPr="00126622">
        <w:t xml:space="preserve"> (but causes GI upset, lactic acidosis, and osmotic diuresis).</w:t>
      </w:r>
    </w:p>
    <w:p w:rsidR="00D2134A" w:rsidRPr="00126622" w:rsidRDefault="00D2134A" w:rsidP="000C3E38">
      <w:pPr>
        <w:numPr>
          <w:ilvl w:val="0"/>
          <w:numId w:val="1"/>
        </w:numPr>
      </w:pPr>
      <w:r w:rsidRPr="00126622">
        <w:t xml:space="preserve">although patients are often depleted of magnesium, </w:t>
      </w:r>
      <w:r w:rsidRPr="00126622">
        <w:rPr>
          <w:smallCaps/>
        </w:rPr>
        <w:t>magnesium sulfate</w:t>
      </w:r>
      <w:r w:rsidRPr="00126622">
        <w:t xml:space="preserve"> may further depress sensorium.</w:t>
      </w:r>
    </w:p>
    <w:p w:rsidR="000C3E38" w:rsidRPr="00126622" w:rsidRDefault="000C3E38" w:rsidP="000C3E38">
      <w:pPr>
        <w:numPr>
          <w:ilvl w:val="0"/>
          <w:numId w:val="1"/>
        </w:numPr>
      </w:pPr>
      <w:r w:rsidRPr="00126622">
        <w:t xml:space="preserve">for </w:t>
      </w:r>
      <w:r w:rsidRPr="00126622">
        <w:rPr>
          <w:color w:val="FF0000"/>
        </w:rPr>
        <w:t>agitation</w:t>
      </w:r>
      <w:r w:rsidRPr="00126622">
        <w:t>:</w:t>
      </w:r>
    </w:p>
    <w:p w:rsidR="00695436" w:rsidRPr="00126622" w:rsidRDefault="00695436" w:rsidP="000C3E38">
      <w:pPr>
        <w:numPr>
          <w:ilvl w:val="0"/>
          <w:numId w:val="2"/>
        </w:numPr>
      </w:pPr>
      <w:r w:rsidRPr="00126622">
        <w:t>isolation, calming environment, reassurance.</w:t>
      </w:r>
    </w:p>
    <w:p w:rsidR="000C3E38" w:rsidRPr="00126622" w:rsidRDefault="000C3E38" w:rsidP="000C3E38">
      <w:pPr>
        <w:numPr>
          <w:ilvl w:val="0"/>
          <w:numId w:val="2"/>
        </w:numPr>
      </w:pPr>
      <w:r w:rsidRPr="00126622">
        <w:rPr>
          <w:b/>
          <w:color w:val="0000FF"/>
        </w:rPr>
        <w:t xml:space="preserve">restraint </w:t>
      </w:r>
      <w:r w:rsidRPr="00126622">
        <w:t>(safer than tranquilizers or sedatives - may potentiate CNS depressant effects of alcohol!).</w:t>
      </w:r>
    </w:p>
    <w:p w:rsidR="000C3E38" w:rsidRPr="00126622" w:rsidRDefault="000C3E38" w:rsidP="000C3E38">
      <w:pPr>
        <w:numPr>
          <w:ilvl w:val="0"/>
          <w:numId w:val="2"/>
        </w:numPr>
      </w:pPr>
      <w:r w:rsidRPr="00126622">
        <w:t xml:space="preserve">low doses of high-potency </w:t>
      </w:r>
      <w:r w:rsidRPr="00126622">
        <w:rPr>
          <w:b/>
          <w:color w:val="0000FF"/>
        </w:rPr>
        <w:t>antipsychotics</w:t>
      </w:r>
      <w:r w:rsidR="000C7663" w:rsidRPr="00126622">
        <w:t xml:space="preserve"> (e.g.</w:t>
      </w:r>
      <w:r w:rsidRPr="00126622">
        <w:t xml:space="preserve"> </w:t>
      </w:r>
      <w:r w:rsidRPr="00126622">
        <w:rPr>
          <w:rStyle w:val="Drugname2Char"/>
          <w:lang w:val="en-US"/>
        </w:rPr>
        <w:t>haloperidol</w:t>
      </w:r>
      <w:r w:rsidRPr="00126622">
        <w:t xml:space="preserve"> IV, </w:t>
      </w:r>
      <w:r w:rsidRPr="00126622">
        <w:rPr>
          <w:rStyle w:val="Drugname2Char"/>
          <w:lang w:val="en-US"/>
        </w:rPr>
        <w:t>risperidone</w:t>
      </w:r>
      <w:r w:rsidRPr="00126622">
        <w:t xml:space="preserve"> or </w:t>
      </w:r>
      <w:r w:rsidRPr="00126622">
        <w:rPr>
          <w:rStyle w:val="Drugname2Char"/>
          <w:lang w:val="en-US"/>
        </w:rPr>
        <w:t>olanzapine</w:t>
      </w:r>
      <w:r w:rsidRPr="00126622">
        <w:t xml:space="preserve"> PO) decrease hyperactivity without increasing sedation.</w:t>
      </w:r>
    </w:p>
    <w:p w:rsidR="000C3E38" w:rsidRPr="00126622" w:rsidRDefault="000C3E38" w:rsidP="000C3E38">
      <w:pPr>
        <w:shd w:val="clear" w:color="auto" w:fill="FFFFFF"/>
        <w:rPr>
          <w:b/>
          <w:bCs/>
        </w:rPr>
      </w:pPr>
    </w:p>
    <w:p w:rsidR="000C7663" w:rsidRPr="00126622" w:rsidRDefault="000C3E38" w:rsidP="000C3E38">
      <w:pPr>
        <w:shd w:val="clear" w:color="auto" w:fill="FFFFFF"/>
      </w:pPr>
      <w:r w:rsidRPr="00126622">
        <w:rPr>
          <w:b/>
          <w:bCs/>
          <w:u w:val="single"/>
        </w:rPr>
        <w:t>Stuporous or unconscious patient</w:t>
      </w:r>
      <w:r w:rsidR="00DA02CF" w:rsidRPr="00126622">
        <w:t xml:space="preserve"> (</w:t>
      </w:r>
      <w:r w:rsidR="001935EE" w:rsidRPr="00126622">
        <w:t xml:space="preserve">generally managed similarly to poisoning by other depressant drugs; </w:t>
      </w:r>
      <w:r w:rsidR="00DA02CF" w:rsidRPr="00126622">
        <w:t xml:space="preserve">most important problem is </w:t>
      </w:r>
      <w:r w:rsidR="00DA02CF" w:rsidRPr="00126622">
        <w:rPr>
          <w:i/>
          <w:color w:val="FF0000"/>
        </w:rPr>
        <w:t>respiratory depression</w:t>
      </w:r>
      <w:r w:rsidR="00DA02CF" w:rsidRPr="00126622">
        <w:t>)</w:t>
      </w:r>
    </w:p>
    <w:p w:rsidR="0001328E" w:rsidRPr="00126622" w:rsidRDefault="0001328E" w:rsidP="0001328E">
      <w:pPr>
        <w:shd w:val="clear" w:color="auto" w:fill="FFFFFF"/>
        <w:spacing w:before="60" w:after="60"/>
        <w:ind w:left="1440"/>
        <w:rPr>
          <w:b/>
          <w:bCs/>
        </w:rPr>
      </w:pPr>
      <w:r w:rsidRPr="00126622">
        <w:t xml:space="preserve">N.B. alcohol is absorbed rapidly - </w:t>
      </w:r>
      <w:r w:rsidRPr="00126622">
        <w:rPr>
          <w:szCs w:val="24"/>
          <w:u w:val="double" w:color="FF0000"/>
        </w:rPr>
        <w:t>gastric lavage with activated charcoal is not effective</w:t>
      </w:r>
      <w:r w:rsidRPr="00126622">
        <w:t xml:space="preserve"> in preventing deeper intoxication!</w:t>
      </w:r>
      <w:r w:rsidR="00695436" w:rsidRPr="00126622">
        <w:t xml:space="preserve"> (avoid emetics or gastric lavage)</w:t>
      </w:r>
    </w:p>
    <w:p w:rsidR="00EB42DE" w:rsidRPr="00126622" w:rsidRDefault="00EB42DE" w:rsidP="00EB42DE">
      <w:pPr>
        <w:numPr>
          <w:ilvl w:val="0"/>
          <w:numId w:val="1"/>
        </w:numPr>
      </w:pPr>
      <w:r w:rsidRPr="00126622">
        <w:rPr>
          <w:b/>
          <w:color w:val="0000FF"/>
        </w:rPr>
        <w:t>mechanical ventilatory support</w:t>
      </w:r>
      <w:r w:rsidRPr="00126622">
        <w:t xml:space="preserve"> (when necessary), prevent </w:t>
      </w:r>
      <w:r w:rsidRPr="00126622">
        <w:rPr>
          <w:color w:val="FF0000"/>
        </w:rPr>
        <w:t>aspiration</w:t>
      </w:r>
      <w:r w:rsidRPr="00126622">
        <w:t>.</w:t>
      </w:r>
    </w:p>
    <w:p w:rsidR="000C7663" w:rsidRPr="00126622" w:rsidRDefault="000C3E38" w:rsidP="000C7663">
      <w:pPr>
        <w:numPr>
          <w:ilvl w:val="0"/>
          <w:numId w:val="1"/>
        </w:numPr>
      </w:pPr>
      <w:r w:rsidRPr="00126622">
        <w:rPr>
          <w:b/>
          <w:color w:val="0000FF"/>
        </w:rPr>
        <w:t>ke</w:t>
      </w:r>
      <w:r w:rsidR="000C7663" w:rsidRPr="00126622">
        <w:rPr>
          <w:b/>
          <w:color w:val="0000FF"/>
        </w:rPr>
        <w:t>ep</w:t>
      </w:r>
      <w:r w:rsidRPr="00126622">
        <w:rPr>
          <w:b/>
          <w:color w:val="0000FF"/>
        </w:rPr>
        <w:t xml:space="preserve"> warm</w:t>
      </w:r>
      <w:r w:rsidRPr="00126622">
        <w:t xml:space="preserve"> with </w:t>
      </w:r>
      <w:r w:rsidRPr="00126622">
        <w:rPr>
          <w:b/>
          <w:color w:val="0000FF"/>
        </w:rPr>
        <w:t>legs elevated</w:t>
      </w:r>
      <w:r w:rsidRPr="00126622">
        <w:t>.</w:t>
      </w:r>
    </w:p>
    <w:p w:rsidR="00695436" w:rsidRPr="00126622" w:rsidRDefault="00695436" w:rsidP="000C7663">
      <w:pPr>
        <w:numPr>
          <w:ilvl w:val="0"/>
          <w:numId w:val="1"/>
        </w:numPr>
      </w:pPr>
      <w:r w:rsidRPr="00126622">
        <w:t>monitor BP, correct hypovolemia &amp; acid-base imbalance</w:t>
      </w:r>
      <w:r w:rsidR="0064560C" w:rsidRPr="00126622">
        <w:t xml:space="preserve"> (ketoacidosis is possible)</w:t>
      </w:r>
    </w:p>
    <w:p w:rsidR="0001328E" w:rsidRPr="00126622" w:rsidRDefault="0064560C" w:rsidP="000C7663">
      <w:pPr>
        <w:numPr>
          <w:ilvl w:val="0"/>
          <w:numId w:val="1"/>
        </w:numPr>
      </w:pPr>
      <w:r w:rsidRPr="00126622">
        <w:t xml:space="preserve">hypoglycemia is possible; </w:t>
      </w:r>
      <w:r w:rsidR="00695436" w:rsidRPr="00126622">
        <w:t>if serum glucose in doubt</w:t>
      </w:r>
      <w:r w:rsidRPr="00126622">
        <w:t xml:space="preserve"> </w:t>
      </w:r>
      <w:r w:rsidR="00695436" w:rsidRPr="00126622">
        <w:t xml:space="preserve">→ IV 50% </w:t>
      </w:r>
      <w:r w:rsidR="00695436" w:rsidRPr="00126622">
        <w:rPr>
          <w:rStyle w:val="Drugname2Char"/>
          <w:lang w:val="en-US"/>
        </w:rPr>
        <w:t>glucose</w:t>
      </w:r>
      <w:r w:rsidR="00695436" w:rsidRPr="00126622">
        <w:t xml:space="preserve"> with parenteral </w:t>
      </w:r>
      <w:r w:rsidR="00695436" w:rsidRPr="00126622">
        <w:rPr>
          <w:rStyle w:val="Drugname2Char"/>
          <w:lang w:val="en-US"/>
        </w:rPr>
        <w:t>thiamine</w:t>
      </w:r>
      <w:r w:rsidR="00695436" w:rsidRPr="00126622">
        <w:t>.</w:t>
      </w:r>
    </w:p>
    <w:p w:rsidR="000C7663" w:rsidRPr="00126622" w:rsidRDefault="000C7663" w:rsidP="000C7663">
      <w:pPr>
        <w:numPr>
          <w:ilvl w:val="0"/>
          <w:numId w:val="1"/>
        </w:numPr>
      </w:pPr>
      <w:r w:rsidRPr="00126622">
        <w:t>for ICP↑ -</w:t>
      </w:r>
      <w:r w:rsidR="000C3E38" w:rsidRPr="00126622">
        <w:t xml:space="preserve"> </w:t>
      </w:r>
      <w:r w:rsidR="000C3E38" w:rsidRPr="00126622">
        <w:rPr>
          <w:rStyle w:val="Drugname2Char"/>
          <w:lang w:val="en-US"/>
        </w:rPr>
        <w:t>mannitol</w:t>
      </w:r>
      <w:r w:rsidR="000C3E38" w:rsidRPr="00126622">
        <w:t xml:space="preserve">, </w:t>
      </w:r>
      <w:r w:rsidR="000C3E38"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corticosteroids</w:t>
      </w:r>
      <w:r w:rsidRPr="00126622">
        <w:t>.</w:t>
      </w:r>
    </w:p>
    <w:p w:rsidR="000C7663" w:rsidRPr="00126622" w:rsidRDefault="000C7663" w:rsidP="000C7663">
      <w:pPr>
        <w:numPr>
          <w:ilvl w:val="0"/>
          <w:numId w:val="1"/>
        </w:numPr>
      </w:pPr>
      <w:r w:rsidRPr="00126622">
        <w:t xml:space="preserve">in </w:t>
      </w:r>
      <w:r w:rsidRPr="00126622">
        <w:rPr>
          <w:color w:val="FF0000"/>
        </w:rPr>
        <w:t>extreme situations</w:t>
      </w:r>
      <w:r w:rsidRPr="00126622">
        <w:t xml:space="preserve"> </w:t>
      </w:r>
      <w:r w:rsidR="00695436" w:rsidRPr="00126622">
        <w:t>(apneic or deeply comatose</w:t>
      </w:r>
      <w:r w:rsidR="00C722BA" w:rsidRPr="00126622">
        <w:t>, esp. children, intoxication with other dialyzable drugs</w:t>
      </w:r>
      <w:r w:rsidR="00695436" w:rsidRPr="00126622">
        <w:t xml:space="preserve">) </w:t>
      </w:r>
      <w:r w:rsidRPr="00126622">
        <w:t xml:space="preserve">remove alcohol by </w:t>
      </w:r>
      <w:r w:rsidRPr="00126622">
        <w:rPr>
          <w:b/>
          <w:color w:val="0000FF"/>
        </w:rPr>
        <w:t>hemodialysis</w:t>
      </w:r>
      <w:r w:rsidRPr="00126622">
        <w:t>.</w:t>
      </w:r>
    </w:p>
    <w:p w:rsidR="000C3E38" w:rsidRPr="00126622" w:rsidRDefault="000C3E38"/>
    <w:p w:rsidR="003845B1" w:rsidRPr="00126622" w:rsidRDefault="003845B1"/>
    <w:p w:rsidR="00294637" w:rsidRPr="00126622" w:rsidRDefault="00294637" w:rsidP="00294637">
      <w:pPr>
        <w:pStyle w:val="Nervous5"/>
      </w:pPr>
      <w:bookmarkStart w:id="11" w:name="_Toc5571077"/>
      <w:r w:rsidRPr="00126622">
        <w:t>Prognosis</w:t>
      </w:r>
      <w:bookmarkEnd w:id="11"/>
    </w:p>
    <w:p w:rsidR="00294637" w:rsidRPr="00126622" w:rsidRDefault="00294637">
      <w:pPr>
        <w:numPr>
          <w:ilvl w:val="0"/>
          <w:numId w:val="1"/>
        </w:numPr>
      </w:pPr>
      <w:r w:rsidRPr="00126622">
        <w:t>virtually all episodes resolve without sequelae.</w:t>
      </w:r>
    </w:p>
    <w:p w:rsidR="00004046" w:rsidRPr="00126622" w:rsidRDefault="00004046"/>
    <w:p w:rsidR="00243DDE" w:rsidRPr="00126622" w:rsidRDefault="00243DDE"/>
    <w:p w:rsidR="00243DDE" w:rsidRPr="00126622" w:rsidRDefault="00243DDE" w:rsidP="00243DDE">
      <w:pPr>
        <w:pStyle w:val="Nervous5"/>
        <w:ind w:right="5244"/>
      </w:pPr>
      <w:bookmarkStart w:id="12" w:name="_Toc5571078"/>
      <w:r w:rsidRPr="00126622">
        <w:t>Ethanol-Drug Interactions</w:t>
      </w:r>
      <w:bookmarkEnd w:id="12"/>
    </w:p>
    <w:p w:rsidR="00243DDE" w:rsidRPr="00126622" w:rsidRDefault="00243DDE" w:rsidP="00243DDE">
      <w:pPr>
        <w:numPr>
          <w:ilvl w:val="0"/>
          <w:numId w:val="1"/>
        </w:numPr>
      </w:pPr>
      <w:r w:rsidRPr="00126622">
        <w:t xml:space="preserve">alcoholics often abuse </w:t>
      </w:r>
      <w:r w:rsidRPr="00126622">
        <w:rPr>
          <w:b/>
        </w:rPr>
        <w:t>barbiturates</w:t>
      </w:r>
      <w:r w:rsidRPr="00126622">
        <w:t>; they are cross-tolerant, but taken acutely in combination lower lethal dose of either alone.</w:t>
      </w:r>
    </w:p>
    <w:p w:rsidR="00243DDE" w:rsidRPr="00126622" w:rsidRDefault="00243DDE" w:rsidP="00243DDE">
      <w:pPr>
        <w:numPr>
          <w:ilvl w:val="0"/>
          <w:numId w:val="36"/>
        </w:numPr>
      </w:pPr>
      <w:r w:rsidRPr="00126622">
        <w:t xml:space="preserve">ethanol with </w:t>
      </w:r>
      <w:r w:rsidRPr="00126622">
        <w:rPr>
          <w:rStyle w:val="Drugname2Char"/>
          <w:lang w:val="en-US"/>
        </w:rPr>
        <w:t>chloral hydrate</w:t>
      </w:r>
      <w:r w:rsidRPr="00126622">
        <w:t xml:space="preserve"> (“Mickey Finn”) may be especially dangerous.</w:t>
      </w:r>
    </w:p>
    <w:p w:rsidR="003845B1" w:rsidRPr="00126622" w:rsidRDefault="00243DDE" w:rsidP="003845B1">
      <w:pPr>
        <w:numPr>
          <w:ilvl w:val="0"/>
          <w:numId w:val="1"/>
        </w:numPr>
      </w:pPr>
      <w:r w:rsidRPr="00126622">
        <w:t xml:space="preserve">impaired judgment and respiratory depression are also hazards when ethanol is combined with </w:t>
      </w:r>
      <w:r w:rsidRPr="00126622">
        <w:rPr>
          <w:b/>
        </w:rPr>
        <w:t>hypnotics</w:t>
      </w:r>
      <w:r w:rsidRPr="00126622">
        <w:t xml:space="preserve">, </w:t>
      </w:r>
      <w:r w:rsidRPr="00126622">
        <w:rPr>
          <w:b/>
        </w:rPr>
        <w:t>antipsychotic</w:t>
      </w:r>
      <w:r w:rsidR="003845B1" w:rsidRPr="00126622">
        <w:rPr>
          <w:b/>
        </w:rPr>
        <w:t>s</w:t>
      </w:r>
      <w:r w:rsidRPr="00126622">
        <w:t xml:space="preserve">, </w:t>
      </w:r>
      <w:r w:rsidR="003845B1" w:rsidRPr="00126622">
        <w:rPr>
          <w:b/>
        </w:rPr>
        <w:t>benzodiazepines</w:t>
      </w:r>
      <w:r w:rsidR="003845B1" w:rsidRPr="00126622">
        <w:t xml:space="preserve">, </w:t>
      </w:r>
      <w:r w:rsidR="003845B1" w:rsidRPr="00126622">
        <w:rPr>
          <w:b/>
        </w:rPr>
        <w:t>sedating antihistaminics</w:t>
      </w:r>
      <w:r w:rsidRPr="00126622">
        <w:t>.</w:t>
      </w:r>
    </w:p>
    <w:p w:rsidR="003845B1" w:rsidRPr="00126622" w:rsidRDefault="00243DDE" w:rsidP="003845B1">
      <w:pPr>
        <w:numPr>
          <w:ilvl w:val="0"/>
          <w:numId w:val="1"/>
        </w:numPr>
      </w:pPr>
      <w:r w:rsidRPr="00126622">
        <w:t xml:space="preserve">cross-tolerance of ethanol with </w:t>
      </w:r>
      <w:r w:rsidRPr="00126622">
        <w:rPr>
          <w:b/>
        </w:rPr>
        <w:t>general anesthetics</w:t>
      </w:r>
      <w:r w:rsidRPr="00126622">
        <w:t xml:space="preserve"> </w:t>
      </w:r>
      <w:r w:rsidR="003845B1" w:rsidRPr="00126622">
        <w:t>→ ↑</w:t>
      </w:r>
      <w:r w:rsidRPr="00126622">
        <w:t xml:space="preserve">threshold to sleep induction, but synergistic interaction then increases depth and length of </w:t>
      </w:r>
      <w:r w:rsidR="003845B1" w:rsidRPr="00126622">
        <w:t>anesthetic stage reached.</w:t>
      </w:r>
    </w:p>
    <w:p w:rsidR="003845B1" w:rsidRPr="00126622" w:rsidRDefault="003845B1" w:rsidP="003845B1">
      <w:pPr>
        <w:numPr>
          <w:ilvl w:val="0"/>
          <w:numId w:val="1"/>
        </w:numPr>
      </w:pPr>
      <w:r w:rsidRPr="00126622">
        <w:t>repeatedly used e</w:t>
      </w:r>
      <w:r w:rsidR="00243DDE" w:rsidRPr="00126622">
        <w:t xml:space="preserve">thanol and </w:t>
      </w:r>
      <w:r w:rsidR="00243DDE" w:rsidRPr="00126622">
        <w:rPr>
          <w:rStyle w:val="Drugname2Char"/>
          <w:lang w:val="en-US"/>
        </w:rPr>
        <w:t>morphine</w:t>
      </w:r>
      <w:r w:rsidRPr="00126622">
        <w:t xml:space="preserve"> </w:t>
      </w:r>
      <w:r w:rsidR="00243DDE" w:rsidRPr="00126622">
        <w:t>ca</w:t>
      </w:r>
      <w:r w:rsidRPr="00126622">
        <w:t>n increase each other's potency.</w:t>
      </w:r>
    </w:p>
    <w:p w:rsidR="00243DDE" w:rsidRPr="00126622" w:rsidRDefault="00243DDE" w:rsidP="003845B1">
      <w:pPr>
        <w:numPr>
          <w:ilvl w:val="0"/>
          <w:numId w:val="1"/>
        </w:numPr>
      </w:pPr>
      <w:r w:rsidRPr="00126622">
        <w:rPr>
          <w:i/>
          <w:color w:val="0000FF"/>
        </w:rPr>
        <w:t xml:space="preserve">mild </w:t>
      </w:r>
      <w:r w:rsidR="003845B1" w:rsidRPr="00126622">
        <w:rPr>
          <w:i/>
          <w:color w:val="0000FF"/>
        </w:rPr>
        <w:t xml:space="preserve">disulfiram </w:t>
      </w:r>
      <w:r w:rsidRPr="00126622">
        <w:rPr>
          <w:i/>
          <w:color w:val="0000FF"/>
        </w:rPr>
        <w:t>reaction</w:t>
      </w:r>
      <w:r w:rsidRPr="00126622">
        <w:t xml:space="preserve"> occurs </w:t>
      </w:r>
      <w:r w:rsidR="003845B1" w:rsidRPr="00126622">
        <w:t>in</w:t>
      </w:r>
      <w:r w:rsidRPr="00126622">
        <w:t xml:space="preserve"> combin</w:t>
      </w:r>
      <w:r w:rsidR="003845B1" w:rsidRPr="00126622">
        <w:t>ation</w:t>
      </w:r>
      <w:r w:rsidRPr="00126622">
        <w:t xml:space="preserve"> ethanol with </w:t>
      </w:r>
      <w:r w:rsidRPr="00126622">
        <w:rPr>
          <w:b/>
        </w:rPr>
        <w:t>sulfonylureas</w:t>
      </w:r>
      <w:r w:rsidRPr="00126622">
        <w:t xml:space="preserve"> </w:t>
      </w:r>
      <w:r w:rsidR="003845B1" w:rsidRPr="00126622">
        <w:t>(e.g.</w:t>
      </w:r>
      <w:r w:rsidRPr="00126622">
        <w:t xml:space="preserve"> </w:t>
      </w:r>
      <w:r w:rsidRPr="00126622">
        <w:rPr>
          <w:rStyle w:val="Drugname2Char"/>
          <w:lang w:val="en-US"/>
        </w:rPr>
        <w:t>tolbutamide</w:t>
      </w:r>
      <w:r w:rsidR="003845B1" w:rsidRPr="00126622">
        <w:t>)</w:t>
      </w:r>
      <w:r w:rsidRPr="00126622">
        <w:t xml:space="preserve"> or with some </w:t>
      </w:r>
      <w:r w:rsidRPr="00126622">
        <w:rPr>
          <w:b/>
        </w:rPr>
        <w:t>antibiotics</w:t>
      </w:r>
      <w:r w:rsidRPr="00126622">
        <w:t xml:space="preserve"> </w:t>
      </w:r>
      <w:r w:rsidR="003845B1" w:rsidRPr="00126622">
        <w:t>(</w:t>
      </w:r>
      <w:r w:rsidRPr="00126622">
        <w:rPr>
          <w:rStyle w:val="Drugname2Char"/>
          <w:lang w:val="en-US"/>
        </w:rPr>
        <w:t>chloramphenicol</w:t>
      </w:r>
      <w:r w:rsidRPr="00126622">
        <w:t xml:space="preserve">, </w:t>
      </w:r>
      <w:r w:rsidRPr="00126622">
        <w:rPr>
          <w:rStyle w:val="Drugname2Char"/>
          <w:lang w:val="en-US"/>
        </w:rPr>
        <w:t>griseofulvin</w:t>
      </w:r>
      <w:r w:rsidRPr="00126622">
        <w:t xml:space="preserve">, </w:t>
      </w:r>
      <w:r w:rsidRPr="00126622">
        <w:rPr>
          <w:rStyle w:val="Drugname2Char"/>
          <w:lang w:val="en-US"/>
        </w:rPr>
        <w:t>isoniazid</w:t>
      </w:r>
      <w:r w:rsidRPr="00126622">
        <w:t xml:space="preserve">, </w:t>
      </w:r>
      <w:r w:rsidRPr="00126622">
        <w:rPr>
          <w:rStyle w:val="Drugname2Char"/>
          <w:lang w:val="en-US"/>
        </w:rPr>
        <w:t>metronidazole</w:t>
      </w:r>
      <w:r w:rsidR="003845B1" w:rsidRPr="00126622">
        <w:t>)</w:t>
      </w:r>
      <w:r w:rsidRPr="00126622">
        <w:t xml:space="preserve">, </w:t>
      </w:r>
      <w:r w:rsidRPr="00126622">
        <w:rPr>
          <w:rStyle w:val="Drugname2Char"/>
          <w:lang w:val="en-US"/>
        </w:rPr>
        <w:t>quinacrine</w:t>
      </w:r>
      <w:r w:rsidRPr="00126622">
        <w:t>.</w:t>
      </w:r>
    </w:p>
    <w:p w:rsidR="00243DDE" w:rsidRPr="00126622" w:rsidRDefault="00243DDE"/>
    <w:p w:rsidR="00294637" w:rsidRPr="00126622" w:rsidRDefault="00294637"/>
    <w:p w:rsidR="00395ABF" w:rsidRPr="00126622" w:rsidRDefault="00395ABF" w:rsidP="00395ABF">
      <w:pPr>
        <w:pStyle w:val="Antrat"/>
      </w:pPr>
      <w:bookmarkStart w:id="13" w:name="_Toc5571079"/>
      <w:r w:rsidRPr="00126622">
        <w:t xml:space="preserve">Alcohol Abstinence </w:t>
      </w:r>
      <w:r w:rsidR="00D0221F" w:rsidRPr="00126622">
        <w:t xml:space="preserve">(Withdrawal) </w:t>
      </w:r>
      <w:r w:rsidRPr="00126622">
        <w:t>Syndromes</w:t>
      </w:r>
      <w:bookmarkEnd w:id="13"/>
    </w:p>
    <w:p w:rsidR="00F67604" w:rsidRPr="00126622" w:rsidRDefault="00F67604" w:rsidP="00F67604">
      <w:r w:rsidRPr="00126622">
        <w:t xml:space="preserve">- occurs usually when </w:t>
      </w:r>
      <w:r w:rsidRPr="00126622">
        <w:rPr>
          <w:i/>
        </w:rPr>
        <w:t>illness has interfered with alcohol intake</w:t>
      </w:r>
      <w:r w:rsidRPr="00126622">
        <w:t xml:space="preserve"> or when alcoholic is </w:t>
      </w:r>
      <w:r w:rsidRPr="00126622">
        <w:rPr>
          <w:i/>
        </w:rPr>
        <w:t>hospitalized for illness or surgery</w:t>
      </w:r>
      <w:r w:rsidRPr="00126622">
        <w:t>.</w:t>
      </w:r>
    </w:p>
    <w:p w:rsidR="00FF775D" w:rsidRPr="00126622" w:rsidRDefault="00FF775D" w:rsidP="00F67604">
      <w:pPr>
        <w:numPr>
          <w:ilvl w:val="0"/>
          <w:numId w:val="1"/>
        </w:numPr>
      </w:pPr>
      <w:r w:rsidRPr="00126622">
        <w:rPr>
          <w:b/>
        </w:rPr>
        <w:t>preceding alcohol</w:t>
      </w:r>
      <w:r w:rsidRPr="00126622">
        <w:t xml:space="preserve"> intake must be:</w:t>
      </w:r>
    </w:p>
    <w:p w:rsidR="00FF775D" w:rsidRPr="00126622" w:rsidRDefault="00FF775D" w:rsidP="00FF775D">
      <w:pPr>
        <w:numPr>
          <w:ilvl w:val="0"/>
          <w:numId w:val="12"/>
        </w:numPr>
      </w:pPr>
      <w:r w:rsidRPr="00126622">
        <w:t>high level binge lasting matter of days</w:t>
      </w:r>
    </w:p>
    <w:p w:rsidR="00FF775D" w:rsidRPr="00126622" w:rsidRDefault="00FF775D" w:rsidP="00FF775D">
      <w:pPr>
        <w:numPr>
          <w:ilvl w:val="0"/>
          <w:numId w:val="12"/>
        </w:numPr>
      </w:pPr>
      <w:r w:rsidRPr="00126622">
        <w:t>regular ingestion sustained over many months.</w:t>
      </w:r>
    </w:p>
    <w:p w:rsidR="00281D4E" w:rsidRPr="00126622" w:rsidRDefault="000052CD" w:rsidP="00F67604">
      <w:pPr>
        <w:numPr>
          <w:ilvl w:val="0"/>
          <w:numId w:val="1"/>
        </w:numPr>
      </w:pPr>
      <w:r w:rsidRPr="00126622">
        <w:t>often by time patients reach hospital, alcohol is no longer detectable in blood!</w:t>
      </w:r>
    </w:p>
    <w:p w:rsidR="0050006A" w:rsidRPr="00126622" w:rsidRDefault="0050006A" w:rsidP="00F67604">
      <w:pPr>
        <w:numPr>
          <w:ilvl w:val="0"/>
          <w:numId w:val="1"/>
        </w:numPr>
      </w:pPr>
      <w:r w:rsidRPr="00126622">
        <w:t>syndromes are self-limited - resolve with no residual effects (except mortality of delirium tremens).</w:t>
      </w:r>
    </w:p>
    <w:p w:rsidR="000052CD" w:rsidRPr="00126622" w:rsidRDefault="000052CD" w:rsidP="00F67604"/>
    <w:p w:rsidR="00017117" w:rsidRPr="00126622" w:rsidRDefault="00281D4E" w:rsidP="00436CA2">
      <w:pPr>
        <w:pStyle w:val="Nervous5"/>
        <w:ind w:right="6945"/>
      </w:pPr>
      <w:bookmarkStart w:id="14" w:name="_Toc5571080"/>
      <w:r w:rsidRPr="00126622">
        <w:t>Pathophysiology</w:t>
      </w:r>
      <w:bookmarkEnd w:id="14"/>
    </w:p>
    <w:p w:rsidR="00281D4E" w:rsidRPr="00126622" w:rsidRDefault="00017117" w:rsidP="00F67604">
      <w:r w:rsidRPr="00126622">
        <w:t xml:space="preserve">- </w:t>
      </w:r>
      <w:r w:rsidR="00281D4E" w:rsidRPr="00126622">
        <w:t xml:space="preserve">related to </w:t>
      </w:r>
      <w:r w:rsidR="00281D4E" w:rsidRPr="00126622">
        <w:rPr>
          <w:color w:val="0000FF"/>
        </w:rPr>
        <w:t>abstinence from alcohol</w:t>
      </w:r>
      <w:r w:rsidR="00281D4E" w:rsidRPr="00126622">
        <w:t xml:space="preserve"> (not to specific dietary or vitamin insufficiency</w:t>
      </w:r>
      <w:r w:rsidR="00BB15DE" w:rsidRPr="00126622">
        <w:t xml:space="preserve">) - </w:t>
      </w:r>
      <w:r w:rsidR="00040F21" w:rsidRPr="00126622">
        <w:rPr>
          <w:highlight w:val="yellow"/>
        </w:rPr>
        <w:t>"rebound" phenomenon after profound suppression</w:t>
      </w:r>
      <w:r w:rsidR="00040F21" w:rsidRPr="00126622">
        <w:t xml:space="preserve"> (may relate to GABA or NMDA receptor systems) - </w:t>
      </w:r>
      <w:r w:rsidR="00BB15DE" w:rsidRPr="00126622">
        <w:t>similar to stopping other CNS depressants (e.g. barbiturates, diazepam).</w:t>
      </w:r>
    </w:p>
    <w:p w:rsidR="006F7D5C" w:rsidRPr="00126622" w:rsidRDefault="00674ECA" w:rsidP="00D936BF">
      <w:pPr>
        <w:numPr>
          <w:ilvl w:val="0"/>
          <w:numId w:val="1"/>
        </w:numPr>
        <w:shd w:val="clear" w:color="auto" w:fill="FFCCFF"/>
      </w:pPr>
      <w:r w:rsidRPr="00126622">
        <w:t>ethanol</w:t>
      </w:r>
      <w:r w:rsidRPr="00126622">
        <w:rPr>
          <w:color w:val="000000"/>
        </w:rPr>
        <w:t xml:space="preserve"> inhibits </w:t>
      </w:r>
      <w:r w:rsidRPr="00126622">
        <w:rPr>
          <w:b/>
          <w:color w:val="FF6600"/>
        </w:rPr>
        <w:t>glutamate</w:t>
      </w:r>
      <w:r w:rsidRPr="00126622">
        <w:rPr>
          <w:color w:val="000000"/>
        </w:rPr>
        <w:t xml:space="preserve"> receptors (long-term ingestion → synthesis of more glutamate receptors; withdrawal → CNS excitability↑).</w:t>
      </w:r>
    </w:p>
    <w:p w:rsidR="00F67604" w:rsidRPr="00126622" w:rsidRDefault="00F67604" w:rsidP="00F67604"/>
    <w:p w:rsidR="00436CA2" w:rsidRPr="00126622" w:rsidRDefault="0050006A" w:rsidP="00436CA2">
      <w:pPr>
        <w:pStyle w:val="Nervous5"/>
        <w:ind w:right="7654"/>
      </w:pPr>
      <w:bookmarkStart w:id="15" w:name="_Toc5571081"/>
      <w:r w:rsidRPr="00126622">
        <w:t>Prophylaxis</w:t>
      </w:r>
      <w:bookmarkEnd w:id="15"/>
    </w:p>
    <w:p w:rsidR="0050006A" w:rsidRPr="00126622" w:rsidRDefault="0050006A" w:rsidP="0050006A">
      <w:r w:rsidRPr="00126622">
        <w:t>- drinking alcohol only in moderation.</w:t>
      </w:r>
    </w:p>
    <w:p w:rsidR="0050006A" w:rsidRPr="00126622" w:rsidRDefault="0050006A" w:rsidP="0050006A">
      <w:pPr>
        <w:numPr>
          <w:ilvl w:val="0"/>
          <w:numId w:val="1"/>
        </w:numPr>
      </w:pPr>
      <w:r w:rsidRPr="00126622">
        <w:t>for those who are abusing alcohol already, only sure way to prevent withdrawal syndromes is to continue alcohol (rarely practical in hospital setting</w:t>
      </w:r>
      <w:r w:rsidR="00C04114" w:rsidRPr="00126622">
        <w:t xml:space="preserve"> – parenteral ethanol has low therapeutic index</w:t>
      </w:r>
      <w:r w:rsidRPr="00126622">
        <w:t>).</w:t>
      </w:r>
    </w:p>
    <w:p w:rsidR="00C04114" w:rsidRPr="00126622" w:rsidRDefault="00C04114" w:rsidP="00C04114"/>
    <w:p w:rsidR="00436CA2" w:rsidRPr="00126622" w:rsidRDefault="00C04114" w:rsidP="00436CA2">
      <w:pPr>
        <w:pStyle w:val="Nervous5"/>
        <w:ind w:right="8079"/>
      </w:pPr>
      <w:bookmarkStart w:id="16" w:name="_Toc5571082"/>
      <w:r w:rsidRPr="00126622">
        <w:t>Trea</w:t>
      </w:r>
      <w:bookmarkStart w:id="17" w:name="Treatment_of_withdrawal"/>
      <w:bookmarkEnd w:id="17"/>
      <w:r w:rsidRPr="00126622">
        <w:t>tment</w:t>
      </w:r>
      <w:bookmarkEnd w:id="16"/>
    </w:p>
    <w:p w:rsidR="00C04114" w:rsidRPr="00126622" w:rsidRDefault="001B7FAD" w:rsidP="001B7FAD">
      <w:pPr>
        <w:spacing w:after="120"/>
      </w:pPr>
      <w:r>
        <w:t>1.</w:t>
      </w:r>
      <w:r w:rsidR="00D0221F" w:rsidRPr="00126622">
        <w:t xml:space="preserve"> </w:t>
      </w:r>
      <w:r w:rsidR="00D0221F" w:rsidRPr="001B7FAD">
        <w:rPr>
          <w:highlight w:val="yellow"/>
        </w:rPr>
        <w:t>“</w:t>
      </w:r>
      <w:r w:rsidRPr="001B7FAD">
        <w:rPr>
          <w:highlight w:val="yellow"/>
        </w:rPr>
        <w:t>Detoxification”</w:t>
      </w:r>
      <w:r>
        <w:t xml:space="preserve"> – a</w:t>
      </w:r>
      <w:r w:rsidR="00F846C9" w:rsidRPr="00126622">
        <w:t>dministr</w:t>
      </w:r>
      <w:r>
        <w:t>ation of</w:t>
      </w:r>
      <w:r w:rsidR="00F846C9" w:rsidRPr="00126622">
        <w:t xml:space="preserve"> </w:t>
      </w:r>
      <w:r w:rsidR="00F846C9" w:rsidRPr="00126622">
        <w:rPr>
          <w:b/>
          <w:i/>
          <w:color w:val="0000FF"/>
        </w:rPr>
        <w:t>sedative</w:t>
      </w:r>
      <w:r w:rsidR="006F49B1" w:rsidRPr="00126622">
        <w:t>*</w:t>
      </w:r>
      <w:r w:rsidR="00F846C9" w:rsidRPr="00126622">
        <w:rPr>
          <w:b/>
          <w:i/>
          <w:color w:val="0000FF"/>
        </w:rPr>
        <w:t xml:space="preserve"> with cross-tolerance with ethanol</w:t>
      </w:r>
      <w:r w:rsidR="00F846C9" w:rsidRPr="00126622">
        <w:t xml:space="preserve"> in </w:t>
      </w:r>
      <w:r w:rsidR="00F846C9" w:rsidRPr="00126622">
        <w:rPr>
          <w:b/>
          <w:i/>
          <w:color w:val="0000FF"/>
        </w:rPr>
        <w:t>loading dose to cause mild intoxication</w:t>
      </w:r>
      <w:r w:rsidR="00F846C9" w:rsidRPr="00126622">
        <w:t xml:space="preserve"> (calming, dysarthria, ataxia, fine nystagmus)</w:t>
      </w:r>
      <w:r w:rsidR="000B01C2" w:rsidRPr="00126622">
        <w:t xml:space="preserve">; after 1-2 days, dosage is </w:t>
      </w:r>
      <w:r w:rsidR="000B01C2" w:rsidRPr="00126622">
        <w:rPr>
          <w:b/>
          <w:i/>
          <w:color w:val="0000FF"/>
        </w:rPr>
        <w:t>gradually tapered</w:t>
      </w:r>
      <w:r w:rsidR="000B01C2" w:rsidRPr="00126622">
        <w:t xml:space="preserve"> over 2-3 days </w:t>
      </w:r>
      <w:r w:rsidR="006F49B1" w:rsidRPr="00126622">
        <w:t xml:space="preserve">with daily doses tapered by about one-fourth of preceding day's </w:t>
      </w:r>
      <w:r w:rsidR="000B01C2" w:rsidRPr="00126622">
        <w:t>(with reinstitution of intoxicating doses should withdrawal symptoms reappear).</w:t>
      </w:r>
    </w:p>
    <w:p w:rsidR="000B01C2" w:rsidRPr="00126622" w:rsidRDefault="000B01C2" w:rsidP="00B771F3">
      <w:pPr>
        <w:ind w:left="720"/>
      </w:pPr>
      <w:r w:rsidRPr="00126622">
        <w:t xml:space="preserve">+ </w:t>
      </w:r>
      <w:r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β-adrenergic blockers</w:t>
      </w:r>
      <w:r w:rsidRPr="00126622">
        <w:t xml:space="preserve"> (dampen tremor, decrease agitation and autonomic signs)</w:t>
      </w:r>
    </w:p>
    <w:p w:rsidR="00C04114" w:rsidRPr="00126622" w:rsidRDefault="006F49B1" w:rsidP="00B771F3">
      <w:pPr>
        <w:spacing w:before="120"/>
        <w:ind w:left="142"/>
      </w:pPr>
      <w:r w:rsidRPr="00126622">
        <w:t>*examples</w:t>
      </w:r>
      <w:r w:rsidR="008F7735">
        <w:t xml:space="preserve"> of most commonly used agents</w:t>
      </w:r>
      <w:r w:rsidRPr="00126622">
        <w:t>:</w:t>
      </w:r>
    </w:p>
    <w:p w:rsidR="006F49B1" w:rsidRPr="00126622" w:rsidRDefault="006F49B1" w:rsidP="006F49B1">
      <w:pPr>
        <w:numPr>
          <w:ilvl w:val="0"/>
          <w:numId w:val="14"/>
        </w:numPr>
      </w:pPr>
      <w:r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benzodiazepines</w:t>
      </w:r>
      <w:r w:rsidRPr="00126622">
        <w:t xml:space="preserve"> (e.g. </w:t>
      </w:r>
      <w:r w:rsidRPr="00126622">
        <w:rPr>
          <w:rStyle w:val="Drugname2Char"/>
          <w:lang w:val="en-US"/>
        </w:rPr>
        <w:t>chlordiazepoxide</w:t>
      </w:r>
      <w:r w:rsidRPr="00126622">
        <w:t xml:space="preserve"> 25-100 mg </w:t>
      </w:r>
      <w:r w:rsidR="008037B4" w:rsidRPr="00126622">
        <w:t xml:space="preserve">IV or PO, repeated q2-6h as needed, max 500 mg in first 24 hours; </w:t>
      </w:r>
      <w:r w:rsidRPr="00126622">
        <w:rPr>
          <w:rStyle w:val="Drugname2Char"/>
          <w:lang w:val="en-US"/>
        </w:rPr>
        <w:t>clorazepate</w:t>
      </w:r>
      <w:r w:rsidR="008037B4" w:rsidRPr="00126622">
        <w:t>;</w:t>
      </w:r>
      <w:r w:rsidRPr="00126622">
        <w:t xml:space="preserve"> </w:t>
      </w:r>
      <w:r w:rsidRPr="00126622">
        <w:rPr>
          <w:rStyle w:val="Drugname2Char"/>
          <w:lang w:val="en-US"/>
        </w:rPr>
        <w:t>diazepam</w:t>
      </w:r>
      <w:r w:rsidRPr="00126622">
        <w:t xml:space="preserve"> </w:t>
      </w:r>
      <w:r w:rsidR="008037B4" w:rsidRPr="00126622">
        <w:t>5-4</w:t>
      </w:r>
      <w:r w:rsidRPr="00126622">
        <w:t>0 mg PO</w:t>
      </w:r>
      <w:r w:rsidR="008037B4" w:rsidRPr="00126622">
        <w:t xml:space="preserve"> or IV q1</w:t>
      </w:r>
      <w:r w:rsidRPr="00126622">
        <w:t>h</w:t>
      </w:r>
      <w:r w:rsidR="008037B4" w:rsidRPr="00126622">
        <w:t>;</w:t>
      </w:r>
      <w:r w:rsidR="008037B4" w:rsidRPr="00126622">
        <w:rPr>
          <w:rStyle w:val="Drugname2Char"/>
          <w:lang w:val="en-US"/>
        </w:rPr>
        <w:t xml:space="preserve"> oxazepam</w:t>
      </w:r>
      <w:r w:rsidR="008037B4" w:rsidRPr="00126622">
        <w:rPr>
          <w:smallCaps/>
        </w:rPr>
        <w:t xml:space="preserve"> [</w:t>
      </w:r>
      <w:r w:rsidR="008037B4" w:rsidRPr="00126622">
        <w:t>preferred</w:t>
      </w:r>
      <w:r w:rsidR="008037B4" w:rsidRPr="00126622">
        <w:rPr>
          <w:smallCaps/>
        </w:rPr>
        <w:t xml:space="preserve"> </w:t>
      </w:r>
      <w:r w:rsidR="008037B4" w:rsidRPr="00126622">
        <w:t xml:space="preserve">in severe hepatic failure; </w:t>
      </w:r>
      <w:r w:rsidR="00564263" w:rsidRPr="00126622">
        <w:t xml:space="preserve">short acting - </w:t>
      </w:r>
      <w:r w:rsidR="008037B4" w:rsidRPr="00126622">
        <w:t>does not accumulate - does not contribute to excessive CNS depression]</w:t>
      </w:r>
      <w:r w:rsidR="00883D2A" w:rsidRPr="00126622">
        <w:t>)</w:t>
      </w:r>
    </w:p>
    <w:p w:rsidR="00436CA2" w:rsidRPr="00126622" w:rsidRDefault="00436CA2" w:rsidP="00436CA2">
      <w:pPr>
        <w:ind w:left="2160"/>
        <w:rPr>
          <w:color w:val="000000"/>
        </w:rPr>
      </w:pPr>
      <w:r w:rsidRPr="00126622">
        <w:rPr>
          <w:color w:val="000000"/>
        </w:rPr>
        <w:t>shorter-acting benzodiazepines (</w:t>
      </w:r>
      <w:r w:rsidRPr="00126622">
        <w:rPr>
          <w:smallCaps/>
          <w:color w:val="000000"/>
        </w:rPr>
        <w:t>lorazepam, oxazepam</w:t>
      </w:r>
      <w:r w:rsidRPr="00126622">
        <w:rPr>
          <w:color w:val="000000"/>
        </w:rPr>
        <w:t>) are preferred for patients with significant liver disease because half-lives of other benzodiazepines can be significantly prolonged.</w:t>
      </w:r>
    </w:p>
    <w:p w:rsidR="008710CB" w:rsidRDefault="008710CB" w:rsidP="006F49B1">
      <w:pPr>
        <w:numPr>
          <w:ilvl w:val="0"/>
          <w:numId w:val="14"/>
        </w:numPr>
      </w:pPr>
      <w:r w:rsidRPr="008F7735">
        <w:rPr>
          <w:rStyle w:val="Drugname2Char"/>
          <w:lang w:val="en-US"/>
        </w:rPr>
        <w:t>clomethiazole</w:t>
      </w:r>
      <w:r w:rsidR="008F7735">
        <w:t xml:space="preserve"> → </w:t>
      </w:r>
      <w:hyperlink r:id="rId11" w:history="1">
        <w:r w:rsidR="008F7735" w:rsidRPr="008F7735">
          <w:rPr>
            <w:rStyle w:val="Hyperlink"/>
          </w:rPr>
          <w:t>see p. Rx3 &gt;&gt;</w:t>
        </w:r>
      </w:hyperlink>
    </w:p>
    <w:p w:rsidR="008F7735" w:rsidRPr="008710CB" w:rsidRDefault="008F7735" w:rsidP="008F7735">
      <w:pPr>
        <w:spacing w:before="120"/>
        <w:ind w:left="142"/>
      </w:pPr>
      <w:r w:rsidRPr="008F7735">
        <w:t>examples</w:t>
      </w:r>
      <w:r>
        <w:t xml:space="preserve"> of less commonly used agents</w:t>
      </w:r>
      <w:r w:rsidRPr="008F7735">
        <w:t>:</w:t>
      </w:r>
    </w:p>
    <w:p w:rsidR="00783DA7" w:rsidRPr="00126622" w:rsidRDefault="006F49B1" w:rsidP="006F49B1">
      <w:pPr>
        <w:numPr>
          <w:ilvl w:val="0"/>
          <w:numId w:val="14"/>
        </w:numPr>
      </w:pPr>
      <w:r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barbiturates</w:t>
      </w:r>
      <w:r w:rsidR="008037B4" w:rsidRPr="00126622">
        <w:t xml:space="preserve"> (e.g. </w:t>
      </w:r>
      <w:r w:rsidR="008037B4" w:rsidRPr="00126622">
        <w:rPr>
          <w:rStyle w:val="Drugname2Char"/>
          <w:lang w:val="en-US"/>
        </w:rPr>
        <w:t>pentobarbital</w:t>
      </w:r>
      <w:r w:rsidR="008037B4" w:rsidRPr="00126622">
        <w:t xml:space="preserve"> 200 mg, PO, IM, or IV → 100 mg hourly prn)</w:t>
      </w:r>
      <w:r w:rsidR="00783DA7" w:rsidRPr="00126622">
        <w:t>.</w:t>
      </w:r>
    </w:p>
    <w:p w:rsidR="006F49B1" w:rsidRPr="00126622" w:rsidRDefault="005E12F9" w:rsidP="00783DA7">
      <w:pPr>
        <w:ind w:left="1080"/>
        <w:jc w:val="right"/>
      </w:pPr>
      <w:hyperlink r:id="rId12" w:anchor="Tretament_of_sedative_withdrawal" w:history="1">
        <w:r w:rsidR="00886134">
          <w:rPr>
            <w:rStyle w:val="Hyperlink"/>
          </w:rPr>
          <w:t xml:space="preserve">see p. </w:t>
        </w:r>
        <w:r w:rsidR="00783DA7" w:rsidRPr="00126622">
          <w:rPr>
            <w:rStyle w:val="Hyperlink"/>
          </w:rPr>
          <w:t>Psy2</w:t>
        </w:r>
        <w:r w:rsidR="00EF3A93">
          <w:rPr>
            <w:rStyle w:val="Hyperlink"/>
          </w:rPr>
          <w:t>3 &gt;&gt;</w:t>
        </w:r>
      </w:hyperlink>
    </w:p>
    <w:p w:rsidR="006F49B1" w:rsidRPr="00126622" w:rsidRDefault="006F49B1" w:rsidP="006F49B1">
      <w:pPr>
        <w:numPr>
          <w:ilvl w:val="0"/>
          <w:numId w:val="14"/>
        </w:numPr>
      </w:pPr>
      <w:r w:rsidRPr="00126622">
        <w:rPr>
          <w:rStyle w:val="Drugname2Char"/>
          <w:lang w:val="en-US"/>
        </w:rPr>
        <w:t>paraldehyde</w:t>
      </w:r>
      <w:r w:rsidR="008037B4" w:rsidRPr="00126622">
        <w:rPr>
          <w:rStyle w:val="Drugname2Char"/>
          <w:lang w:val="en-US"/>
        </w:rPr>
        <w:t xml:space="preserve"> </w:t>
      </w:r>
      <w:r w:rsidR="008037B4" w:rsidRPr="00126622">
        <w:t>5-15 mg, PO or PR → repeated hourly prn</w:t>
      </w:r>
      <w:r w:rsidR="00B771F3" w:rsidRPr="00126622">
        <w:t>.</w:t>
      </w:r>
    </w:p>
    <w:p w:rsidR="00B771F3" w:rsidRPr="00126622" w:rsidRDefault="00B771F3" w:rsidP="00B771F3">
      <w:pPr>
        <w:spacing w:before="120"/>
        <w:ind w:left="720"/>
      </w:pPr>
      <w:r w:rsidRPr="00126622">
        <w:rPr>
          <w:color w:val="FF0000"/>
        </w:rPr>
        <w:t>Neuroleptics</w:t>
      </w:r>
      <w:r w:rsidRPr="00126622">
        <w:t xml:space="preserve"> are less likely to prevent hallucinosis or delirium tremens than drugs cross-tolerant with ethanol, and they can exacerbate seizures!</w:t>
      </w:r>
    </w:p>
    <w:p w:rsidR="004E3E67" w:rsidRPr="00126622" w:rsidRDefault="004E3E67" w:rsidP="00B771F3">
      <w:pPr>
        <w:spacing w:before="120"/>
        <w:ind w:left="720"/>
      </w:pPr>
      <w:r w:rsidRPr="00126622">
        <w:t xml:space="preserve">Intravenous </w:t>
      </w:r>
      <w:r w:rsidRPr="00126622">
        <w:rPr>
          <w:color w:val="FF0000"/>
        </w:rPr>
        <w:t>ethanol</w:t>
      </w:r>
      <w:r w:rsidRPr="00126622">
        <w:t xml:space="preserve"> infusions cannot be recommended.</w:t>
      </w:r>
    </w:p>
    <w:p w:rsidR="006F49B1" w:rsidRDefault="006F49B1" w:rsidP="00F67604"/>
    <w:p w:rsidR="001B7FAD" w:rsidRDefault="001B7FAD" w:rsidP="00F67604">
      <w:r>
        <w:t xml:space="preserve">2. </w:t>
      </w:r>
      <w:r w:rsidRPr="001B7FAD">
        <w:rPr>
          <w:highlight w:val="yellow"/>
        </w:rPr>
        <w:t>Prevention of seizures and progression to DT</w:t>
      </w:r>
      <w:r>
        <w:t xml:space="preserve">: </w:t>
      </w:r>
      <w:r w:rsidRPr="000D43F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antiepileptics</w:t>
      </w:r>
      <w:r>
        <w:t xml:space="preserve"> (</w:t>
      </w:r>
      <w:r w:rsidRPr="001B7FAD">
        <w:rPr>
          <w:rStyle w:val="Drugname2Char"/>
        </w:rPr>
        <w:t>carbamazepine</w:t>
      </w:r>
      <w:r>
        <w:t xml:space="preserve">, </w:t>
      </w:r>
      <w:r w:rsidRPr="001B7FAD">
        <w:rPr>
          <w:rStyle w:val="Drugname2Char"/>
        </w:rPr>
        <w:t>valproate</w:t>
      </w:r>
      <w:r>
        <w:t>)</w:t>
      </w:r>
    </w:p>
    <w:p w:rsidR="001B7FAD" w:rsidRPr="00126622" w:rsidRDefault="001B7FAD" w:rsidP="00F67604"/>
    <w:p w:rsidR="008037B4" w:rsidRDefault="008037B4" w:rsidP="00F67604"/>
    <w:p w:rsidR="00726818" w:rsidRPr="00726818" w:rsidRDefault="00726818" w:rsidP="00F67604">
      <w:pPr>
        <w:rPr>
          <w:u w:val="single"/>
        </w:rPr>
      </w:pPr>
      <w:r w:rsidRPr="00726818">
        <w:rPr>
          <w:u w:val="single"/>
        </w:rPr>
        <w:t>Practical management at VCU</w:t>
      </w:r>
    </w:p>
    <w:p w:rsidR="00726818" w:rsidRDefault="00726818" w:rsidP="00726818">
      <w:r>
        <w:t>Maintain on alcohol withdrawal symptom triggered management - monitor with CIWA every 4 hours.</w:t>
      </w:r>
    </w:p>
    <w:p w:rsidR="00726818" w:rsidRDefault="00726818" w:rsidP="00726818">
      <w:pPr>
        <w:numPr>
          <w:ilvl w:val="0"/>
          <w:numId w:val="47"/>
        </w:numPr>
      </w:pPr>
      <w:r>
        <w:t>nutritional supplementation with MVI, folic acid 1 mg and thiamine 100 mg daily</w:t>
      </w:r>
    </w:p>
    <w:p w:rsidR="00726818" w:rsidRDefault="00726818" w:rsidP="00726818">
      <w:pPr>
        <w:numPr>
          <w:ilvl w:val="0"/>
          <w:numId w:val="47"/>
        </w:numPr>
      </w:pPr>
      <w:r>
        <w:t>lorazepam 2 mg PO/IV every 4 hours PRN for CIWA score &gt; 8.</w:t>
      </w:r>
    </w:p>
    <w:p w:rsidR="00726818" w:rsidRDefault="00726818" w:rsidP="00726818">
      <w:pPr>
        <w:numPr>
          <w:ilvl w:val="0"/>
          <w:numId w:val="48"/>
        </w:numPr>
      </w:pPr>
      <w:r>
        <w:t>monitor respiratory status d/t risk of respiratory depression with benzodiazepines</w:t>
      </w:r>
    </w:p>
    <w:p w:rsidR="00726818" w:rsidRDefault="00726818" w:rsidP="00726818">
      <w:pPr>
        <w:numPr>
          <w:ilvl w:val="0"/>
          <w:numId w:val="48"/>
        </w:numPr>
      </w:pPr>
    </w:p>
    <w:p w:rsidR="00726818" w:rsidRDefault="00726818" w:rsidP="00726818">
      <w:pPr>
        <w:numPr>
          <w:ilvl w:val="0"/>
          <w:numId w:val="47"/>
        </w:numPr>
      </w:pPr>
      <w:r>
        <w:t xml:space="preserve">after 24 hours of adequate symptom management by PRN doses of lorazepam, calculate total of the last 24 hours of PRN doses.  Split the total into 4 scheduled doses and give every 6 hours over the next 24 hours.  </w:t>
      </w:r>
    </w:p>
    <w:p w:rsidR="00726818" w:rsidRDefault="00726818" w:rsidP="00726818">
      <w:pPr>
        <w:numPr>
          <w:ilvl w:val="0"/>
          <w:numId w:val="47"/>
        </w:numPr>
      </w:pPr>
      <w:r>
        <w:t xml:space="preserve">taper lorazepam by 20% each day over the next 5 days. </w:t>
      </w:r>
    </w:p>
    <w:p w:rsidR="00726818" w:rsidRDefault="00726818" w:rsidP="00726818">
      <w:pPr>
        <w:numPr>
          <w:ilvl w:val="0"/>
          <w:numId w:val="47"/>
        </w:numPr>
      </w:pPr>
      <w:r>
        <w:t xml:space="preserve">it is recommended that patient be on no more than 4 mg lorazepam daily at discharge to avoid risk of benzodiazepine withdrawals. </w:t>
      </w:r>
    </w:p>
    <w:p w:rsidR="00726818" w:rsidRDefault="00726818" w:rsidP="00726818">
      <w:pPr>
        <w:numPr>
          <w:ilvl w:val="0"/>
          <w:numId w:val="47"/>
        </w:numPr>
      </w:pPr>
      <w:r>
        <w:t>do not provide prescription for lorazepam for self taper due to risk of combining with alcohol.</w:t>
      </w:r>
    </w:p>
    <w:p w:rsidR="00726818" w:rsidRDefault="00726818" w:rsidP="00F67604"/>
    <w:p w:rsidR="00726818" w:rsidRPr="00126622" w:rsidRDefault="00726818" w:rsidP="00F67604"/>
    <w:p w:rsidR="00004046" w:rsidRPr="00126622" w:rsidRDefault="00602A2F" w:rsidP="00004046">
      <w:pPr>
        <w:pStyle w:val="Nervous1"/>
      </w:pPr>
      <w:bookmarkStart w:id="18" w:name="_Toc5571083"/>
      <w:r w:rsidRPr="00126622">
        <w:t xml:space="preserve">Minor </w:t>
      </w:r>
      <w:r w:rsidR="00004046" w:rsidRPr="00126622">
        <w:t>Alcohol Withdrawal</w:t>
      </w:r>
      <w:r w:rsidR="00AB09DD" w:rsidRPr="00126622">
        <w:t xml:space="preserve"> (“Shakes”</w:t>
      </w:r>
      <w:r w:rsidR="00D15496" w:rsidRPr="00126622">
        <w:t>, Hangover</w:t>
      </w:r>
      <w:r w:rsidR="00AB09DD" w:rsidRPr="00126622">
        <w:t>)</w:t>
      </w:r>
      <w:bookmarkEnd w:id="18"/>
    </w:p>
    <w:p w:rsidR="0063141F" w:rsidRPr="00126622" w:rsidRDefault="00AB09DD" w:rsidP="00AB09DD">
      <w:r w:rsidRPr="00126622">
        <w:rPr>
          <w:color w:val="000000"/>
        </w:rPr>
        <w:t xml:space="preserve">- </w:t>
      </w:r>
      <w:r w:rsidRPr="00126622">
        <w:t xml:space="preserve">appears </w:t>
      </w:r>
      <w:r w:rsidRPr="00126622">
        <w:rPr>
          <w:b/>
          <w:bCs/>
          <w:i/>
          <w:iCs/>
          <w:color w:val="008080"/>
          <w:szCs w:val="24"/>
        </w:rPr>
        <w:t>within few hours of stopping or decreasing alcohol consumpt</w:t>
      </w:r>
      <w:r w:rsidR="00D15496" w:rsidRPr="00126622">
        <w:rPr>
          <w:b/>
          <w:bCs/>
          <w:i/>
          <w:iCs/>
          <w:color w:val="008080"/>
          <w:szCs w:val="24"/>
        </w:rPr>
        <w:t>ion</w:t>
      </w:r>
      <w:r w:rsidR="00D15496" w:rsidRPr="00126622">
        <w:t>; occurs in anyone after brief but excessive drinking.</w:t>
      </w:r>
    </w:p>
    <w:p w:rsidR="003A09A1" w:rsidRPr="00126622" w:rsidRDefault="003A09A1" w:rsidP="00AB09DD">
      <w:pPr>
        <w:numPr>
          <w:ilvl w:val="0"/>
          <w:numId w:val="1"/>
        </w:numPr>
      </w:pPr>
      <w:r w:rsidRPr="00126622">
        <w:t xml:space="preserve">lasts </w:t>
      </w:r>
      <w:r w:rsidR="00602A2F" w:rsidRPr="00126622">
        <w:t>2</w:t>
      </w:r>
      <w:r w:rsidRPr="00126622">
        <w:t>-4 days (occasionally 1</w:t>
      </w:r>
      <w:r w:rsidR="003164CE" w:rsidRPr="00126622">
        <w:t>-2</w:t>
      </w:r>
      <w:r w:rsidRPr="00126622">
        <w:t xml:space="preserve"> week</w:t>
      </w:r>
      <w:r w:rsidR="003164CE" w:rsidRPr="00126622">
        <w:t>s until full resolution</w:t>
      </w:r>
      <w:r w:rsidRPr="00126622">
        <w:t>).</w:t>
      </w:r>
    </w:p>
    <w:p w:rsidR="00AB09DD" w:rsidRPr="00126622" w:rsidRDefault="00AB09DD" w:rsidP="00AB09DD">
      <w:pPr>
        <w:rPr>
          <w:color w:val="000000"/>
        </w:rPr>
      </w:pPr>
    </w:p>
    <w:p w:rsidR="0063141F" w:rsidRPr="00126622" w:rsidRDefault="0063141F" w:rsidP="00602A2F">
      <w:pPr>
        <w:rPr>
          <w:u w:val="single"/>
        </w:rPr>
      </w:pPr>
      <w:r w:rsidRPr="00126622">
        <w:rPr>
          <w:u w:val="single"/>
          <w:shd w:val="clear" w:color="auto" w:fill="D9D9D9"/>
        </w:rPr>
        <w:t>Clinical Features</w:t>
      </w:r>
    </w:p>
    <w:p w:rsidR="003871CE" w:rsidRPr="00126622" w:rsidRDefault="003871CE" w:rsidP="0063141F">
      <w:pPr>
        <w:numPr>
          <w:ilvl w:val="0"/>
          <w:numId w:val="9"/>
        </w:numPr>
        <w:rPr>
          <w:color w:val="000000"/>
        </w:rPr>
      </w:pPr>
      <w:r w:rsidRPr="00126622">
        <w:rPr>
          <w:color w:val="0000FF"/>
          <w:szCs w:val="24"/>
          <w:u w:val="double" w:color="FF0000"/>
        </w:rPr>
        <w:t>Tremulousness</w:t>
      </w:r>
      <w:r w:rsidRPr="00126622">
        <w:rPr>
          <w:szCs w:val="24"/>
          <w:u w:val="double" w:color="FF0000"/>
        </w:rPr>
        <w:t xml:space="preserve"> - first </w:t>
      </w:r>
      <w:r w:rsidR="00D15496" w:rsidRPr="00126622">
        <w:rPr>
          <w:szCs w:val="24"/>
          <w:u w:val="double" w:color="FF0000"/>
        </w:rPr>
        <w:t xml:space="preserve">and most common </w:t>
      </w:r>
      <w:r w:rsidRPr="00126622">
        <w:rPr>
          <w:szCs w:val="24"/>
          <w:u w:val="double" w:color="FF0000"/>
        </w:rPr>
        <w:t>sign</w:t>
      </w:r>
      <w:r w:rsidRPr="00126622">
        <w:t xml:space="preserve"> (begins ≈ 8 hours after cessation of drinking, often after night's sleep): </w:t>
      </w:r>
      <w:r w:rsidR="00A22021" w:rsidRPr="00126622">
        <w:rPr>
          <w:b/>
        </w:rPr>
        <w:t>hyperacuity of all sensory modalities</w:t>
      </w:r>
      <w:r w:rsidR="00A22021" w:rsidRPr="00126622">
        <w:t xml:space="preserve"> (</w:t>
      </w:r>
      <w:r w:rsidRPr="00126622">
        <w:t>patient is jittery, startles easily</w:t>
      </w:r>
      <w:r w:rsidR="00A22021" w:rsidRPr="00126622">
        <w:t>, hyperreflexia, hypervigilance</w:t>
      </w:r>
      <w:r w:rsidR="00D15496" w:rsidRPr="00126622">
        <w:t>-insomnia</w:t>
      </w:r>
      <w:r w:rsidR="00A22021" w:rsidRPr="00126622">
        <w:t>)</w:t>
      </w:r>
      <w:r w:rsidRPr="00126622">
        <w:t xml:space="preserve">, </w:t>
      </w:r>
      <w:r w:rsidR="00040F21" w:rsidRPr="00126622">
        <w:rPr>
          <w:b/>
        </w:rPr>
        <w:t xml:space="preserve">postural </w:t>
      </w:r>
      <w:r w:rsidRPr="00126622">
        <w:rPr>
          <w:b/>
        </w:rPr>
        <w:t>gross irregular</w:t>
      </w:r>
      <w:r w:rsidRPr="00126622">
        <w:t xml:space="preserve"> </w:t>
      </w:r>
      <w:r w:rsidR="00040F21" w:rsidRPr="00126622">
        <w:t xml:space="preserve">(due to large amplitude) </w:t>
      </w:r>
      <w:r w:rsidRPr="00126622">
        <w:rPr>
          <w:b/>
        </w:rPr>
        <w:t>tremor of hands</w:t>
      </w:r>
      <w:r w:rsidR="00040F21" w:rsidRPr="00126622">
        <w:t xml:space="preserve"> (can also cause titubation); tremor remits during relaxation and sleep but often persists for weeks.</w:t>
      </w:r>
    </w:p>
    <w:p w:rsidR="003871CE" w:rsidRPr="00126622" w:rsidRDefault="00D15496" w:rsidP="00040F21">
      <w:pPr>
        <w:numPr>
          <w:ilvl w:val="1"/>
          <w:numId w:val="9"/>
        </w:numPr>
        <w:rPr>
          <w:color w:val="000000"/>
        </w:rPr>
      </w:pPr>
      <w:r w:rsidRPr="00126622">
        <w:rPr>
          <w:b/>
          <w:i/>
          <w:color w:val="008000"/>
        </w:rPr>
        <w:t>promptly relieved by ethanol</w:t>
      </w:r>
      <w:r w:rsidRPr="00126622">
        <w:t xml:space="preserve"> - </w:t>
      </w:r>
      <w:r w:rsidR="00040F21" w:rsidRPr="00126622">
        <w:t xml:space="preserve">many alcoholics view their so-called shakes as indication that it is time to resume drinking in order to avoid more severe complications of withdrawal (e.g. take </w:t>
      </w:r>
      <w:r w:rsidR="003871CE" w:rsidRPr="00126622">
        <w:t>morning drink to "calm nerves"</w:t>
      </w:r>
      <w:r w:rsidR="00040F21" w:rsidRPr="00126622">
        <w:t>)</w:t>
      </w:r>
      <w:r w:rsidR="003871CE" w:rsidRPr="00126622">
        <w:t>.</w:t>
      </w:r>
    </w:p>
    <w:p w:rsidR="00040F21" w:rsidRPr="00126622" w:rsidRDefault="00040F21" w:rsidP="00040F21">
      <w:pPr>
        <w:numPr>
          <w:ilvl w:val="1"/>
          <w:numId w:val="9"/>
        </w:numPr>
        <w:rPr>
          <w:color w:val="000000"/>
        </w:rPr>
      </w:pPr>
      <w:r w:rsidRPr="00126622">
        <w:t xml:space="preserve">tremor pathophysiology probably represents </w:t>
      </w:r>
      <w:r w:rsidRPr="00126622">
        <w:rPr>
          <w:b/>
          <w:i/>
        </w:rPr>
        <w:t>exaggerated physiological tremor</w:t>
      </w:r>
      <w:r w:rsidRPr="00126622">
        <w:t>.</w:t>
      </w:r>
    </w:p>
    <w:p w:rsidR="00004046" w:rsidRPr="00126622" w:rsidRDefault="00004046" w:rsidP="0063141F">
      <w:pPr>
        <w:numPr>
          <w:ilvl w:val="0"/>
          <w:numId w:val="9"/>
        </w:numPr>
        <w:rPr>
          <w:color w:val="000000"/>
        </w:rPr>
      </w:pPr>
      <w:r w:rsidRPr="00126622">
        <w:rPr>
          <w:color w:val="0000FF"/>
        </w:rPr>
        <w:t>Nausea</w:t>
      </w:r>
      <w:r w:rsidRPr="00126622">
        <w:rPr>
          <w:color w:val="000000"/>
        </w:rPr>
        <w:t xml:space="preserve"> and </w:t>
      </w:r>
      <w:r w:rsidR="00602A2F" w:rsidRPr="00126622">
        <w:rPr>
          <w:color w:val="0000FF"/>
        </w:rPr>
        <w:t>anorexia</w:t>
      </w:r>
      <w:r w:rsidRPr="00126622">
        <w:rPr>
          <w:color w:val="000000"/>
        </w:rPr>
        <w:t xml:space="preserve"> </w:t>
      </w:r>
    </w:p>
    <w:p w:rsidR="00004046" w:rsidRPr="00126622" w:rsidRDefault="00DD7F09" w:rsidP="0063141F">
      <w:pPr>
        <w:numPr>
          <w:ilvl w:val="0"/>
          <w:numId w:val="9"/>
        </w:numPr>
        <w:rPr>
          <w:color w:val="0000FF"/>
        </w:rPr>
      </w:pPr>
      <w:r w:rsidRPr="00126622">
        <w:rPr>
          <w:color w:val="0000FF"/>
        </w:rPr>
        <w:t xml:space="preserve">Diaphoresis, tachycardia, </w:t>
      </w:r>
      <w:r w:rsidR="00D15496" w:rsidRPr="00126622">
        <w:rPr>
          <w:color w:val="0000FF"/>
        </w:rPr>
        <w:t xml:space="preserve">systolic hypertension &amp; </w:t>
      </w:r>
      <w:r w:rsidRPr="00126622">
        <w:rPr>
          <w:color w:val="0000FF"/>
        </w:rPr>
        <w:t>orthostatic hypotension</w:t>
      </w:r>
    </w:p>
    <w:p w:rsidR="00004046" w:rsidRPr="00126622" w:rsidRDefault="00004046" w:rsidP="0063141F">
      <w:pPr>
        <w:numPr>
          <w:ilvl w:val="0"/>
          <w:numId w:val="9"/>
        </w:numPr>
        <w:rPr>
          <w:color w:val="000000"/>
        </w:rPr>
      </w:pPr>
      <w:r w:rsidRPr="00126622">
        <w:rPr>
          <w:color w:val="0000FF"/>
        </w:rPr>
        <w:t>Agitation</w:t>
      </w:r>
      <w:r w:rsidR="00DD7F09" w:rsidRPr="00126622">
        <w:rPr>
          <w:color w:val="0000FF"/>
        </w:rPr>
        <w:t>, irritability</w:t>
      </w:r>
      <w:r w:rsidRPr="00126622">
        <w:rPr>
          <w:color w:val="000000"/>
        </w:rPr>
        <w:t xml:space="preserve"> and </w:t>
      </w:r>
      <w:r w:rsidRPr="00126622">
        <w:rPr>
          <w:color w:val="0000FF"/>
        </w:rPr>
        <w:t>anxiety</w:t>
      </w:r>
      <w:r w:rsidRPr="00126622">
        <w:rPr>
          <w:color w:val="000000"/>
        </w:rPr>
        <w:t xml:space="preserve"> </w:t>
      </w:r>
    </w:p>
    <w:p w:rsidR="00004046" w:rsidRPr="00126622" w:rsidRDefault="00004046" w:rsidP="0063141F">
      <w:pPr>
        <w:numPr>
          <w:ilvl w:val="0"/>
          <w:numId w:val="9"/>
        </w:numPr>
        <w:rPr>
          <w:color w:val="0000FF"/>
        </w:rPr>
      </w:pPr>
      <w:r w:rsidRPr="00126622">
        <w:rPr>
          <w:color w:val="0000FF"/>
        </w:rPr>
        <w:t>Heada</w:t>
      </w:r>
      <w:r w:rsidR="00DD7F09" w:rsidRPr="00126622">
        <w:rPr>
          <w:color w:val="0000FF"/>
        </w:rPr>
        <w:t>che, malaise</w:t>
      </w:r>
      <w:r w:rsidR="00DD7F09" w:rsidRPr="00126622">
        <w:t xml:space="preserve"> or </w:t>
      </w:r>
      <w:r w:rsidR="00DD7F09" w:rsidRPr="00126622">
        <w:rPr>
          <w:color w:val="0000FF"/>
        </w:rPr>
        <w:t>weakness</w:t>
      </w:r>
    </w:p>
    <w:p w:rsidR="00004046" w:rsidRPr="00126622" w:rsidRDefault="00004046" w:rsidP="0063141F">
      <w:pPr>
        <w:numPr>
          <w:ilvl w:val="0"/>
          <w:numId w:val="9"/>
        </w:numPr>
        <w:rPr>
          <w:color w:val="0000FF"/>
        </w:rPr>
      </w:pPr>
      <w:r w:rsidRPr="00126622">
        <w:rPr>
          <w:color w:val="0000FF"/>
        </w:rPr>
        <w:t xml:space="preserve">Seizures </w:t>
      </w:r>
    </w:p>
    <w:p w:rsidR="00004046" w:rsidRPr="00126622" w:rsidRDefault="003164CE" w:rsidP="0063141F">
      <w:pPr>
        <w:numPr>
          <w:ilvl w:val="0"/>
          <w:numId w:val="9"/>
        </w:numPr>
        <w:rPr>
          <w:color w:val="000000"/>
        </w:rPr>
      </w:pPr>
      <w:r w:rsidRPr="00126622">
        <w:t xml:space="preserve">Except for inattentiveness and inability to recall fully events that occurred during binge, </w:t>
      </w:r>
      <w:r w:rsidRPr="00126622">
        <w:rPr>
          <w:color w:val="008000"/>
        </w:rPr>
        <w:t>mentation is usually intact</w:t>
      </w:r>
      <w:r w:rsidRPr="00126622">
        <w:t>.</w:t>
      </w:r>
    </w:p>
    <w:p w:rsidR="0063141F" w:rsidRPr="00126622" w:rsidRDefault="0063141F" w:rsidP="0063141F">
      <w:pPr>
        <w:rPr>
          <w:color w:val="000000"/>
        </w:rPr>
      </w:pPr>
    </w:p>
    <w:p w:rsidR="00602A2F" w:rsidRPr="00126622" w:rsidRDefault="00602A2F" w:rsidP="00602A2F">
      <w:pPr>
        <w:rPr>
          <w:u w:val="single"/>
        </w:rPr>
      </w:pPr>
      <w:r w:rsidRPr="00126622">
        <w:rPr>
          <w:u w:val="single"/>
          <w:shd w:val="clear" w:color="auto" w:fill="D9D9D9"/>
        </w:rPr>
        <w:t>Treatment</w:t>
      </w:r>
    </w:p>
    <w:p w:rsidR="00602A2F" w:rsidRPr="00126622" w:rsidRDefault="00602A2F" w:rsidP="00602A2F">
      <w:pPr>
        <w:numPr>
          <w:ilvl w:val="0"/>
          <w:numId w:val="1"/>
        </w:numPr>
      </w:pPr>
      <w:r w:rsidRPr="00126622">
        <w:t>well-lighted room, presence of family or friends, reassurance.</w:t>
      </w:r>
    </w:p>
    <w:p w:rsidR="00602A2F" w:rsidRPr="00126622" w:rsidRDefault="00602A2F" w:rsidP="00602A2F">
      <w:pPr>
        <w:numPr>
          <w:ilvl w:val="0"/>
          <w:numId w:val="1"/>
        </w:numPr>
      </w:pPr>
      <w:r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</w:t>
      </w:r>
      <w:r w:rsidR="004502B0" w:rsidRPr="00126622">
        <w:t>.</w:t>
      </w:r>
      <w:r w:rsidR="000B01C2" w:rsidRPr="00126622">
        <w:t xml:space="preserve"> </w:t>
      </w:r>
      <w:hyperlink w:anchor="Treatment_of_withdrawal" w:history="1">
        <w:r w:rsidR="00BD1412" w:rsidRPr="003C4049">
          <w:rPr>
            <w:rStyle w:val="Hyperlink"/>
            <w:i/>
          </w:rPr>
          <w:t xml:space="preserve">see </w:t>
        </w:r>
        <w:r w:rsidR="000B01C2" w:rsidRPr="003C4049">
          <w:rPr>
            <w:rStyle w:val="Hyperlink"/>
            <w:i/>
          </w:rPr>
          <w:t>above</w:t>
        </w:r>
        <w:r w:rsidR="003C4049" w:rsidRPr="003C4049">
          <w:rPr>
            <w:rStyle w:val="Hyperlink"/>
            <w:i/>
          </w:rPr>
          <w:t xml:space="preserve"> </w:t>
        </w:r>
        <w:r w:rsidR="003C4049" w:rsidRPr="003C4049">
          <w:rPr>
            <w:rStyle w:val="Hyperlink"/>
          </w:rPr>
          <w:t>&gt;&gt;</w:t>
        </w:r>
      </w:hyperlink>
    </w:p>
    <w:p w:rsidR="00602A2F" w:rsidRPr="00126622" w:rsidRDefault="00602A2F" w:rsidP="00602A2F">
      <w:pPr>
        <w:numPr>
          <w:ilvl w:val="0"/>
          <w:numId w:val="1"/>
        </w:numPr>
      </w:pPr>
      <w:r w:rsidRPr="00126622">
        <w:rPr>
          <w:rStyle w:val="Drugname2Char"/>
          <w:lang w:val="en-US"/>
        </w:rPr>
        <w:t>thiamine</w:t>
      </w:r>
      <w:r w:rsidRPr="00126622">
        <w:t xml:space="preserve"> 100 mg/d (IM → PO) for 3 days</w:t>
      </w:r>
      <w:r w:rsidR="008710CB">
        <w:t xml:space="preserve"> +</w:t>
      </w:r>
      <w:r w:rsidRPr="00126622">
        <w:t xml:space="preserve"> multivitamins</w:t>
      </w:r>
      <w:r w:rsidR="008710CB">
        <w:t xml:space="preserve"> (“banana bag”)</w:t>
      </w:r>
      <w:r w:rsidRPr="00126622">
        <w:t>, balanced diet.</w:t>
      </w:r>
    </w:p>
    <w:p w:rsidR="00EA6512" w:rsidRPr="00126622" w:rsidRDefault="00EA6512" w:rsidP="00602A2F">
      <w:pPr>
        <w:numPr>
          <w:ilvl w:val="0"/>
          <w:numId w:val="1"/>
        </w:numPr>
      </w:pPr>
      <w:r w:rsidRPr="00126622">
        <w:rPr>
          <w:rStyle w:val="Drugname2Char"/>
          <w:lang w:val="en-US"/>
        </w:rPr>
        <w:t>magnesium sulfate</w:t>
      </w:r>
      <w:r w:rsidRPr="00126622">
        <w:t xml:space="preserve"> to hypomagnesemic patients.</w:t>
      </w:r>
    </w:p>
    <w:p w:rsidR="00602A2F" w:rsidRPr="00126622" w:rsidRDefault="00602A2F" w:rsidP="0063141F">
      <w:pPr>
        <w:rPr>
          <w:color w:val="000000"/>
        </w:rPr>
      </w:pPr>
    </w:p>
    <w:p w:rsidR="0021384D" w:rsidRPr="00126622" w:rsidRDefault="0021384D" w:rsidP="0063141F">
      <w:pPr>
        <w:rPr>
          <w:color w:val="000000"/>
        </w:rPr>
      </w:pPr>
    </w:p>
    <w:p w:rsidR="00602A2F" w:rsidRPr="00126622" w:rsidRDefault="00243DDE" w:rsidP="00602A2F">
      <w:pPr>
        <w:pStyle w:val="Nervous1"/>
      </w:pPr>
      <w:bookmarkStart w:id="19" w:name="_Toc5571084"/>
      <w:r w:rsidRPr="00126622">
        <w:t>Delirium T</w:t>
      </w:r>
      <w:r w:rsidR="00110E9F" w:rsidRPr="00126622">
        <w:t xml:space="preserve">remens </w:t>
      </w:r>
      <w:r w:rsidR="0021384D" w:rsidRPr="00126622">
        <w:t>(Severe Alcohol Withdrawal)</w:t>
      </w:r>
      <w:bookmarkEnd w:id="19"/>
    </w:p>
    <w:p w:rsidR="00110E9F" w:rsidRPr="00126622" w:rsidRDefault="00602A2F" w:rsidP="00110E9F">
      <w:pPr>
        <w:pStyle w:val="NormalWeb"/>
      </w:pPr>
      <w:r w:rsidRPr="00126622">
        <w:t xml:space="preserve">- </w:t>
      </w:r>
      <w:r w:rsidR="00110E9F" w:rsidRPr="00126622">
        <w:t>occurs only in persons who are chronically addicted to alcohol (for 5-15 years).</w:t>
      </w:r>
    </w:p>
    <w:p w:rsidR="003164CE" w:rsidRPr="00126622" w:rsidRDefault="00110E9F" w:rsidP="00110E9F">
      <w:pPr>
        <w:pStyle w:val="NormalWeb"/>
        <w:numPr>
          <w:ilvl w:val="0"/>
          <w:numId w:val="10"/>
        </w:numPr>
      </w:pPr>
      <w:r w:rsidRPr="00126622">
        <w:t xml:space="preserve">develops </w:t>
      </w:r>
      <w:r w:rsidR="00D97804" w:rsidRPr="00126622">
        <w:rPr>
          <w:b/>
          <w:bCs/>
          <w:i/>
          <w:iCs/>
          <w:color w:val="008080"/>
        </w:rPr>
        <w:t>48</w:t>
      </w:r>
      <w:r w:rsidRPr="00126622">
        <w:rPr>
          <w:b/>
          <w:bCs/>
          <w:i/>
          <w:iCs/>
          <w:color w:val="008080"/>
        </w:rPr>
        <w:t>-96 hours</w:t>
      </w:r>
      <w:r w:rsidRPr="00126622">
        <w:t xml:space="preserve"> </w:t>
      </w:r>
      <w:r w:rsidRPr="00126622">
        <w:rPr>
          <w:b/>
          <w:bCs/>
          <w:i/>
          <w:iCs/>
          <w:color w:val="008080"/>
        </w:rPr>
        <w:t>after withdrawal from alcohol</w:t>
      </w:r>
      <w:r w:rsidR="003164CE" w:rsidRPr="00126622">
        <w:t xml:space="preserve"> –</w:t>
      </w:r>
      <w:r w:rsidR="008357FF" w:rsidRPr="00126622">
        <w:t xml:space="preserve"> </w:t>
      </w:r>
      <w:r w:rsidR="003164CE" w:rsidRPr="00126622">
        <w:t>late</w:t>
      </w:r>
      <w:r w:rsidR="008357FF" w:rsidRPr="00126622">
        <w:t>r</w:t>
      </w:r>
      <w:r w:rsidR="003164CE" w:rsidRPr="00126622">
        <w:t xml:space="preserve"> than other withdrawal syndromes!</w:t>
      </w:r>
    </w:p>
    <w:p w:rsidR="00017117" w:rsidRPr="00126622" w:rsidRDefault="00017117" w:rsidP="00017117">
      <w:pPr>
        <w:pStyle w:val="NormalWeb"/>
      </w:pPr>
    </w:p>
    <w:p w:rsidR="00110E9F" w:rsidRPr="00126622" w:rsidRDefault="00017117" w:rsidP="00017117">
      <w:pPr>
        <w:pStyle w:val="NormalWeb"/>
        <w:numPr>
          <w:ilvl w:val="0"/>
          <w:numId w:val="13"/>
        </w:numPr>
      </w:pPr>
      <w:r w:rsidRPr="00126622">
        <w:rPr>
          <w:b/>
          <w:u w:val="single"/>
        </w:rPr>
        <w:t>Psychic overactivity</w:t>
      </w:r>
      <w:r w:rsidRPr="00126622">
        <w:t xml:space="preserve"> - </w:t>
      </w:r>
      <w:r w:rsidR="00110E9F" w:rsidRPr="00126622">
        <w:t>gross</w:t>
      </w:r>
      <w:r w:rsidR="00110E9F" w:rsidRPr="00126622">
        <w:rPr>
          <w:b/>
          <w:bCs/>
          <w:color w:val="CC3300"/>
        </w:rPr>
        <w:t xml:space="preserve"> tremulousness, agitation, hyperactivity, delusions</w:t>
      </w:r>
      <w:r w:rsidRPr="00126622">
        <w:rPr>
          <w:b/>
          <w:bCs/>
          <w:color w:val="CC3300"/>
        </w:rPr>
        <w:t xml:space="preserve">, </w:t>
      </w:r>
      <w:r w:rsidR="00110E9F" w:rsidRPr="00126622">
        <w:rPr>
          <w:b/>
          <w:bCs/>
          <w:color w:val="CC3300"/>
        </w:rPr>
        <w:t xml:space="preserve">vivid hallucinations </w:t>
      </w:r>
      <w:r w:rsidR="00110E9F" w:rsidRPr="00126622">
        <w:t>(</w:t>
      </w:r>
      <w:r w:rsidR="00110E9F" w:rsidRPr="00126622">
        <w:rPr>
          <w:color w:val="0000FF"/>
        </w:rPr>
        <w:t>visual</w:t>
      </w:r>
      <w:r w:rsidR="00110E9F" w:rsidRPr="00126622">
        <w:t xml:space="preserve">, </w:t>
      </w:r>
      <w:r w:rsidR="00110E9F" w:rsidRPr="00126622">
        <w:rPr>
          <w:color w:val="0000FF"/>
        </w:rPr>
        <w:t>kinesthetic</w:t>
      </w:r>
      <w:r w:rsidR="004502B0" w:rsidRPr="00126622">
        <w:t xml:space="preserve"> - patient picks at bed clothes or stares wildly about and intermittently shouts at or tries to fend off hallucinated people or objects</w:t>
      </w:r>
      <w:r w:rsidR="000601C4" w:rsidRPr="00126622">
        <w:t>; patient frequently imagines that he is back at work and attempts to perform some related activity</w:t>
      </w:r>
      <w:r w:rsidR="004502B0" w:rsidRPr="00126622">
        <w:t>).</w:t>
      </w:r>
    </w:p>
    <w:p w:rsidR="00017117" w:rsidRPr="00126622" w:rsidRDefault="00017117" w:rsidP="00017117">
      <w:pPr>
        <w:pStyle w:val="NormalWeb"/>
      </w:pPr>
    </w:p>
    <w:p w:rsidR="00110E9F" w:rsidRPr="00126622" w:rsidRDefault="00017117" w:rsidP="00017117">
      <w:pPr>
        <w:pStyle w:val="NormalWeb"/>
        <w:numPr>
          <w:ilvl w:val="0"/>
          <w:numId w:val="13"/>
        </w:numPr>
      </w:pPr>
      <w:r w:rsidRPr="00126622">
        <w:rPr>
          <w:b/>
          <w:u w:val="single"/>
        </w:rPr>
        <w:t>S</w:t>
      </w:r>
      <w:r w:rsidR="00110E9F" w:rsidRPr="00126622">
        <w:rPr>
          <w:b/>
          <w:u w:val="single"/>
        </w:rPr>
        <w:t>ympathetic hyperactivity</w:t>
      </w:r>
      <w:r w:rsidR="00110E9F" w:rsidRPr="00126622">
        <w:t xml:space="preserve"> (</w:t>
      </w:r>
      <w:r w:rsidR="00110E9F" w:rsidRPr="00126622">
        <w:rPr>
          <w:b/>
          <w:bCs/>
          <w:color w:val="CC3300"/>
        </w:rPr>
        <w:t>tachycardia</w:t>
      </w:r>
      <w:r w:rsidR="00110E9F" w:rsidRPr="00126622">
        <w:t xml:space="preserve">, </w:t>
      </w:r>
      <w:r w:rsidR="00110E9F" w:rsidRPr="00126622">
        <w:rPr>
          <w:b/>
          <w:bCs/>
          <w:color w:val="CC3300"/>
        </w:rPr>
        <w:t>hypertension</w:t>
      </w:r>
      <w:r w:rsidR="00110E9F" w:rsidRPr="00126622">
        <w:t xml:space="preserve">, </w:t>
      </w:r>
      <w:r w:rsidR="00110E9F" w:rsidRPr="00126622">
        <w:rPr>
          <w:b/>
          <w:bCs/>
          <w:color w:val="CC3300"/>
        </w:rPr>
        <w:t>fever</w:t>
      </w:r>
      <w:r w:rsidR="00110E9F" w:rsidRPr="00126622">
        <w:t xml:space="preserve">*, </w:t>
      </w:r>
      <w:r w:rsidR="00110E9F" w:rsidRPr="00126622">
        <w:rPr>
          <w:b/>
          <w:bCs/>
          <w:color w:val="CC3300"/>
        </w:rPr>
        <w:t>hyperhidrosis</w:t>
      </w:r>
      <w:r w:rsidR="00110E9F" w:rsidRPr="00126622">
        <w:t xml:space="preserve">, </w:t>
      </w:r>
      <w:r w:rsidR="00110E9F" w:rsidRPr="00126622">
        <w:rPr>
          <w:b/>
          <w:bCs/>
          <w:color w:val="CC3300"/>
        </w:rPr>
        <w:t>dilated pupils</w:t>
      </w:r>
      <w:r w:rsidR="00110E9F" w:rsidRPr="00126622">
        <w:t>).</w:t>
      </w:r>
    </w:p>
    <w:p w:rsidR="00110E9F" w:rsidRPr="00126622" w:rsidRDefault="00110E9F" w:rsidP="00110E9F">
      <w:pPr>
        <w:pStyle w:val="NormalWeb"/>
        <w:jc w:val="right"/>
      </w:pPr>
      <w:r w:rsidRPr="00126622">
        <w:t>*meningitis is included in differential diagnosis (until ruled out by CSF analysis)</w:t>
      </w:r>
    </w:p>
    <w:p w:rsidR="00017117" w:rsidRPr="00126622" w:rsidRDefault="00017117" w:rsidP="00110E9F">
      <w:pPr>
        <w:pStyle w:val="NormalWeb"/>
        <w:jc w:val="right"/>
      </w:pPr>
    </w:p>
    <w:p w:rsidR="00017117" w:rsidRPr="00126622" w:rsidRDefault="00017117" w:rsidP="00017117">
      <w:pPr>
        <w:pStyle w:val="NormalWeb"/>
        <w:numPr>
          <w:ilvl w:val="0"/>
          <w:numId w:val="10"/>
        </w:numPr>
      </w:pPr>
      <w:r w:rsidRPr="00126622">
        <w:t>those who have had chronic period of drinking before cessation experience most severe form.</w:t>
      </w:r>
    </w:p>
    <w:p w:rsidR="00110E9F" w:rsidRPr="00126622" w:rsidRDefault="00110E9F" w:rsidP="00110E9F">
      <w:pPr>
        <w:pStyle w:val="NormalWeb"/>
        <w:numPr>
          <w:ilvl w:val="0"/>
          <w:numId w:val="10"/>
        </w:numPr>
      </w:pPr>
      <w:r w:rsidRPr="00126622">
        <w:t>subsides after 3</w:t>
      </w:r>
      <w:r w:rsidR="00381F64" w:rsidRPr="00126622">
        <w:t>-5</w:t>
      </w:r>
      <w:r w:rsidRPr="00126622">
        <w:t xml:space="preserve"> days of full-blown symptoms (some reports of cases lasting 4-5 weeks).</w:t>
      </w:r>
    </w:p>
    <w:p w:rsidR="00110E9F" w:rsidRPr="00126622" w:rsidRDefault="00110E9F" w:rsidP="00602A2F">
      <w:pPr>
        <w:pStyle w:val="NormalWeb"/>
        <w:numPr>
          <w:ilvl w:val="0"/>
          <w:numId w:val="10"/>
        </w:numPr>
      </w:pPr>
      <w:r w:rsidRPr="00126622">
        <w:t xml:space="preserve">untreated, </w:t>
      </w:r>
      <w:r w:rsidRPr="00126622">
        <w:rPr>
          <w:rStyle w:val="Nervous9Char"/>
        </w:rPr>
        <w:t>can be fatal (15%)</w:t>
      </w:r>
      <w:r w:rsidR="0050006A" w:rsidRPr="00126622">
        <w:rPr>
          <w:rStyle w:val="Nervous9Char"/>
        </w:rPr>
        <w:t xml:space="preserve"> due to autonomic dysfunction</w:t>
      </w:r>
      <w:r w:rsidRPr="00126622">
        <w:t>!</w:t>
      </w:r>
    </w:p>
    <w:p w:rsidR="00510098" w:rsidRPr="00126622" w:rsidRDefault="00510098" w:rsidP="0063141F">
      <w:pPr>
        <w:rPr>
          <w:color w:val="000000"/>
        </w:rPr>
      </w:pPr>
    </w:p>
    <w:p w:rsidR="00110E9F" w:rsidRPr="00126622" w:rsidRDefault="00602A2F" w:rsidP="00110E9F">
      <w:pPr>
        <w:pStyle w:val="Heading1"/>
      </w:pPr>
      <w:r w:rsidRPr="00126622">
        <w:rPr>
          <w:shd w:val="clear" w:color="auto" w:fill="D9D9D9"/>
        </w:rPr>
        <w:t>Treatment</w:t>
      </w:r>
      <w:r w:rsidR="00B84EBA" w:rsidRPr="00126622">
        <w:t xml:space="preserve"> - in ICU:</w:t>
      </w:r>
    </w:p>
    <w:p w:rsidR="00FA69F6" w:rsidRPr="00126622" w:rsidRDefault="00FA69F6" w:rsidP="00FA69F6">
      <w:pPr>
        <w:numPr>
          <w:ilvl w:val="0"/>
          <w:numId w:val="11"/>
        </w:numPr>
      </w:pPr>
      <w:r w:rsidRPr="00126622">
        <w:t>search thoroughly for underlying disease (e.g. subdural hematoma, pneumonia, meningitis).</w:t>
      </w:r>
    </w:p>
    <w:p w:rsidR="00110E9F" w:rsidRPr="00126622" w:rsidRDefault="00110E9F" w:rsidP="00110E9F">
      <w:pPr>
        <w:numPr>
          <w:ilvl w:val="0"/>
          <w:numId w:val="11"/>
        </w:numPr>
      </w:pPr>
      <w:r w:rsidRPr="00126622">
        <w:t xml:space="preserve">careful </w:t>
      </w:r>
      <w:r w:rsidRPr="00126622">
        <w:rPr>
          <w:b/>
          <w:bCs/>
          <w:color w:val="008000"/>
        </w:rPr>
        <w:t>hydration &amp; electrolyte balance</w:t>
      </w:r>
      <w:r w:rsidR="00281D4E" w:rsidRPr="00126622">
        <w:t xml:space="preserve"> (patients are susceptible to hypomagnesemia, hypokalemia, hypoglycemia, hypovolemia).</w:t>
      </w:r>
    </w:p>
    <w:p w:rsidR="00110E9F" w:rsidRPr="00126622" w:rsidRDefault="00110E9F" w:rsidP="00110E9F">
      <w:pPr>
        <w:numPr>
          <w:ilvl w:val="0"/>
          <w:numId w:val="11"/>
        </w:numPr>
      </w:pPr>
      <w:r w:rsidRPr="00126622">
        <w:rPr>
          <w:b/>
          <w:bCs/>
          <w:color w:val="008000"/>
        </w:rPr>
        <w:t>diet &amp; vitamins</w:t>
      </w:r>
      <w:r w:rsidRPr="00126622">
        <w:t xml:space="preserve"> have no effect, but must be given to prevent other complications (esp. </w:t>
      </w:r>
      <w:r w:rsidRPr="00126622">
        <w:rPr>
          <w:rStyle w:val="Drugname2Char"/>
          <w:lang w:val="en-US"/>
        </w:rPr>
        <w:t>thiamine</w:t>
      </w:r>
      <w:r w:rsidRPr="00126622">
        <w:t xml:space="preserve"> for 3-5 days).</w:t>
      </w:r>
    </w:p>
    <w:p w:rsidR="00C15FA9" w:rsidRPr="00126622" w:rsidRDefault="00C15FA9" w:rsidP="00110E9F">
      <w:pPr>
        <w:numPr>
          <w:ilvl w:val="0"/>
          <w:numId w:val="11"/>
        </w:numPr>
      </w:pPr>
      <w:r w:rsidRPr="00126622">
        <w:t>cooling blanket or alcohol sponges.</w:t>
      </w:r>
    </w:p>
    <w:p w:rsidR="00FB44AE" w:rsidRPr="00126622" w:rsidRDefault="00FB44AE" w:rsidP="00110E9F">
      <w:pPr>
        <w:numPr>
          <w:ilvl w:val="0"/>
          <w:numId w:val="11"/>
        </w:numPr>
      </w:pPr>
      <w:r w:rsidRPr="00126622">
        <w:t>patients are extremely suggestible and respond well to reassurance (they generally should not be restrained).</w:t>
      </w:r>
    </w:p>
    <w:p w:rsidR="00E9145D" w:rsidRPr="00126622" w:rsidRDefault="00110E9F" w:rsidP="00110E9F">
      <w:pPr>
        <w:numPr>
          <w:ilvl w:val="0"/>
          <w:numId w:val="11"/>
        </w:numPr>
      </w:pPr>
      <w:r w:rsidRPr="00126622">
        <w:rPr>
          <w:u w:val="single"/>
        </w:rPr>
        <w:t>for agitation</w:t>
      </w:r>
      <w:r w:rsidRPr="00126622">
        <w:t xml:space="preserve"> – </w:t>
      </w:r>
      <w:r w:rsidR="00C31E43" w:rsidRPr="00126622">
        <w:t>sedatives</w:t>
      </w:r>
      <w:r w:rsidR="00EA6512" w:rsidRPr="00126622">
        <w:t>; specific cross-tolerance of sedative with ethanol is less important than in early abstinence.</w:t>
      </w:r>
      <w:r w:rsidR="00C31E43" w:rsidRPr="00126622">
        <w:t xml:space="preserve">  </w:t>
      </w:r>
      <w:hyperlink w:anchor="Treatment_of_withdrawal" w:history="1">
        <w:r w:rsidR="00C31E43" w:rsidRPr="003C4049">
          <w:rPr>
            <w:rStyle w:val="Hyperlink"/>
            <w:i/>
          </w:rPr>
          <w:t>see above</w:t>
        </w:r>
        <w:r w:rsidR="003C4049" w:rsidRPr="003C4049">
          <w:rPr>
            <w:rStyle w:val="Hyperlink"/>
            <w:i/>
          </w:rPr>
          <w:t xml:space="preserve"> </w:t>
        </w:r>
        <w:r w:rsidR="003C4049" w:rsidRPr="003C4049">
          <w:rPr>
            <w:rStyle w:val="Hyperlink"/>
          </w:rPr>
          <w:t>&gt;&gt;</w:t>
        </w:r>
      </w:hyperlink>
    </w:p>
    <w:p w:rsidR="00C15FA9" w:rsidRPr="00126622" w:rsidRDefault="00C15FA9" w:rsidP="00C15FA9">
      <w:pPr>
        <w:ind w:left="1440"/>
      </w:pPr>
      <w:r w:rsidRPr="00126622">
        <w:t xml:space="preserve">e.g. </w:t>
      </w:r>
      <w:r w:rsidRPr="00126622">
        <w:rPr>
          <w:rStyle w:val="Drugname2Char"/>
          <w:lang w:val="en-US"/>
        </w:rPr>
        <w:t>diazepam</w:t>
      </w:r>
      <w:r w:rsidRPr="00126622">
        <w:t xml:space="preserve"> </w:t>
      </w:r>
      <w:r w:rsidR="0074310D" w:rsidRPr="00126622">
        <w:t xml:space="preserve">10 mg IV → </w:t>
      </w:r>
      <w:r w:rsidRPr="00126622">
        <w:t>5</w:t>
      </w:r>
      <w:r w:rsidR="0074310D" w:rsidRPr="00126622">
        <w:t>-40</w:t>
      </w:r>
      <w:r w:rsidRPr="00126622">
        <w:t xml:space="preserve"> mg </w:t>
      </w:r>
      <w:r w:rsidR="0074310D" w:rsidRPr="00126622">
        <w:t>every 5 minutes until calming → m</w:t>
      </w:r>
      <w:r w:rsidRPr="00126622">
        <w:t>aintenance IV (or IM) 5 mg or more every 1-4 hours, prn</w:t>
      </w:r>
      <w:r w:rsidR="0074310D" w:rsidRPr="00126622">
        <w:t>.</w:t>
      </w:r>
    </w:p>
    <w:p w:rsidR="00B84EBA" w:rsidRPr="00126622" w:rsidRDefault="00B84EBA" w:rsidP="00B84EBA">
      <w:pPr>
        <w:ind w:left="2880"/>
      </w:pPr>
      <w:r w:rsidRPr="00126622">
        <w:t>N.B. required doses might be fatal in normal person!</w:t>
      </w:r>
    </w:p>
    <w:p w:rsidR="00110E9F" w:rsidRPr="00126622" w:rsidRDefault="00110E9F" w:rsidP="00E9145D">
      <w:pPr>
        <w:ind w:left="340"/>
      </w:pPr>
      <w:r w:rsidRPr="00126622">
        <w:rPr>
          <w:u w:val="single"/>
        </w:rPr>
        <w:t>for severe agitation, psychosis</w:t>
      </w:r>
      <w:r w:rsidRPr="00126622">
        <w:t xml:space="preserve"> – </w:t>
      </w:r>
      <w:r w:rsidRPr="00126622">
        <w:rPr>
          <w:smallCaps/>
        </w:rPr>
        <w:t>haloperidol, risperidone</w:t>
      </w:r>
      <w:r w:rsidR="00C31E43" w:rsidRPr="00126622">
        <w:t>.</w:t>
      </w:r>
    </w:p>
    <w:p w:rsidR="00FA69F6" w:rsidRPr="00126622" w:rsidRDefault="00FA69F6" w:rsidP="00110E9F">
      <w:pPr>
        <w:numPr>
          <w:ilvl w:val="0"/>
          <w:numId w:val="11"/>
        </w:numPr>
      </w:pPr>
      <w:r w:rsidRPr="00126622">
        <w:rPr>
          <w:u w:val="single"/>
        </w:rPr>
        <w:t>for central noradrenergic overactivity</w:t>
      </w:r>
      <w:r w:rsidRPr="00126622">
        <w:t xml:space="preserve"> –</w:t>
      </w:r>
      <w:r w:rsidRPr="00126622">
        <w:rPr>
          <w:b/>
          <w:bCs/>
        </w:rPr>
        <w:t xml:space="preserve"> </w:t>
      </w:r>
      <w:r w:rsidRPr="00126622">
        <w:rPr>
          <w:rStyle w:val="Drugname2Char"/>
          <w:lang w:val="en-US"/>
        </w:rPr>
        <w:t>clonidine</w:t>
      </w:r>
      <w:r w:rsidRPr="00126622">
        <w:rPr>
          <w:b/>
          <w:bCs/>
        </w:rPr>
        <w:t xml:space="preserve"> </w:t>
      </w:r>
      <w:r w:rsidRPr="00126622">
        <w:rPr>
          <w:bCs/>
        </w:rPr>
        <w:t>(</w:t>
      </w:r>
      <w:r w:rsidRPr="00126622">
        <w:t xml:space="preserve">0.1 mg PO qid, increased gradually to 0.2-0.4 mg qid), </w:t>
      </w:r>
      <w:r w:rsidRPr="00126622">
        <w:rPr>
          <w:rStyle w:val="Drugname2Char"/>
          <w:lang w:val="en-US"/>
        </w:rPr>
        <w:t>atenolol</w:t>
      </w:r>
      <w:r w:rsidRPr="00126622">
        <w:t xml:space="preserve"> (50-100 mg PO qd); avoid hypotension!</w:t>
      </w:r>
    </w:p>
    <w:p w:rsidR="00110E9F" w:rsidRPr="00126622" w:rsidRDefault="00110E9F" w:rsidP="00110E9F">
      <w:pPr>
        <w:numPr>
          <w:ilvl w:val="0"/>
          <w:numId w:val="11"/>
        </w:numPr>
      </w:pPr>
      <w:r w:rsidRPr="00126622">
        <w:t>no evidence that steroids are of benefit.</w:t>
      </w:r>
    </w:p>
    <w:p w:rsidR="00004046" w:rsidRPr="00126622" w:rsidRDefault="00004046" w:rsidP="00004046">
      <w:pPr>
        <w:rPr>
          <w:color w:val="000000"/>
        </w:rPr>
      </w:pPr>
    </w:p>
    <w:p w:rsidR="00A34E42" w:rsidRPr="00126622" w:rsidRDefault="00A34E42" w:rsidP="00004046">
      <w:pPr>
        <w:rPr>
          <w:color w:val="000000"/>
        </w:rPr>
      </w:pPr>
    </w:p>
    <w:p w:rsidR="00A34E42" w:rsidRPr="00126622" w:rsidRDefault="0021384D" w:rsidP="00A34E42">
      <w:pPr>
        <w:pStyle w:val="Nervous1"/>
      </w:pPr>
      <w:bookmarkStart w:id="20" w:name="_Toc5571085"/>
      <w:r w:rsidRPr="00126622">
        <w:t>Alcohol W</w:t>
      </w:r>
      <w:r w:rsidR="00A36025" w:rsidRPr="00126622">
        <w:t>ithdrawal</w:t>
      </w:r>
      <w:r w:rsidR="00A36025" w:rsidRPr="00126622">
        <w:rPr>
          <w:b w:val="0"/>
          <w:bCs/>
        </w:rPr>
        <w:t xml:space="preserve"> </w:t>
      </w:r>
      <w:r w:rsidR="00792EFF" w:rsidRPr="00126622">
        <w:t>Seizures ("R</w:t>
      </w:r>
      <w:r w:rsidR="00A34E42" w:rsidRPr="00126622">
        <w:t>u</w:t>
      </w:r>
      <w:r w:rsidR="00792EFF" w:rsidRPr="00126622">
        <w:t>m F</w:t>
      </w:r>
      <w:r w:rsidR="00A34E42" w:rsidRPr="00126622">
        <w:t>its")</w:t>
      </w:r>
      <w:bookmarkEnd w:id="20"/>
    </w:p>
    <w:p w:rsidR="00A34E42" w:rsidRPr="00126622" w:rsidRDefault="00AB24D1" w:rsidP="00AB24D1">
      <w:r w:rsidRPr="00126622">
        <w:t xml:space="preserve">- </w:t>
      </w:r>
      <w:r w:rsidR="0021384D" w:rsidRPr="00126622">
        <w:t xml:space="preserve">one or few </w:t>
      </w:r>
      <w:r w:rsidR="0021384D" w:rsidRPr="00126622">
        <w:rPr>
          <w:b/>
          <w:color w:val="0000FF"/>
        </w:rPr>
        <w:t xml:space="preserve">brief, generalized </w:t>
      </w:r>
      <w:r w:rsidR="00A22021" w:rsidRPr="00126622">
        <w:rPr>
          <w:b/>
          <w:color w:val="0000FF"/>
        </w:rPr>
        <w:t xml:space="preserve">tonic-clonic </w:t>
      </w:r>
      <w:r w:rsidR="0021384D" w:rsidRPr="00126622">
        <w:rPr>
          <w:b/>
          <w:color w:val="0000FF"/>
        </w:rPr>
        <w:t>convulsions</w:t>
      </w:r>
      <w:r w:rsidR="0021384D" w:rsidRPr="00126622">
        <w:t xml:space="preserve"> </w:t>
      </w:r>
      <w:r w:rsidR="00DC53C4" w:rsidRPr="00126622">
        <w:rPr>
          <w:b/>
          <w:bCs/>
          <w:i/>
          <w:iCs/>
          <w:color w:val="008080"/>
          <w:szCs w:val="24"/>
        </w:rPr>
        <w:t>6</w:t>
      </w:r>
      <w:r w:rsidR="0021384D" w:rsidRPr="00126622">
        <w:rPr>
          <w:b/>
          <w:bCs/>
          <w:i/>
          <w:iCs/>
          <w:color w:val="008080"/>
          <w:szCs w:val="24"/>
        </w:rPr>
        <w:t>-</w:t>
      </w:r>
      <w:r w:rsidR="00A34E42" w:rsidRPr="00126622">
        <w:rPr>
          <w:b/>
          <w:bCs/>
          <w:i/>
          <w:iCs/>
          <w:color w:val="008080"/>
          <w:szCs w:val="24"/>
        </w:rPr>
        <w:t xml:space="preserve">48 hours </w:t>
      </w:r>
      <w:r w:rsidR="0021384D" w:rsidRPr="00126622">
        <w:rPr>
          <w:b/>
          <w:bCs/>
          <w:i/>
          <w:iCs/>
          <w:color w:val="008080"/>
          <w:szCs w:val="24"/>
        </w:rPr>
        <w:t>after cessation</w:t>
      </w:r>
      <w:r w:rsidR="0021384D" w:rsidRPr="00126622">
        <w:t xml:space="preserve"> of ethanol intake </w:t>
      </w:r>
      <w:r w:rsidR="00A34E42" w:rsidRPr="00126622">
        <w:t xml:space="preserve">in small percentage </w:t>
      </w:r>
      <w:r w:rsidR="00A22021" w:rsidRPr="00126622">
        <w:t xml:space="preserve">(3-4%) </w:t>
      </w:r>
      <w:r w:rsidR="00A34E42" w:rsidRPr="00126622">
        <w:t>of patients.</w:t>
      </w:r>
    </w:p>
    <w:p w:rsidR="002754A1" w:rsidRPr="00126622" w:rsidRDefault="002754A1" w:rsidP="00A34E42">
      <w:pPr>
        <w:numPr>
          <w:ilvl w:val="0"/>
          <w:numId w:val="11"/>
        </w:numPr>
      </w:pPr>
      <w:r w:rsidRPr="00126622">
        <w:t>can occur in otherwise asymptomatic patients.</w:t>
      </w:r>
    </w:p>
    <w:p w:rsidR="00DC53C4" w:rsidRPr="00126622" w:rsidRDefault="00DC53C4" w:rsidP="00A34E42">
      <w:pPr>
        <w:numPr>
          <w:ilvl w:val="0"/>
          <w:numId w:val="11"/>
        </w:numPr>
      </w:pPr>
      <w:r w:rsidRPr="00126622">
        <w:t xml:space="preserve">due to </w:t>
      </w:r>
      <w:r w:rsidRPr="00126622">
        <w:rPr>
          <w:b/>
          <w:i/>
        </w:rPr>
        <w:t>kindling</w:t>
      </w:r>
      <w:r w:rsidRPr="00126622">
        <w:t>, with each episode of withdrawal seizure threshold lowers → ↑risk and severity of seizures.</w:t>
      </w:r>
    </w:p>
    <w:p w:rsidR="00DC53C4" w:rsidRPr="00126622" w:rsidRDefault="00DC53C4" w:rsidP="00A34E42">
      <w:pPr>
        <w:numPr>
          <w:ilvl w:val="0"/>
          <w:numId w:val="11"/>
        </w:numPr>
      </w:pPr>
      <w:r w:rsidRPr="00126622">
        <w:t>interictal EEG is normal; marked sensitivity to photic stimulation during EEG.</w:t>
      </w:r>
    </w:p>
    <w:p w:rsidR="00A34E42" w:rsidRPr="00126622" w:rsidRDefault="00A34E42" w:rsidP="00A34E42">
      <w:pPr>
        <w:numPr>
          <w:ilvl w:val="0"/>
          <w:numId w:val="11"/>
        </w:numPr>
      </w:pPr>
      <w:r w:rsidRPr="00126622">
        <w:rPr>
          <w:bCs/>
          <w:u w:val="single"/>
          <w:shd w:val="clear" w:color="auto" w:fill="D9D9D9"/>
        </w:rPr>
        <w:t>treatment</w:t>
      </w:r>
      <w:r w:rsidRPr="00126622">
        <w:rPr>
          <w:b/>
          <w:bCs/>
        </w:rPr>
        <w:t xml:space="preserve"> </w:t>
      </w:r>
      <w:r w:rsidR="0050006A" w:rsidRPr="00126622">
        <w:t>is generally not required (</w:t>
      </w:r>
      <w:r w:rsidR="00564263" w:rsidRPr="00126622">
        <w:t xml:space="preserve">isolated </w:t>
      </w:r>
      <w:r w:rsidR="0050006A" w:rsidRPr="00126622">
        <w:t xml:space="preserve">seizures are typically self-limited and notoriously </w:t>
      </w:r>
      <w:r w:rsidR="0050006A" w:rsidRPr="00126622">
        <w:rPr>
          <w:szCs w:val="24"/>
          <w:u w:val="double" w:color="FF0000"/>
        </w:rPr>
        <w:t>unresponsive to anticonvulsants!</w:t>
      </w:r>
      <w:r w:rsidR="0050006A" w:rsidRPr="00126622">
        <w:t xml:space="preserve">) </w:t>
      </w:r>
      <w:r w:rsidRPr="00126622">
        <w:t xml:space="preserve">- IV </w:t>
      </w:r>
      <w:r w:rsidRPr="00126622">
        <w:rPr>
          <w:rStyle w:val="Drugname2Char"/>
          <w:lang w:val="en-US"/>
        </w:rPr>
        <w:t>diazepam</w:t>
      </w:r>
      <w:r w:rsidR="00564263" w:rsidRPr="00126622">
        <w:t xml:space="preserve"> for repeated seizures.</w:t>
      </w:r>
    </w:p>
    <w:p w:rsidR="003B4F66" w:rsidRPr="00126622" w:rsidRDefault="003B4F66" w:rsidP="003B4F66">
      <w:pPr>
        <w:ind w:left="720"/>
      </w:pPr>
      <w:r w:rsidRPr="00126622">
        <w:t>N.B. 30-40% untreated patients progress to delirium tremens.</w:t>
      </w:r>
    </w:p>
    <w:p w:rsidR="003B4F66" w:rsidRPr="00126622" w:rsidRDefault="003B4F66" w:rsidP="003B4F66">
      <w:pPr>
        <w:numPr>
          <w:ilvl w:val="2"/>
          <w:numId w:val="11"/>
        </w:numPr>
      </w:pPr>
      <w:r w:rsidRPr="00126622">
        <w:t xml:space="preserve">outpatient </w:t>
      </w:r>
      <w:r w:rsidRPr="00126622">
        <w:rPr>
          <w:smallCaps/>
        </w:rPr>
        <w:t>phenytoin</w:t>
      </w:r>
      <w:r w:rsidRPr="00126622">
        <w:t xml:space="preserve"> is almost always waste of time and drug (because seizures occur only under stress of alcohol withdrawal, and patients who are withdrawing or heavily drinking do not take their anticonvulsants).</w:t>
      </w:r>
    </w:p>
    <w:p w:rsidR="00A22021" w:rsidRPr="00126622" w:rsidRDefault="00A22021" w:rsidP="00A34E42"/>
    <w:p w:rsidR="00DC53C4" w:rsidRPr="00126622" w:rsidRDefault="00DC53C4" w:rsidP="00DC53C4">
      <w:pPr>
        <w:outlineLvl w:val="3"/>
        <w:rPr>
          <w:b/>
          <w:bCs/>
          <w:u w:val="single"/>
        </w:rPr>
      </w:pPr>
      <w:r w:rsidRPr="00126622">
        <w:rPr>
          <w:b/>
          <w:bCs/>
          <w:u w:val="single"/>
        </w:rPr>
        <w:t>Seizures Precipitated by Alcohol</w:t>
      </w:r>
    </w:p>
    <w:p w:rsidR="00DC53C4" w:rsidRPr="00126622" w:rsidRDefault="00DC53C4" w:rsidP="00DC53C4">
      <w:r w:rsidRPr="00126622">
        <w:t xml:space="preserve">- </w:t>
      </w:r>
      <w:r w:rsidRPr="00126622">
        <w:rPr>
          <w:b/>
          <w:color w:val="0000FF"/>
        </w:rPr>
        <w:t>focal seizures</w:t>
      </w:r>
      <w:r w:rsidRPr="00126622">
        <w:t xml:space="preserve"> </w:t>
      </w:r>
      <w:r w:rsidRPr="00126622">
        <w:rPr>
          <w:b/>
          <w:bCs/>
          <w:i/>
          <w:iCs/>
          <w:color w:val="008080"/>
          <w:szCs w:val="24"/>
        </w:rPr>
        <w:t>during alcoholic intoxication</w:t>
      </w:r>
    </w:p>
    <w:p w:rsidR="00DC53C4" w:rsidRPr="00126622" w:rsidRDefault="00DC53C4" w:rsidP="00DC53C4">
      <w:pPr>
        <w:numPr>
          <w:ilvl w:val="0"/>
          <w:numId w:val="11"/>
        </w:numPr>
      </w:pPr>
      <w:r w:rsidRPr="00126622">
        <w:t>reflect in</w:t>
      </w:r>
      <w:r w:rsidR="00AB24D1" w:rsidRPr="00126622">
        <w:t xml:space="preserve">trinsic CNS lesion* – patients require basic neurologic workup for seizure </w:t>
      </w:r>
      <w:r w:rsidR="000052CD" w:rsidRPr="00126622">
        <w:t xml:space="preserve">(interictal EEG shows focal slowing) </w:t>
      </w:r>
      <w:r w:rsidR="00AB24D1" w:rsidRPr="00126622">
        <w:t>and treatment with anticonvulsants!</w:t>
      </w:r>
    </w:p>
    <w:p w:rsidR="00AB24D1" w:rsidRPr="00126622" w:rsidRDefault="00AB24D1" w:rsidP="002754A1">
      <w:pPr>
        <w:ind w:left="2160"/>
        <w:jc w:val="right"/>
      </w:pPr>
      <w:r w:rsidRPr="00126622">
        <w:t>*</w:t>
      </w:r>
      <w:r w:rsidR="002754A1" w:rsidRPr="00126622">
        <w:t xml:space="preserve">ethanol can precipitate </w:t>
      </w:r>
      <w:r w:rsidR="002754A1" w:rsidRPr="00126622">
        <w:rPr>
          <w:i/>
          <w:iCs/>
        </w:rPr>
        <w:t>seizures</w:t>
      </w:r>
      <w:r w:rsidR="002754A1" w:rsidRPr="00126622">
        <w:t xml:space="preserve"> in any epileptic; most </w:t>
      </w:r>
      <w:r w:rsidR="00DC53C4" w:rsidRPr="00126622">
        <w:t xml:space="preserve">often posttraumatic </w:t>
      </w:r>
      <w:r w:rsidRPr="00126622">
        <w:t>epilepsy due to multiple falls.</w:t>
      </w:r>
    </w:p>
    <w:p w:rsidR="00DC53C4" w:rsidRPr="00126622" w:rsidRDefault="00DC53C4" w:rsidP="009A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right="850"/>
        <w:jc w:val="center"/>
      </w:pPr>
      <w:r w:rsidRPr="00126622">
        <w:t xml:space="preserve">Persistently focal seizures in alcoholic </w:t>
      </w:r>
      <w:r w:rsidR="00AB24D1" w:rsidRPr="00126622">
        <w:t>are</w:t>
      </w:r>
      <w:r w:rsidRPr="00126622">
        <w:t xml:space="preserve"> </w:t>
      </w:r>
      <w:r w:rsidRPr="00126622">
        <w:rPr>
          <w:i/>
          <w:color w:val="FF0000"/>
        </w:rPr>
        <w:t xml:space="preserve">subdural </w:t>
      </w:r>
      <w:r w:rsidR="00AB24D1" w:rsidRPr="00126622">
        <w:rPr>
          <w:i/>
          <w:color w:val="FF0000"/>
        </w:rPr>
        <w:t>hematoma</w:t>
      </w:r>
      <w:r w:rsidR="00AB24D1" w:rsidRPr="00126622">
        <w:t xml:space="preserve"> until proven otherwise</w:t>
      </w:r>
      <w:r w:rsidRPr="00126622">
        <w:t>.</w:t>
      </w:r>
    </w:p>
    <w:p w:rsidR="00DC53C4" w:rsidRPr="00126622" w:rsidRDefault="00DC53C4" w:rsidP="00A34E42"/>
    <w:p w:rsidR="00A34E42" w:rsidRPr="00126622" w:rsidRDefault="00A34E42" w:rsidP="00A34E42"/>
    <w:p w:rsidR="00A34E42" w:rsidRPr="00126622" w:rsidRDefault="00243DDE" w:rsidP="00A34E42">
      <w:pPr>
        <w:pStyle w:val="Nervous1"/>
      </w:pPr>
      <w:bookmarkStart w:id="21" w:name="_Toc5571086"/>
      <w:r w:rsidRPr="00126622">
        <w:t>Alcohol H</w:t>
      </w:r>
      <w:r w:rsidR="00A34E42" w:rsidRPr="00126622">
        <w:t>allucinosis</w:t>
      </w:r>
      <w:bookmarkEnd w:id="21"/>
    </w:p>
    <w:p w:rsidR="00A34E42" w:rsidRPr="00126622" w:rsidRDefault="00A34E42" w:rsidP="00A34E42">
      <w:pPr>
        <w:ind w:left="720"/>
      </w:pPr>
      <w:r w:rsidRPr="00126622">
        <w:t>(s. alcohol-induced psychotic disorder with hallucinations in DSM-IV)</w:t>
      </w:r>
    </w:p>
    <w:p w:rsidR="00A34E42" w:rsidRPr="00126622" w:rsidRDefault="00A34E42" w:rsidP="00A34E42">
      <w:pPr>
        <w:numPr>
          <w:ilvl w:val="0"/>
          <w:numId w:val="11"/>
        </w:numPr>
      </w:pPr>
      <w:r w:rsidRPr="00126622">
        <w:t xml:space="preserve">rare condition that develops </w:t>
      </w:r>
      <w:r w:rsidRPr="00126622">
        <w:rPr>
          <w:b/>
          <w:bCs/>
          <w:i/>
          <w:iCs/>
          <w:color w:val="008080"/>
          <w:szCs w:val="24"/>
        </w:rPr>
        <w:t>within 48 hours</w:t>
      </w:r>
      <w:r w:rsidRPr="00126622">
        <w:t xml:space="preserve"> </w:t>
      </w:r>
      <w:r w:rsidRPr="00126622">
        <w:rPr>
          <w:b/>
          <w:bCs/>
          <w:i/>
          <w:iCs/>
          <w:color w:val="008080"/>
          <w:szCs w:val="24"/>
        </w:rPr>
        <w:t xml:space="preserve">of </w:t>
      </w:r>
      <w:r w:rsidR="002754A1" w:rsidRPr="00126622">
        <w:rPr>
          <w:b/>
          <w:bCs/>
          <w:i/>
          <w:iCs/>
          <w:color w:val="008080"/>
          <w:szCs w:val="24"/>
        </w:rPr>
        <w:t>drinking</w:t>
      </w:r>
      <w:r w:rsidR="002754A1" w:rsidRPr="00126622">
        <w:t xml:space="preserve"> </w:t>
      </w:r>
      <w:r w:rsidRPr="00126622">
        <w:rPr>
          <w:b/>
          <w:bCs/>
          <w:i/>
          <w:iCs/>
          <w:color w:val="008080"/>
          <w:szCs w:val="24"/>
        </w:rPr>
        <w:t xml:space="preserve">cessation </w:t>
      </w:r>
      <w:r w:rsidRPr="00126622">
        <w:t>(or at end of long binge with gradual decreases in blood alcohol levels).</w:t>
      </w:r>
    </w:p>
    <w:p w:rsidR="00A34E42" w:rsidRPr="00126622" w:rsidRDefault="00A34E42" w:rsidP="00A34E42">
      <w:pPr>
        <w:rPr>
          <w:bCs/>
          <w:u w:val="single"/>
        </w:rPr>
      </w:pPr>
    </w:p>
    <w:p w:rsidR="00D15496" w:rsidRPr="00126622" w:rsidRDefault="00A34E42" w:rsidP="00A34E42">
      <w:r w:rsidRPr="00126622">
        <w:rPr>
          <w:bCs/>
          <w:u w:val="single"/>
        </w:rPr>
        <w:t>Principal symptom</w:t>
      </w:r>
      <w:r w:rsidRPr="00126622">
        <w:rPr>
          <w:b/>
          <w:bCs/>
        </w:rPr>
        <w:t xml:space="preserve"> </w:t>
      </w:r>
      <w:r w:rsidRPr="00126622">
        <w:t xml:space="preserve">- </w:t>
      </w:r>
      <w:r w:rsidRPr="00126622">
        <w:rPr>
          <w:b/>
          <w:color w:val="0000FF"/>
        </w:rPr>
        <w:t>vivid auditory hallucinations</w:t>
      </w:r>
      <w:r w:rsidRPr="00126622">
        <w:t xml:space="preserve"> without gross confusion</w:t>
      </w:r>
      <w:r w:rsidR="00A22021" w:rsidRPr="00126622">
        <w:t xml:space="preserve"> (at first, patients tend to accept voices as real and react accordingly, but as intensity of hallucinations wanes, patients recognize their true origin).</w:t>
      </w:r>
    </w:p>
    <w:p w:rsidR="00D15496" w:rsidRPr="00126622" w:rsidRDefault="00D15496" w:rsidP="00D15496">
      <w:pPr>
        <w:ind w:left="720"/>
      </w:pPr>
      <w:r w:rsidRPr="00126622">
        <w:t xml:space="preserve">N.B. </w:t>
      </w:r>
      <w:r w:rsidRPr="00126622">
        <w:rPr>
          <w:color w:val="000000"/>
        </w:rPr>
        <w:t>patient is not disoriented</w:t>
      </w:r>
      <w:r w:rsidR="000601C4" w:rsidRPr="00126622">
        <w:rPr>
          <w:color w:val="000000"/>
        </w:rPr>
        <w:t>, no autonomic instability -</w:t>
      </w:r>
      <w:r w:rsidRPr="00126622">
        <w:rPr>
          <w:color w:val="000000"/>
        </w:rPr>
        <w:t xml:space="preserve"> therefore does not have delirium tremens!</w:t>
      </w:r>
    </w:p>
    <w:p w:rsidR="00B47900" w:rsidRPr="00126622" w:rsidRDefault="00A34E42" w:rsidP="00A34E42">
      <w:pPr>
        <w:numPr>
          <w:ilvl w:val="0"/>
          <w:numId w:val="11"/>
        </w:numPr>
      </w:pPr>
      <w:r w:rsidRPr="00126622">
        <w:t>patient hears threatening or derogatory voices that discuss patient in third person</w:t>
      </w:r>
      <w:r w:rsidR="00B47900" w:rsidRPr="00126622">
        <w:t xml:space="preserve"> or speak directly to patient.</w:t>
      </w:r>
    </w:p>
    <w:p w:rsidR="00A34E42" w:rsidRPr="00126622" w:rsidRDefault="00B47900" w:rsidP="00A34E42">
      <w:pPr>
        <w:numPr>
          <w:ilvl w:val="0"/>
          <w:numId w:val="11"/>
        </w:numPr>
      </w:pPr>
      <w:r w:rsidRPr="00126622">
        <w:t>c</w:t>
      </w:r>
      <w:r w:rsidR="00A34E42" w:rsidRPr="00126622">
        <w:t>ommand hallucinations are absent.</w:t>
      </w:r>
    </w:p>
    <w:p w:rsidR="00A34E42" w:rsidRPr="00126622" w:rsidRDefault="00A34E42" w:rsidP="00A34E42">
      <w:pPr>
        <w:numPr>
          <w:ilvl w:val="0"/>
          <w:numId w:val="11"/>
        </w:numPr>
      </w:pPr>
      <w:r w:rsidRPr="00126622">
        <w:t xml:space="preserve">last few hours </w:t>
      </w:r>
      <w:r w:rsidR="00B47900" w:rsidRPr="00126622">
        <w:t>÷ days (</w:t>
      </w:r>
      <w:r w:rsidRPr="00126622">
        <w:t xml:space="preserve">in 10% </w:t>
      </w:r>
      <w:r w:rsidR="00B47900" w:rsidRPr="00126622">
        <w:t>cases</w:t>
      </w:r>
      <w:r w:rsidRPr="00126622">
        <w:t xml:space="preserve"> may persist for months</w:t>
      </w:r>
      <w:r w:rsidR="00B47900" w:rsidRPr="00126622">
        <w:t xml:space="preserve">, even </w:t>
      </w:r>
      <w:r w:rsidRPr="00126622">
        <w:t>may become chronic</w:t>
      </w:r>
      <w:r w:rsidR="00B47900" w:rsidRPr="00126622">
        <w:t xml:space="preserve"> -</w:t>
      </w:r>
      <w:r w:rsidRPr="00126622">
        <w:t xml:space="preserve"> indistinguishable from schizophrenia</w:t>
      </w:r>
      <w:r w:rsidR="00B47900" w:rsidRPr="00126622">
        <w:t>)</w:t>
      </w:r>
      <w:r w:rsidRPr="00126622">
        <w:t>.</w:t>
      </w:r>
    </w:p>
    <w:p w:rsidR="00A34E42" w:rsidRPr="00126622" w:rsidRDefault="00A34E42" w:rsidP="00A34E42"/>
    <w:p w:rsidR="00A34E42" w:rsidRPr="00126622" w:rsidRDefault="00A34E42" w:rsidP="00A34E42">
      <w:pPr>
        <w:shd w:val="clear" w:color="auto" w:fill="FFFFFF"/>
      </w:pPr>
      <w:r w:rsidRPr="00126622">
        <w:rPr>
          <w:bCs/>
          <w:u w:val="single"/>
        </w:rPr>
        <w:t>Tr</w:t>
      </w:r>
      <w:r w:rsidR="00B47900" w:rsidRPr="00126622">
        <w:rPr>
          <w:bCs/>
          <w:u w:val="single"/>
        </w:rPr>
        <w:t>eatment</w:t>
      </w:r>
      <w:r w:rsidR="00B47900" w:rsidRPr="00126622">
        <w:rPr>
          <w:bCs/>
        </w:rPr>
        <w:t xml:space="preserve"> - </w:t>
      </w:r>
      <w:r w:rsidR="00B47900" w:rsidRPr="000D43F1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47900"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ntipsychotic</w:t>
      </w:r>
      <w:r w:rsidR="00B47900" w:rsidRPr="00126622">
        <w:t xml:space="preserve"> (e.g.</w:t>
      </w:r>
      <w:r w:rsidRPr="00126622">
        <w:t xml:space="preserve"> </w:t>
      </w:r>
      <w:r w:rsidRPr="00126622">
        <w:rPr>
          <w:rStyle w:val="Drugname2Char"/>
          <w:lang w:val="en-US"/>
        </w:rPr>
        <w:t>risperidone</w:t>
      </w:r>
      <w:r w:rsidRPr="00126622">
        <w:t xml:space="preserve">, </w:t>
      </w:r>
      <w:r w:rsidRPr="00126622">
        <w:rPr>
          <w:rStyle w:val="Drugname2Char"/>
          <w:lang w:val="en-US"/>
        </w:rPr>
        <w:t>olanzapine</w:t>
      </w:r>
      <w:r w:rsidRPr="00126622">
        <w:t>).</w:t>
      </w:r>
    </w:p>
    <w:p w:rsidR="00A34E42" w:rsidRPr="00126622" w:rsidRDefault="00A34E42" w:rsidP="00004046">
      <w:pPr>
        <w:rPr>
          <w:color w:val="000000"/>
        </w:rPr>
      </w:pPr>
    </w:p>
    <w:p w:rsidR="00BD6FB8" w:rsidRPr="00126622" w:rsidRDefault="00BD6FB8" w:rsidP="00004046">
      <w:pPr>
        <w:rPr>
          <w:color w:val="000000"/>
        </w:rPr>
      </w:pPr>
    </w:p>
    <w:p w:rsidR="00004046" w:rsidRPr="00126622" w:rsidRDefault="00004046" w:rsidP="00004046">
      <w:pPr>
        <w:rPr>
          <w:color w:val="000000"/>
        </w:rPr>
      </w:pPr>
    </w:p>
    <w:p w:rsidR="00004046" w:rsidRPr="00126622" w:rsidRDefault="00004046" w:rsidP="00AB09DD">
      <w:pPr>
        <w:pStyle w:val="Antrat"/>
      </w:pPr>
      <w:bookmarkStart w:id="22" w:name="_Toc5571087"/>
      <w:r w:rsidRPr="00126622">
        <w:t>Chronic Alcoholism</w:t>
      </w:r>
      <w:r w:rsidR="007D4C2A" w:rsidRPr="00126622">
        <w:t xml:space="preserve"> (Alcohol </w:t>
      </w:r>
      <w:r w:rsidR="00FC3AD2" w:rsidRPr="00126622">
        <w:t>Addiction</w:t>
      </w:r>
      <w:r w:rsidR="00023195" w:rsidRPr="00126622">
        <w:t>, Alcohol Dependence</w:t>
      </w:r>
      <w:r w:rsidR="007D4C2A" w:rsidRPr="00126622">
        <w:t>)</w:t>
      </w:r>
      <w:bookmarkEnd w:id="22"/>
    </w:p>
    <w:p w:rsidR="007D4C2A" w:rsidRPr="00126622" w:rsidRDefault="007D4C2A" w:rsidP="007D4C2A">
      <w:r w:rsidRPr="00126622">
        <w:t>Alcohol abuse or dependence usually develops during first 5 years of regular use of alcohol.</w:t>
      </w:r>
    </w:p>
    <w:p w:rsidR="007D4C2A" w:rsidRPr="00126622" w:rsidRDefault="007D4C2A" w:rsidP="007D4C2A"/>
    <w:p w:rsidR="007D4C2A" w:rsidRPr="00126622" w:rsidRDefault="007D4C2A" w:rsidP="007D4C2A">
      <w:pPr>
        <w:shd w:val="clear" w:color="auto" w:fill="FFFFFF"/>
      </w:pPr>
      <w:r w:rsidRPr="00126622">
        <w:rPr>
          <w:b/>
          <w:bCs/>
          <w:shd w:val="clear" w:color="auto" w:fill="D9D9D9"/>
        </w:rPr>
        <w:t>Patterns of chronic alcohol abuse</w:t>
      </w:r>
      <w:r w:rsidRPr="00126622">
        <w:t>:</w:t>
      </w:r>
    </w:p>
    <w:p w:rsidR="007D4C2A" w:rsidRPr="00126622" w:rsidRDefault="007D4C2A" w:rsidP="007D4C2A">
      <w:pPr>
        <w:shd w:val="clear" w:color="auto" w:fill="FFFFFF"/>
        <w:ind w:left="720"/>
      </w:pPr>
      <w:r w:rsidRPr="00126622">
        <w:t xml:space="preserve">1. Regular </w:t>
      </w:r>
      <w:r w:rsidRPr="00126622">
        <w:rPr>
          <w:color w:val="0000FF"/>
        </w:rPr>
        <w:t>daily</w:t>
      </w:r>
      <w:r w:rsidRPr="00126622">
        <w:t xml:space="preserve"> excessive drinking.</w:t>
      </w:r>
    </w:p>
    <w:p w:rsidR="007D4C2A" w:rsidRPr="00126622" w:rsidRDefault="007D4C2A" w:rsidP="007D4C2A">
      <w:pPr>
        <w:shd w:val="clear" w:color="auto" w:fill="FFFFFF"/>
        <w:ind w:left="720"/>
      </w:pPr>
      <w:r w:rsidRPr="00126622">
        <w:t xml:space="preserve">2. Regular heavy drinking on </w:t>
      </w:r>
      <w:r w:rsidRPr="00126622">
        <w:rPr>
          <w:color w:val="0000FF"/>
        </w:rPr>
        <w:t>weekends</w:t>
      </w:r>
      <w:r w:rsidRPr="00126622">
        <w:t xml:space="preserve"> only.</w:t>
      </w:r>
    </w:p>
    <w:p w:rsidR="007D4C2A" w:rsidRPr="00126622" w:rsidRDefault="007D4C2A" w:rsidP="007D4C2A">
      <w:pPr>
        <w:shd w:val="clear" w:color="auto" w:fill="FFFFFF"/>
        <w:ind w:left="720"/>
      </w:pPr>
      <w:r w:rsidRPr="00126622">
        <w:t xml:space="preserve">3. Long periods of sobriety interspersed with </w:t>
      </w:r>
      <w:r w:rsidRPr="00126622">
        <w:rPr>
          <w:color w:val="0000FF"/>
        </w:rPr>
        <w:t>binges</w:t>
      </w:r>
      <w:r w:rsidRPr="00126622">
        <w:t xml:space="preserve"> that last days ÷ months.</w:t>
      </w:r>
    </w:p>
    <w:p w:rsidR="007D4C2A" w:rsidRPr="00126622" w:rsidRDefault="007D4C2A" w:rsidP="007D4C2A"/>
    <w:p w:rsidR="00FC3AD2" w:rsidRPr="00126622" w:rsidRDefault="00FC3AD2" w:rsidP="007D4C2A">
      <w:r w:rsidRPr="00126622">
        <w:rPr>
          <w:b/>
          <w:smallCaps/>
        </w:rPr>
        <w:t>Alcoholism</w:t>
      </w:r>
      <w:r w:rsidRPr="00126622">
        <w:t xml:space="preserve"> - </w:t>
      </w:r>
      <w:r w:rsidRPr="00126622">
        <w:rPr>
          <w:shd w:val="clear" w:color="auto" w:fill="CCFFFF"/>
        </w:rPr>
        <w:t>chronic, repetitive, excessive alcohol use that interferes</w:t>
      </w:r>
      <w:r w:rsidRPr="00126622">
        <w:t xml:space="preserve"> with health, personal relationships, and livelihood of drinker.</w:t>
      </w:r>
    </w:p>
    <w:p w:rsidR="00FC3AD2" w:rsidRPr="00126622" w:rsidRDefault="00FC3AD2" w:rsidP="007D4C2A">
      <w:pPr>
        <w:numPr>
          <w:ilvl w:val="0"/>
          <w:numId w:val="11"/>
        </w:numPr>
      </w:pPr>
      <w:r w:rsidRPr="00126622">
        <w:t xml:space="preserve">in </w:t>
      </w:r>
      <w:r w:rsidRPr="00126622">
        <w:rPr>
          <w:color w:val="000000"/>
        </w:rPr>
        <w:t>pharmacological</w:t>
      </w:r>
      <w:r w:rsidRPr="00126622">
        <w:t xml:space="preserve"> terms, alcoholism is </w:t>
      </w:r>
      <w:r w:rsidRPr="00126622">
        <w:rPr>
          <w:shd w:val="clear" w:color="auto" w:fill="CCFFFF"/>
        </w:rPr>
        <w:t>addiction to alcohol</w:t>
      </w:r>
      <w:r w:rsidRPr="00126622">
        <w:t>.</w:t>
      </w:r>
    </w:p>
    <w:p w:rsidR="007D4C2A" w:rsidRPr="00126622" w:rsidRDefault="007D4C2A" w:rsidP="007D4C2A"/>
    <w:p w:rsidR="008A5AE6" w:rsidRPr="00126622" w:rsidRDefault="008A5AE6" w:rsidP="008A5AE6">
      <w:pPr>
        <w:rPr>
          <w:color w:val="000000"/>
        </w:rPr>
      </w:pPr>
      <w:r w:rsidRPr="00126622">
        <w:rPr>
          <w:iCs/>
          <w:color w:val="000000"/>
          <w:u w:val="double"/>
        </w:rPr>
        <w:t>DSM-IV-TR</w:t>
      </w:r>
      <w:r w:rsidRPr="00126622">
        <w:rPr>
          <w:color w:val="000000"/>
          <w:u w:val="double"/>
        </w:rPr>
        <w:t xml:space="preserve"> criteria for substance dependence</w:t>
      </w:r>
      <w:r w:rsidRPr="00126622">
        <w:rPr>
          <w:color w:val="000000"/>
        </w:rPr>
        <w:t xml:space="preserve"> </w:t>
      </w:r>
      <w:r w:rsidR="005E1082">
        <w:rPr>
          <w:color w:val="000000"/>
        </w:rPr>
        <w:t xml:space="preserve">→ </w:t>
      </w:r>
      <w:hyperlink r:id="rId13" w:history="1">
        <w:r w:rsidR="00886134" w:rsidRPr="005E1082">
          <w:rPr>
            <w:rStyle w:val="Hyperlink"/>
          </w:rPr>
          <w:t xml:space="preserve">see p. </w:t>
        </w:r>
        <w:r w:rsidRPr="005E1082">
          <w:rPr>
            <w:rStyle w:val="Hyperlink"/>
          </w:rPr>
          <w:t>Psy2</w:t>
        </w:r>
        <w:r w:rsidR="00EF3A93">
          <w:rPr>
            <w:rStyle w:val="Hyperlink"/>
          </w:rPr>
          <w:t>3 &gt;&gt;</w:t>
        </w:r>
      </w:hyperlink>
    </w:p>
    <w:p w:rsidR="008A5AE6" w:rsidRDefault="008A5AE6" w:rsidP="007D4C2A"/>
    <w:p w:rsidR="009A22C9" w:rsidRPr="00126622" w:rsidRDefault="009A22C9" w:rsidP="007D4C2A"/>
    <w:p w:rsidR="003815A6" w:rsidRPr="00126622" w:rsidRDefault="00474D69" w:rsidP="00474D69">
      <w:pPr>
        <w:pStyle w:val="Nervous1"/>
      </w:pPr>
      <w:bookmarkStart w:id="23" w:name="_Toc5571088"/>
      <w:r w:rsidRPr="00126622">
        <w:t>Etiology</w:t>
      </w:r>
      <w:bookmarkEnd w:id="23"/>
    </w:p>
    <w:p w:rsidR="00474D69" w:rsidRPr="00126622" w:rsidRDefault="00A975B4" w:rsidP="00474D69">
      <w:pPr>
        <w:rPr>
          <w:color w:val="000000"/>
        </w:rPr>
      </w:pPr>
      <w:r w:rsidRPr="00126622">
        <w:rPr>
          <w:color w:val="000000"/>
          <w:highlight w:val="yellow"/>
          <w:u w:val="single"/>
        </w:rPr>
        <w:t>G</w:t>
      </w:r>
      <w:r w:rsidR="00474D69" w:rsidRPr="00126622">
        <w:rPr>
          <w:color w:val="000000"/>
          <w:highlight w:val="yellow"/>
          <w:u w:val="single"/>
        </w:rPr>
        <w:t>enetics</w:t>
      </w:r>
      <w:r w:rsidR="00474D69" w:rsidRPr="00126622">
        <w:rPr>
          <w:color w:val="000000"/>
          <w:u w:val="single"/>
        </w:rPr>
        <w:t xml:space="preserve"> plays major role in alcohol abuse</w:t>
      </w:r>
      <w:r w:rsidR="00272CEE" w:rsidRPr="00126622">
        <w:rPr>
          <w:color w:val="000000"/>
        </w:rPr>
        <w:t xml:space="preserve"> (</w:t>
      </w:r>
      <w:r w:rsidRPr="00126622">
        <w:rPr>
          <w:color w:val="000000"/>
        </w:rPr>
        <w:t>evidence supported by all kinds of studies – family, twin, adoption):</w:t>
      </w:r>
    </w:p>
    <w:p w:rsidR="002A6BDD" w:rsidRPr="00126622" w:rsidRDefault="002A6BDD" w:rsidP="002A6BDD">
      <w:pPr>
        <w:numPr>
          <w:ilvl w:val="0"/>
          <w:numId w:val="11"/>
        </w:numPr>
        <w:rPr>
          <w:color w:val="000000"/>
        </w:rPr>
      </w:pPr>
      <w:r w:rsidRPr="00126622">
        <w:rPr>
          <w:color w:val="FF0000"/>
        </w:rPr>
        <w:t>i</w:t>
      </w:r>
      <w:r w:rsidR="00474D69" w:rsidRPr="00126622">
        <w:rPr>
          <w:color w:val="FF0000"/>
        </w:rPr>
        <w:t>dentical twins</w:t>
      </w:r>
      <w:r w:rsidR="00474D69" w:rsidRPr="00126622">
        <w:rPr>
          <w:color w:val="000000"/>
        </w:rPr>
        <w:t xml:space="preserve"> have higher concordance for drinking behavior and possibly alcoholism</w:t>
      </w:r>
      <w:r w:rsidRPr="00126622">
        <w:rPr>
          <w:color w:val="000000"/>
        </w:rPr>
        <w:t xml:space="preserve">, but </w:t>
      </w:r>
      <w:r w:rsidR="00474D69" w:rsidRPr="00126622">
        <w:rPr>
          <w:color w:val="000000"/>
        </w:rPr>
        <w:t>environment determine</w:t>
      </w:r>
      <w:r w:rsidRPr="00126622">
        <w:rPr>
          <w:color w:val="000000"/>
        </w:rPr>
        <w:t>s</w:t>
      </w:r>
      <w:r w:rsidR="00474D69" w:rsidRPr="00126622">
        <w:rPr>
          <w:color w:val="000000"/>
        </w:rPr>
        <w:t xml:space="preserve"> which, if any, </w:t>
      </w:r>
      <w:r w:rsidRPr="00126622">
        <w:rPr>
          <w:color w:val="000000"/>
        </w:rPr>
        <w:t xml:space="preserve">will </w:t>
      </w:r>
      <w:r w:rsidR="00474D69" w:rsidRPr="00126622">
        <w:rPr>
          <w:color w:val="000000"/>
        </w:rPr>
        <w:t>manifest</w:t>
      </w:r>
      <w:r w:rsidRPr="00126622">
        <w:rPr>
          <w:color w:val="000000"/>
        </w:rPr>
        <w:t xml:space="preserve"> as alcoholics</w:t>
      </w:r>
      <w:r w:rsidR="00474D69" w:rsidRPr="00126622">
        <w:rPr>
          <w:color w:val="000000"/>
        </w:rPr>
        <w:t>.</w:t>
      </w:r>
    </w:p>
    <w:p w:rsidR="00474D69" w:rsidRPr="00126622" w:rsidRDefault="002A6BDD" w:rsidP="002A6BDD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w</w:t>
      </w:r>
      <w:r w:rsidR="00474D69" w:rsidRPr="00126622">
        <w:rPr>
          <w:color w:val="000000"/>
        </w:rPr>
        <w:t xml:space="preserve">hether reared by biologic or adoptive parents, </w:t>
      </w:r>
      <w:r w:rsidR="00474D69" w:rsidRPr="00126622">
        <w:rPr>
          <w:b/>
          <w:i/>
          <w:color w:val="FF0000"/>
        </w:rPr>
        <w:t>sons of males with alcoholic problems</w:t>
      </w:r>
      <w:r w:rsidR="00474D69" w:rsidRPr="00126622">
        <w:rPr>
          <w:color w:val="000000"/>
        </w:rPr>
        <w:t xml:space="preserve"> are 4 times more likely to have problems with alcohol t</w:t>
      </w:r>
      <w:r w:rsidRPr="00126622">
        <w:rPr>
          <w:color w:val="000000"/>
        </w:rPr>
        <w:t>han sons of persons who are not</w:t>
      </w:r>
      <w:r w:rsidR="00A975B4" w:rsidRPr="00126622">
        <w:rPr>
          <w:color w:val="000000"/>
        </w:rPr>
        <w:t xml:space="preserve"> (20% vs. 5%)</w:t>
      </w:r>
      <w:r w:rsidRPr="00126622">
        <w:rPr>
          <w:color w:val="000000"/>
        </w:rPr>
        <w:t>; daughters might be at increased risk if biological mother has alcoholism.</w:t>
      </w:r>
    </w:p>
    <w:p w:rsidR="00A975B4" w:rsidRPr="00126622" w:rsidRDefault="00A975B4" w:rsidP="00A975B4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children of alcoholic parents inherit higher tolerance.</w:t>
      </w:r>
    </w:p>
    <w:p w:rsidR="002C7A91" w:rsidRPr="00126622" w:rsidRDefault="002C7A91" w:rsidP="002C7A91">
      <w:pPr>
        <w:rPr>
          <w:color w:val="000000"/>
        </w:rPr>
      </w:pPr>
    </w:p>
    <w:p w:rsidR="00474D69" w:rsidRPr="00126622" w:rsidRDefault="00474D69" w:rsidP="002C7A91">
      <w:pPr>
        <w:rPr>
          <w:color w:val="000000"/>
        </w:rPr>
      </w:pPr>
      <w:r w:rsidRPr="00126622">
        <w:rPr>
          <w:color w:val="000000"/>
          <w:highlight w:val="yellow"/>
          <w:u w:val="single"/>
        </w:rPr>
        <w:t>Behavioral models</w:t>
      </w:r>
      <w:r w:rsidRPr="00126622">
        <w:rPr>
          <w:color w:val="000000"/>
          <w:u w:val="single"/>
        </w:rPr>
        <w:t xml:space="preserve"> </w:t>
      </w:r>
      <w:r w:rsidR="002C7A91" w:rsidRPr="00126622">
        <w:rPr>
          <w:color w:val="000000"/>
        </w:rPr>
        <w:t xml:space="preserve">use </w:t>
      </w:r>
      <w:r w:rsidR="002C7A91" w:rsidRPr="00126622">
        <w:rPr>
          <w:i/>
          <w:smallCaps/>
          <w:color w:val="000000"/>
        </w:rPr>
        <w:t>learning theory</w:t>
      </w:r>
      <w:r w:rsidR="002C7A91" w:rsidRPr="00126622">
        <w:rPr>
          <w:color w:val="000000"/>
        </w:rPr>
        <w:t>: t</w:t>
      </w:r>
      <w:r w:rsidRPr="00126622">
        <w:rPr>
          <w:color w:val="000000"/>
        </w:rPr>
        <w:t xml:space="preserve">hrough </w:t>
      </w:r>
      <w:r w:rsidRPr="00126622">
        <w:rPr>
          <w:b/>
          <w:i/>
          <w:color w:val="0000FF"/>
        </w:rPr>
        <w:t>operant conditioning</w:t>
      </w:r>
      <w:r w:rsidRPr="00126622">
        <w:rPr>
          <w:color w:val="000000"/>
        </w:rPr>
        <w:t xml:space="preserve">, reinforcing elements of alcohol use become habitual. </w:t>
      </w:r>
    </w:p>
    <w:p w:rsidR="002C7A91" w:rsidRPr="00126622" w:rsidRDefault="002C7A91" w:rsidP="002C7A91">
      <w:pPr>
        <w:rPr>
          <w:color w:val="000000"/>
        </w:rPr>
      </w:pPr>
    </w:p>
    <w:p w:rsidR="00474D69" w:rsidRPr="00126622" w:rsidRDefault="00474D69" w:rsidP="002C7A91">
      <w:pPr>
        <w:rPr>
          <w:color w:val="000000"/>
        </w:rPr>
      </w:pPr>
      <w:r w:rsidRPr="00126622">
        <w:rPr>
          <w:color w:val="000000"/>
          <w:highlight w:val="yellow"/>
          <w:u w:val="single"/>
        </w:rPr>
        <w:t>Cognitive models</w:t>
      </w:r>
      <w:r w:rsidRPr="00126622">
        <w:rPr>
          <w:color w:val="000000"/>
        </w:rPr>
        <w:t xml:space="preserve"> explain alcohol abuse in terms of “</w:t>
      </w:r>
      <w:r w:rsidRPr="00126622">
        <w:rPr>
          <w:b/>
          <w:i/>
          <w:color w:val="0000FF"/>
        </w:rPr>
        <w:t>automatic thoughts</w:t>
      </w:r>
      <w:r w:rsidRPr="00126622">
        <w:rPr>
          <w:color w:val="000000"/>
        </w:rPr>
        <w:t>”</w:t>
      </w:r>
      <w:r w:rsidR="00A975B4" w:rsidRPr="00126622">
        <w:rPr>
          <w:color w:val="000000"/>
        </w:rPr>
        <w:t>,</w:t>
      </w:r>
      <w:r w:rsidRPr="00126622">
        <w:rPr>
          <w:color w:val="000000"/>
        </w:rPr>
        <w:t xml:space="preserve"> which precede person’s more ident</w:t>
      </w:r>
      <w:r w:rsidR="002C7A91" w:rsidRPr="00126622">
        <w:rPr>
          <w:color w:val="000000"/>
        </w:rPr>
        <w:t xml:space="preserve">ifiable feelings about alcohol (e.g. </w:t>
      </w:r>
      <w:r w:rsidRPr="00126622">
        <w:rPr>
          <w:color w:val="000000"/>
        </w:rPr>
        <w:t>automatic thought might be “I deserve dri</w:t>
      </w:r>
      <w:r w:rsidR="002C7A91" w:rsidRPr="00126622">
        <w:rPr>
          <w:color w:val="000000"/>
        </w:rPr>
        <w:t>nk because I’ve had rough day").</w:t>
      </w:r>
    </w:p>
    <w:p w:rsidR="002C7A91" w:rsidRPr="00126622" w:rsidRDefault="002C7A91" w:rsidP="002C7A91">
      <w:pPr>
        <w:rPr>
          <w:color w:val="000000"/>
        </w:rPr>
      </w:pPr>
    </w:p>
    <w:p w:rsidR="00474D69" w:rsidRPr="00126622" w:rsidRDefault="00474D69" w:rsidP="002C7A91">
      <w:pPr>
        <w:rPr>
          <w:color w:val="000000"/>
        </w:rPr>
      </w:pPr>
      <w:r w:rsidRPr="00126622">
        <w:rPr>
          <w:color w:val="000000"/>
          <w:highlight w:val="yellow"/>
          <w:u w:val="single"/>
        </w:rPr>
        <w:t>Psychoanalytic models</w:t>
      </w:r>
      <w:r w:rsidRPr="00126622">
        <w:rPr>
          <w:color w:val="000000"/>
        </w:rPr>
        <w:t xml:space="preserve"> explain alcohol abuse in terms of </w:t>
      </w:r>
      <w:r w:rsidRPr="00126622">
        <w:rPr>
          <w:b/>
          <w:i/>
          <w:color w:val="0000FF"/>
        </w:rPr>
        <w:t>ego defenses</w:t>
      </w:r>
      <w:r w:rsidRPr="00126622">
        <w:rPr>
          <w:color w:val="000000"/>
        </w:rPr>
        <w:t xml:space="preserve"> and </w:t>
      </w:r>
      <w:r w:rsidRPr="00126622">
        <w:rPr>
          <w:b/>
          <w:i/>
          <w:color w:val="0000FF"/>
        </w:rPr>
        <w:t>intrapsychic conflicts</w:t>
      </w:r>
      <w:r w:rsidRPr="00126622">
        <w:rPr>
          <w:color w:val="000000"/>
        </w:rPr>
        <w:t xml:space="preserve"> </w:t>
      </w:r>
      <w:r w:rsidR="002C7A91" w:rsidRPr="00126622">
        <w:rPr>
          <w:color w:val="000000"/>
        </w:rPr>
        <w:t>-</w:t>
      </w:r>
      <w:r w:rsidRPr="00126622">
        <w:rPr>
          <w:color w:val="000000"/>
        </w:rPr>
        <w:t xml:space="preserve"> alcohol serves as way to escape uncomfortable internal conflict.</w:t>
      </w:r>
    </w:p>
    <w:p w:rsidR="00474D69" w:rsidRPr="00126622" w:rsidRDefault="00474D69" w:rsidP="00874DC3">
      <w:pPr>
        <w:rPr>
          <w:color w:val="000000"/>
        </w:rPr>
      </w:pPr>
    </w:p>
    <w:p w:rsidR="00474D69" w:rsidRPr="00126622" w:rsidRDefault="00474D69" w:rsidP="00874DC3">
      <w:pPr>
        <w:rPr>
          <w:color w:val="000000"/>
        </w:rPr>
      </w:pPr>
    </w:p>
    <w:p w:rsidR="003815A6" w:rsidRPr="00126622" w:rsidRDefault="003815A6" w:rsidP="003815A6">
      <w:pPr>
        <w:pStyle w:val="Nervous1"/>
      </w:pPr>
      <w:bookmarkStart w:id="24" w:name="_Toc5571089"/>
      <w:r w:rsidRPr="00126622">
        <w:t>Epidemiology</w:t>
      </w:r>
      <w:bookmarkEnd w:id="24"/>
    </w:p>
    <w:p w:rsidR="003815A6" w:rsidRPr="00126622" w:rsidRDefault="003815A6" w:rsidP="003815A6">
      <w:pPr>
        <w:rPr>
          <w:color w:val="000000"/>
        </w:rPr>
      </w:pPr>
      <w:r w:rsidRPr="00126622">
        <w:rPr>
          <w:smallCaps/>
          <w:color w:val="000000"/>
          <w:u w:val="single"/>
        </w:rPr>
        <w:t>Prevalence</w:t>
      </w:r>
      <w:r w:rsidRPr="00126622">
        <w:rPr>
          <w:color w:val="000000"/>
        </w:rPr>
        <w:t xml:space="preserve"> - 20% adult hospital </w:t>
      </w:r>
      <w:r w:rsidR="00182548" w:rsidRPr="00126622">
        <w:rPr>
          <w:color w:val="000000"/>
        </w:rPr>
        <w:t>patients (USA data), 6% patients in primary care offices (WHO data)</w:t>
      </w:r>
      <w:r w:rsidR="00647B5D" w:rsidRPr="00126622">
        <w:rPr>
          <w:color w:val="000000"/>
        </w:rPr>
        <w:t xml:space="preserve">, ≈ </w:t>
      </w:r>
      <w:r w:rsidR="00647B5D" w:rsidRPr="00126622">
        <w:rPr>
          <w:color w:val="000000"/>
          <w:highlight w:val="yellow"/>
        </w:rPr>
        <w:t>10% of general population</w:t>
      </w:r>
      <w:r w:rsidR="00647B5D" w:rsidRPr="00126622">
        <w:rPr>
          <w:color w:val="000000"/>
        </w:rPr>
        <w:t>.</w:t>
      </w:r>
    </w:p>
    <w:p w:rsidR="00992C50" w:rsidRPr="00126622" w:rsidRDefault="00992C50" w:rsidP="003815A6">
      <w:pPr>
        <w:numPr>
          <w:ilvl w:val="0"/>
          <w:numId w:val="11"/>
        </w:numPr>
        <w:rPr>
          <w:color w:val="000000"/>
        </w:rPr>
      </w:pPr>
      <w:r w:rsidRPr="00126622">
        <w:rPr>
          <w:color w:val="FF0000"/>
        </w:rPr>
        <w:t>men</w:t>
      </w:r>
      <w:r w:rsidRPr="00126622">
        <w:rPr>
          <w:color w:val="000000"/>
        </w:rPr>
        <w:t xml:space="preserve"> : women = &gt; 2 : 1.</w:t>
      </w:r>
    </w:p>
    <w:p w:rsidR="00E42066" w:rsidRPr="00126622" w:rsidRDefault="00E42066" w:rsidP="00E42066">
      <w:pPr>
        <w:numPr>
          <w:ilvl w:val="0"/>
          <w:numId w:val="17"/>
        </w:numPr>
        <w:rPr>
          <w:color w:val="000000"/>
        </w:rPr>
      </w:pPr>
      <w:r w:rsidRPr="00126622">
        <w:rPr>
          <w:color w:val="000000"/>
        </w:rPr>
        <w:t>women do not metabolize alcohol as efficiently as men.</w:t>
      </w:r>
    </w:p>
    <w:p w:rsidR="00E42066" w:rsidRPr="00126622" w:rsidRDefault="00E42066" w:rsidP="00E42066">
      <w:pPr>
        <w:numPr>
          <w:ilvl w:val="0"/>
          <w:numId w:val="17"/>
        </w:numPr>
        <w:rPr>
          <w:color w:val="000000"/>
        </w:rPr>
      </w:pPr>
      <w:r w:rsidRPr="00126622">
        <w:rPr>
          <w:i/>
          <w:color w:val="FF0000"/>
        </w:rPr>
        <w:t>problem drinking</w:t>
      </w:r>
      <w:r w:rsidRPr="00126622">
        <w:rPr>
          <w:color w:val="000000"/>
        </w:rPr>
        <w:t xml:space="preserve"> </w:t>
      </w:r>
      <w:r w:rsidRPr="00126622">
        <w:rPr>
          <w:i/>
          <w:color w:val="FF0000"/>
        </w:rPr>
        <w:t>in women</w:t>
      </w:r>
      <w:r w:rsidRPr="00126622">
        <w:rPr>
          <w:color w:val="000000"/>
        </w:rPr>
        <w:t xml:space="preserve"> is much less common, onset occurs later, but progression is more rapid (females enter treatment earlier than males).</w:t>
      </w:r>
    </w:p>
    <w:p w:rsidR="00E42066" w:rsidRPr="00126622" w:rsidRDefault="00E42066" w:rsidP="00E42066">
      <w:pPr>
        <w:numPr>
          <w:ilvl w:val="0"/>
          <w:numId w:val="17"/>
        </w:numPr>
        <w:rPr>
          <w:color w:val="000000"/>
        </w:rPr>
      </w:pPr>
      <w:r w:rsidRPr="00126622">
        <w:rPr>
          <w:color w:val="000000"/>
        </w:rPr>
        <w:t>women more commonly combine alcohol with prescription drugs of abuse.</w:t>
      </w:r>
    </w:p>
    <w:p w:rsidR="00E42066" w:rsidRPr="00126622" w:rsidRDefault="00E42066" w:rsidP="00E42066">
      <w:pPr>
        <w:numPr>
          <w:ilvl w:val="0"/>
          <w:numId w:val="17"/>
        </w:numPr>
        <w:rPr>
          <w:color w:val="000000"/>
        </w:rPr>
      </w:pPr>
      <w:r w:rsidRPr="00126622">
        <w:rPr>
          <w:color w:val="000000"/>
        </w:rPr>
        <w:t>women are less likely to have job, financial, or legal troubles as result of drinking.</w:t>
      </w:r>
    </w:p>
    <w:p w:rsidR="003815A6" w:rsidRPr="00126622" w:rsidRDefault="003815A6" w:rsidP="003815A6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following apply to US adult population: </w:t>
      </w:r>
    </w:p>
    <w:p w:rsidR="003815A6" w:rsidRPr="00126622" w:rsidRDefault="00BD6FB8" w:rsidP="00A93465">
      <w:pPr>
        <w:ind w:left="1440"/>
        <w:rPr>
          <w:color w:val="000000"/>
        </w:rPr>
      </w:pPr>
      <w:r w:rsidRPr="00126622">
        <w:rPr>
          <w:color w:val="000000"/>
        </w:rPr>
        <w:t>Current drinkers - 44%</w:t>
      </w:r>
    </w:p>
    <w:p w:rsidR="003815A6" w:rsidRPr="00126622" w:rsidRDefault="00BD6FB8" w:rsidP="00A93465">
      <w:pPr>
        <w:ind w:left="1440"/>
        <w:rPr>
          <w:color w:val="000000"/>
        </w:rPr>
      </w:pPr>
      <w:r w:rsidRPr="00126622">
        <w:rPr>
          <w:color w:val="000000"/>
        </w:rPr>
        <w:t>Former drinkers - 22%</w:t>
      </w:r>
    </w:p>
    <w:p w:rsidR="003815A6" w:rsidRPr="00126622" w:rsidRDefault="003815A6" w:rsidP="00A93465">
      <w:pPr>
        <w:ind w:left="1440"/>
        <w:rPr>
          <w:color w:val="000000"/>
        </w:rPr>
      </w:pPr>
      <w:r w:rsidRPr="00126622">
        <w:rPr>
          <w:color w:val="000000"/>
        </w:rPr>
        <w:t>Lifetime abstai</w:t>
      </w:r>
      <w:r w:rsidR="00BD6FB8" w:rsidRPr="00126622">
        <w:rPr>
          <w:color w:val="000000"/>
        </w:rPr>
        <w:t>ners - 34%</w:t>
      </w:r>
    </w:p>
    <w:p w:rsidR="003815A6" w:rsidRPr="00126622" w:rsidRDefault="003815A6" w:rsidP="00A93465">
      <w:pPr>
        <w:ind w:left="1440"/>
        <w:rPr>
          <w:color w:val="000000"/>
        </w:rPr>
      </w:pPr>
      <w:r w:rsidRPr="00126622">
        <w:rPr>
          <w:color w:val="000000"/>
        </w:rPr>
        <w:t xml:space="preserve">Abuse and dependency in past year - </w:t>
      </w:r>
      <w:r w:rsidR="00E42066" w:rsidRPr="00126622">
        <w:rPr>
          <w:color w:val="000000"/>
        </w:rPr>
        <w:t>10% men and 4% women.</w:t>
      </w:r>
    </w:p>
    <w:p w:rsidR="003815A6" w:rsidRPr="00126622" w:rsidRDefault="003815A6" w:rsidP="00A93465">
      <w:pPr>
        <w:ind w:left="1440"/>
        <w:rPr>
          <w:color w:val="000000"/>
        </w:rPr>
      </w:pPr>
      <w:r w:rsidRPr="00126622">
        <w:rPr>
          <w:color w:val="000000"/>
          <w:highlight w:val="yellow"/>
        </w:rPr>
        <w:t xml:space="preserve">Lifetime prevalence - </w:t>
      </w:r>
      <w:r w:rsidR="00CC6DD3" w:rsidRPr="00126622">
        <w:rPr>
          <w:color w:val="000000"/>
          <w:highlight w:val="yellow"/>
        </w:rPr>
        <w:t>13% (</w:t>
      </w:r>
      <w:r w:rsidR="00E42066" w:rsidRPr="00126622">
        <w:rPr>
          <w:color w:val="000000"/>
          <w:highlight w:val="yellow"/>
        </w:rPr>
        <w:t>20% men, 8% women</w:t>
      </w:r>
      <w:r w:rsidR="00CC6DD3" w:rsidRPr="00126622">
        <w:rPr>
          <w:color w:val="000000"/>
          <w:highlight w:val="yellow"/>
        </w:rPr>
        <w:t>)</w:t>
      </w:r>
      <w:r w:rsidR="00CC6DD3" w:rsidRPr="00126622">
        <w:rPr>
          <w:color w:val="000000"/>
        </w:rPr>
        <w:t>, vs. 6% for other substances</w:t>
      </w:r>
    </w:p>
    <w:p w:rsidR="00333073" w:rsidRPr="00126622" w:rsidRDefault="00333073" w:rsidP="003815A6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prevalence declines with </w:t>
      </w:r>
      <w:r w:rsidRPr="00126622">
        <w:rPr>
          <w:color w:val="008000"/>
        </w:rPr>
        <w:t>increasing age</w:t>
      </w:r>
      <w:r w:rsidRPr="00126622">
        <w:rPr>
          <w:color w:val="000000"/>
        </w:rPr>
        <w:t>.</w:t>
      </w:r>
    </w:p>
    <w:p w:rsidR="00A93465" w:rsidRPr="00126622" w:rsidRDefault="00182548" w:rsidP="003815A6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alcoholism is more common in France than it is in Italy (despite virtually identical per capita alcohol consumption).</w:t>
      </w:r>
    </w:p>
    <w:p w:rsidR="00182548" w:rsidRPr="00126622" w:rsidRDefault="00182548" w:rsidP="003815A6">
      <w:pPr>
        <w:rPr>
          <w:color w:val="000000"/>
        </w:rPr>
      </w:pPr>
    </w:p>
    <w:p w:rsidR="001F6A36" w:rsidRPr="00126622" w:rsidRDefault="00A93465" w:rsidP="00A93465">
      <w:pPr>
        <w:rPr>
          <w:color w:val="000000"/>
        </w:rPr>
      </w:pPr>
      <w:r w:rsidRPr="00126622">
        <w:rPr>
          <w:color w:val="000000"/>
          <w:u w:val="single"/>
        </w:rPr>
        <w:t>Risk factor</w:t>
      </w:r>
      <w:r w:rsidR="001F6A36" w:rsidRPr="00126622">
        <w:rPr>
          <w:color w:val="000000"/>
        </w:rPr>
        <w:t>:</w:t>
      </w:r>
    </w:p>
    <w:p w:rsidR="00A93465" w:rsidRPr="00126622" w:rsidRDefault="00A93465" w:rsidP="001F6A36">
      <w:pPr>
        <w:numPr>
          <w:ilvl w:val="0"/>
          <w:numId w:val="16"/>
        </w:numPr>
        <w:rPr>
          <w:color w:val="000000"/>
        </w:rPr>
      </w:pPr>
      <w:r w:rsidRPr="00126622">
        <w:rPr>
          <w:color w:val="000000"/>
        </w:rPr>
        <w:t>l</w:t>
      </w:r>
      <w:r w:rsidR="003815A6" w:rsidRPr="00126622">
        <w:rPr>
          <w:color w:val="000000"/>
        </w:rPr>
        <w:t>ower i</w:t>
      </w:r>
      <w:r w:rsidRPr="00126622">
        <w:rPr>
          <w:color w:val="000000"/>
        </w:rPr>
        <w:t>ncome and less educated groups.</w:t>
      </w:r>
    </w:p>
    <w:p w:rsidR="001F6A36" w:rsidRPr="00126622" w:rsidRDefault="001F6A36" w:rsidP="001F6A36">
      <w:pPr>
        <w:numPr>
          <w:ilvl w:val="0"/>
          <w:numId w:val="16"/>
        </w:numPr>
        <w:rPr>
          <w:color w:val="000000"/>
        </w:rPr>
      </w:pPr>
      <w:r w:rsidRPr="00126622">
        <w:rPr>
          <w:color w:val="000000"/>
        </w:rPr>
        <w:t>Native Americans &gt; Hispanic Americans &gt; white Americans &gt; African Americans, Asian Americans.</w:t>
      </w:r>
    </w:p>
    <w:p w:rsidR="007D4C2A" w:rsidRPr="00126622" w:rsidRDefault="007D4C2A" w:rsidP="001F6A36">
      <w:pPr>
        <w:numPr>
          <w:ilvl w:val="0"/>
          <w:numId w:val="16"/>
        </w:numPr>
        <w:rPr>
          <w:color w:val="000000"/>
        </w:rPr>
      </w:pPr>
      <w:r w:rsidRPr="00126622">
        <w:t>family history of alcoholism (esp. if individual is son of alcoholic father).</w:t>
      </w:r>
    </w:p>
    <w:p w:rsidR="007D4C2A" w:rsidRPr="00126622" w:rsidRDefault="007D4C2A" w:rsidP="001F6A36">
      <w:pPr>
        <w:numPr>
          <w:ilvl w:val="0"/>
          <w:numId w:val="16"/>
        </w:numPr>
        <w:rPr>
          <w:color w:val="000000"/>
        </w:rPr>
      </w:pPr>
      <w:r w:rsidRPr="00126622">
        <w:t>family history of teetotalism (avoidance of alcohol under any circumstance)</w:t>
      </w:r>
    </w:p>
    <w:p w:rsidR="007D4C2A" w:rsidRPr="00126622" w:rsidRDefault="007D4C2A" w:rsidP="001F6A36">
      <w:pPr>
        <w:numPr>
          <w:ilvl w:val="0"/>
          <w:numId w:val="16"/>
        </w:numPr>
        <w:rPr>
          <w:color w:val="000000"/>
        </w:rPr>
      </w:pPr>
      <w:r w:rsidRPr="00126622">
        <w:t>alcoholic spouse.</w:t>
      </w:r>
    </w:p>
    <w:p w:rsidR="00A93465" w:rsidRPr="00126622" w:rsidRDefault="00A93465" w:rsidP="003815A6">
      <w:pPr>
        <w:rPr>
          <w:color w:val="000000"/>
        </w:rPr>
      </w:pPr>
    </w:p>
    <w:p w:rsidR="003815A6" w:rsidRPr="00126622" w:rsidRDefault="003815A6" w:rsidP="00874DC3">
      <w:pPr>
        <w:rPr>
          <w:color w:val="000000"/>
        </w:rPr>
      </w:pPr>
    </w:p>
    <w:p w:rsidR="003815A6" w:rsidRPr="00126622" w:rsidRDefault="003815A6" w:rsidP="003815A6">
      <w:pPr>
        <w:pStyle w:val="Nervous1"/>
      </w:pPr>
      <w:bookmarkStart w:id="25" w:name="_Toc5571090"/>
      <w:r w:rsidRPr="00126622">
        <w:t>Pathophysiology</w:t>
      </w:r>
      <w:bookmarkEnd w:id="25"/>
    </w:p>
    <w:p w:rsidR="00874DC3" w:rsidRPr="00126622" w:rsidRDefault="00874DC3" w:rsidP="00874DC3">
      <w:pPr>
        <w:rPr>
          <w:color w:val="000000"/>
        </w:rPr>
      </w:pPr>
      <w:r w:rsidRPr="00126622">
        <w:rPr>
          <w:b/>
          <w:color w:val="0000FF"/>
        </w:rPr>
        <w:t>Opiate receptors</w:t>
      </w:r>
      <w:r w:rsidRPr="00126622">
        <w:rPr>
          <w:color w:val="000000"/>
        </w:rPr>
        <w:t xml:space="preserve"> are increased in brains</w:t>
      </w:r>
      <w:r w:rsidR="004619F2" w:rsidRPr="00126622">
        <w:rPr>
          <w:color w:val="000000"/>
        </w:rPr>
        <w:t xml:space="preserve"> (esp. nucleus accumbens)</w:t>
      </w:r>
      <w:r w:rsidRPr="00126622">
        <w:rPr>
          <w:color w:val="000000"/>
        </w:rPr>
        <w:t xml:space="preserve"> of recently abstinent alcoholic patients → craving for alcohol.</w:t>
      </w:r>
    </w:p>
    <w:p w:rsidR="00874DC3" w:rsidRDefault="00874DC3" w:rsidP="008677B2">
      <w:pPr>
        <w:rPr>
          <w:color w:val="000000"/>
        </w:rPr>
      </w:pPr>
    </w:p>
    <w:p w:rsidR="00B84C2B" w:rsidRPr="00126622" w:rsidRDefault="00B84C2B" w:rsidP="008677B2">
      <w:pPr>
        <w:rPr>
          <w:color w:val="000000"/>
        </w:rPr>
      </w:pPr>
    </w:p>
    <w:p w:rsidR="008677B2" w:rsidRPr="00126622" w:rsidRDefault="00860D0A" w:rsidP="008677B2">
      <w:pPr>
        <w:pStyle w:val="Nervous1"/>
      </w:pPr>
      <w:bookmarkStart w:id="26" w:name="_Toc5571091"/>
      <w:r w:rsidRPr="00126622">
        <w:t>Diagnosis</w:t>
      </w:r>
      <w:bookmarkEnd w:id="26"/>
    </w:p>
    <w:p w:rsidR="000C179C" w:rsidRPr="00126622" w:rsidRDefault="000C179C" w:rsidP="000C179C">
      <w:pPr>
        <w:pStyle w:val="Nervous5"/>
        <w:ind w:right="8504"/>
      </w:pPr>
      <w:bookmarkStart w:id="27" w:name="_Toc5571092"/>
      <w:r w:rsidRPr="00126622">
        <w:t>History</w:t>
      </w:r>
      <w:bookmarkEnd w:id="27"/>
    </w:p>
    <w:p w:rsidR="00D01C36" w:rsidRPr="00126622" w:rsidRDefault="00860D0A" w:rsidP="00B73894">
      <w:pPr>
        <w:rPr>
          <w:color w:val="000000"/>
        </w:rPr>
      </w:pPr>
      <w:r w:rsidRPr="00126622">
        <w:rPr>
          <w:color w:val="000000"/>
        </w:rPr>
        <w:t xml:space="preserve">Diagnosis </w:t>
      </w:r>
      <w:r w:rsidR="00D01C36" w:rsidRPr="00126622">
        <w:rPr>
          <w:color w:val="000000"/>
        </w:rPr>
        <w:t xml:space="preserve">(esp. early diagnosis) </w:t>
      </w:r>
      <w:r w:rsidRPr="00126622">
        <w:rPr>
          <w:color w:val="000000"/>
        </w:rPr>
        <w:t>is best made by history</w:t>
      </w:r>
      <w:r w:rsidR="000C179C" w:rsidRPr="00126622">
        <w:rPr>
          <w:color w:val="000000"/>
        </w:rPr>
        <w:t>!!!</w:t>
      </w:r>
    </w:p>
    <w:p w:rsidR="00D01C36" w:rsidRPr="00126622" w:rsidRDefault="00D01C36" w:rsidP="00B73894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use term "person with alcohol problem" rather than "alcoholic".</w:t>
      </w:r>
    </w:p>
    <w:p w:rsidR="00753999" w:rsidRPr="00126622" w:rsidRDefault="00D01C36" w:rsidP="00753999">
      <w:pPr>
        <w:numPr>
          <w:ilvl w:val="0"/>
          <w:numId w:val="11"/>
        </w:numPr>
      </w:pPr>
      <w:r w:rsidRPr="00126622">
        <w:rPr>
          <w:color w:val="000000"/>
        </w:rPr>
        <w:t xml:space="preserve">patients </w:t>
      </w:r>
      <w:r w:rsidRPr="00126622">
        <w:rPr>
          <w:i/>
          <w:color w:val="000000"/>
        </w:rPr>
        <w:t>frequently deny</w:t>
      </w:r>
      <w:r w:rsidRPr="00126622">
        <w:rPr>
          <w:color w:val="000000"/>
        </w:rPr>
        <w:t xml:space="preserve"> they have problem (they might not link alcohol with its consequences + they might fear being reported to their employers).</w:t>
      </w:r>
    </w:p>
    <w:p w:rsidR="00753999" w:rsidRPr="00126622" w:rsidRDefault="00753999" w:rsidP="00753999">
      <w:pPr>
        <w:numPr>
          <w:ilvl w:val="0"/>
          <w:numId w:val="11"/>
        </w:numPr>
      </w:pPr>
      <w:r w:rsidRPr="00126622">
        <w:rPr>
          <w:b/>
          <w:bCs/>
          <w:shd w:val="clear" w:color="auto" w:fill="D9D9D9"/>
        </w:rPr>
        <w:t>diagnostic clues</w:t>
      </w:r>
      <w:r w:rsidRPr="00126622">
        <w:rPr>
          <w:b/>
          <w:bCs/>
        </w:rPr>
        <w:t xml:space="preserve"> </w:t>
      </w:r>
      <w:r w:rsidRPr="00126622">
        <w:t>to alcoholism: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1. Inability to decrease or discontinue drinking.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2. Binges lasting at least 2 days.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3. Occasional consumption of fifth of spirits or equivalent in wine or beer in single day.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4. Blackouts.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5. Continued drinking despite physical illness that is exacerbated or caused by drinking.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6. Drinking non</w:t>
      </w:r>
      <w:r w:rsidR="00802B5A">
        <w:t>-</w:t>
      </w:r>
      <w:r w:rsidRPr="00126622">
        <w:t>beverage alcohol (e.g. shaving lotion).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7. Drinking in morning.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8. Withdrawal syndromes.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9. Apparent sobriety in presence of elevated alcohol level in blood, indicating tolerance to sedative effects of alcohol.</w:t>
      </w:r>
    </w:p>
    <w:p w:rsidR="00753999" w:rsidRPr="00126622" w:rsidRDefault="00753999" w:rsidP="00753999">
      <w:pPr>
        <w:shd w:val="clear" w:color="auto" w:fill="FFFFFF"/>
        <w:ind w:left="720"/>
      </w:pPr>
      <w:r w:rsidRPr="00126622">
        <w:t>10. Arrest for DUI (driving under influence).</w:t>
      </w:r>
    </w:p>
    <w:p w:rsidR="00D01C36" w:rsidRPr="00126622" w:rsidRDefault="00D01C36" w:rsidP="00D01C36">
      <w:pPr>
        <w:rPr>
          <w:color w:val="000000"/>
        </w:rPr>
      </w:pPr>
    </w:p>
    <w:p w:rsidR="00BF4EF6" w:rsidRPr="00126622" w:rsidRDefault="00BF4EF6" w:rsidP="00932DB8">
      <w:pPr>
        <w:spacing w:after="120"/>
        <w:rPr>
          <w:color w:val="000000"/>
        </w:rPr>
      </w:pPr>
      <w:r w:rsidRPr="00126622">
        <w:rPr>
          <w:color w:val="000000"/>
          <w:u w:val="double"/>
        </w:rPr>
        <w:t>Screening for alcoholism</w:t>
      </w:r>
      <w:r w:rsidRPr="00126622">
        <w:rPr>
          <w:color w:val="000000"/>
        </w:rPr>
        <w:t>:</w:t>
      </w:r>
    </w:p>
    <w:p w:rsidR="00B27431" w:rsidRPr="00126622" w:rsidRDefault="00B27431" w:rsidP="00B27431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most commonly asked question by doctors "How much do you drink?" has &lt; 50% sensitivity for alcohol problems.</w:t>
      </w:r>
    </w:p>
    <w:p w:rsidR="00B27431" w:rsidRPr="00126622" w:rsidRDefault="00B27431" w:rsidP="00932DB8">
      <w:pPr>
        <w:spacing w:after="120"/>
        <w:rPr>
          <w:color w:val="000000"/>
        </w:rPr>
      </w:pPr>
    </w:p>
    <w:p w:rsidR="00C166E8" w:rsidRPr="00126622" w:rsidRDefault="00C166E8" w:rsidP="00D01C36">
      <w:pPr>
        <w:rPr>
          <w:color w:val="000000"/>
        </w:rPr>
      </w:pPr>
      <w:r w:rsidRPr="00126622">
        <w:rPr>
          <w:color w:val="000000"/>
          <w:highlight w:val="yellow"/>
        </w:rPr>
        <w:t>CAGE questionnaire</w:t>
      </w:r>
      <w:r w:rsidRPr="00126622">
        <w:rPr>
          <w:color w:val="000000"/>
        </w:rPr>
        <w:t xml:space="preserve"> = [need to] cut down [on drinking], annoyance, guilt [about drinking], [need for] eye-opener.</w:t>
      </w:r>
    </w:p>
    <w:p w:rsidR="00BF4EF6" w:rsidRPr="00126622" w:rsidRDefault="00C166E8" w:rsidP="00D01C36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CAGE is best-known and most-studied short scre</w:t>
      </w:r>
      <w:r w:rsidR="002B29D5" w:rsidRPr="00126622">
        <w:rPr>
          <w:color w:val="000000"/>
        </w:rPr>
        <w:t xml:space="preserve">ening test for alcohol problems; </w:t>
      </w:r>
      <w:r w:rsidR="00121ED0" w:rsidRPr="00126622">
        <w:rPr>
          <w:color w:val="000000"/>
        </w:rPr>
        <w:t xml:space="preserve">easy to administer; </w:t>
      </w:r>
      <w:r w:rsidR="002B29D5" w:rsidRPr="00126622">
        <w:rPr>
          <w:color w:val="000000"/>
        </w:rPr>
        <w:t>sensitivity ≤ 75%</w:t>
      </w:r>
      <w:r w:rsidR="00121ED0" w:rsidRPr="00126622">
        <w:rPr>
          <w:color w:val="000000"/>
        </w:rPr>
        <w:t xml:space="preserve">; </w:t>
      </w:r>
      <w:r w:rsidR="00121ED0" w:rsidRPr="00126622">
        <w:rPr>
          <w:i/>
          <w:color w:val="FF0000"/>
        </w:rPr>
        <w:t>not adequate screening</w:t>
      </w:r>
      <w:r w:rsidR="00121ED0" w:rsidRPr="00126622">
        <w:rPr>
          <w:color w:val="000000"/>
        </w:rPr>
        <w:t xml:space="preserve"> for alcohol problems</w:t>
      </w:r>
      <w:r w:rsidR="009C41BE" w:rsidRPr="00126622">
        <w:rPr>
          <w:color w:val="000000"/>
        </w:rPr>
        <w:t xml:space="preserve"> - may fail to identify binge drinkers, hazardous drinking</w:t>
      </w:r>
      <w:r w:rsidR="00121ED0" w:rsidRPr="00126622">
        <w:rPr>
          <w:color w:val="000000"/>
        </w:rPr>
        <w:t>.</w:t>
      </w:r>
    </w:p>
    <w:p w:rsidR="00932DB8" w:rsidRPr="00126622" w:rsidRDefault="00932DB8" w:rsidP="00932DB8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CAGE questions should be given face-to-face (not as paper and pencil test) and should be asked before questions on quantity and frequency (sensitivity of questions drops if quantity questions precede them).</w:t>
      </w:r>
    </w:p>
    <w:p w:rsidR="00932DB8" w:rsidRPr="00126622" w:rsidRDefault="00932DB8" w:rsidP="00932DB8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questions of CAGE:</w:t>
      </w:r>
    </w:p>
    <w:p w:rsidR="007D6A02" w:rsidRPr="00126622" w:rsidRDefault="007D6A02" w:rsidP="007D6A02">
      <w:pPr>
        <w:numPr>
          <w:ilvl w:val="0"/>
          <w:numId w:val="19"/>
        </w:numPr>
        <w:rPr>
          <w:color w:val="000000"/>
        </w:rPr>
      </w:pPr>
      <w:r w:rsidRPr="00126622">
        <w:rPr>
          <w:color w:val="000000"/>
        </w:rPr>
        <w:t xml:space="preserve">Have you ever felt need to </w:t>
      </w:r>
      <w:r w:rsidRPr="00126622">
        <w:rPr>
          <w:b/>
          <w:caps/>
          <w:color w:val="000000"/>
          <w:highlight w:val="yellow"/>
        </w:rPr>
        <w:t>c</w:t>
      </w:r>
      <w:r w:rsidRPr="00126622">
        <w:rPr>
          <w:color w:val="000000"/>
        </w:rPr>
        <w:t xml:space="preserve">ut down on your drinking? </w:t>
      </w:r>
    </w:p>
    <w:p w:rsidR="007D6A02" w:rsidRPr="00126622" w:rsidRDefault="007D6A02" w:rsidP="007D6A02">
      <w:pPr>
        <w:numPr>
          <w:ilvl w:val="0"/>
          <w:numId w:val="19"/>
        </w:numPr>
        <w:rPr>
          <w:color w:val="000000"/>
        </w:rPr>
      </w:pPr>
      <w:r w:rsidRPr="00126622">
        <w:rPr>
          <w:color w:val="000000"/>
        </w:rPr>
        <w:t xml:space="preserve">Have people </w:t>
      </w:r>
      <w:r w:rsidRPr="00126622">
        <w:rPr>
          <w:b/>
          <w:caps/>
          <w:color w:val="000000"/>
          <w:highlight w:val="yellow"/>
        </w:rPr>
        <w:t>a</w:t>
      </w:r>
      <w:r w:rsidRPr="00126622">
        <w:rPr>
          <w:color w:val="000000"/>
        </w:rPr>
        <w:t xml:space="preserve">nnoyed you by criticizing your drinking? </w:t>
      </w:r>
    </w:p>
    <w:p w:rsidR="007D6A02" w:rsidRPr="00126622" w:rsidRDefault="007D6A02" w:rsidP="007D6A02">
      <w:pPr>
        <w:numPr>
          <w:ilvl w:val="0"/>
          <w:numId w:val="19"/>
        </w:numPr>
        <w:rPr>
          <w:color w:val="000000"/>
        </w:rPr>
      </w:pPr>
      <w:r w:rsidRPr="00126622">
        <w:rPr>
          <w:color w:val="000000"/>
        </w:rPr>
        <w:t xml:space="preserve">Have you ever felt </w:t>
      </w:r>
      <w:r w:rsidRPr="00126622">
        <w:rPr>
          <w:b/>
          <w:caps/>
          <w:color w:val="000000"/>
          <w:highlight w:val="yellow"/>
        </w:rPr>
        <w:t>g</w:t>
      </w:r>
      <w:r w:rsidRPr="00126622">
        <w:rPr>
          <w:color w:val="000000"/>
        </w:rPr>
        <w:t xml:space="preserve">uilty about your drinking? </w:t>
      </w:r>
    </w:p>
    <w:p w:rsidR="007D6A02" w:rsidRPr="00126622" w:rsidRDefault="007D6A02" w:rsidP="007D6A02">
      <w:pPr>
        <w:numPr>
          <w:ilvl w:val="0"/>
          <w:numId w:val="19"/>
        </w:numPr>
        <w:rPr>
          <w:color w:val="000000"/>
        </w:rPr>
      </w:pPr>
      <w:r w:rsidRPr="00126622">
        <w:rPr>
          <w:color w:val="000000"/>
        </w:rPr>
        <w:t>Have you ever had drink first thing in morning to steady your nerves or get rid of hangover? (</w:t>
      </w:r>
      <w:r w:rsidRPr="00126622">
        <w:rPr>
          <w:b/>
          <w:caps/>
          <w:color w:val="000000"/>
          <w:highlight w:val="yellow"/>
        </w:rPr>
        <w:t>e</w:t>
      </w:r>
      <w:r w:rsidRPr="00126622">
        <w:rPr>
          <w:color w:val="000000"/>
        </w:rPr>
        <w:t>ye-opener)</w:t>
      </w:r>
    </w:p>
    <w:p w:rsidR="007D6A02" w:rsidRPr="00126622" w:rsidRDefault="007D6A02" w:rsidP="007D6A02">
      <w:pPr>
        <w:ind w:left="993"/>
        <w:rPr>
          <w:color w:val="000000"/>
        </w:rPr>
      </w:pPr>
    </w:p>
    <w:p w:rsidR="002B29D5" w:rsidRPr="00126622" w:rsidRDefault="002B29D5" w:rsidP="002B29D5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patients who answer </w:t>
      </w:r>
      <w:r w:rsidRPr="00126622">
        <w:rPr>
          <w:b/>
          <w:i/>
          <w:color w:val="000000"/>
        </w:rPr>
        <w:t>affirmatively to 2 questions</w:t>
      </w:r>
      <w:r w:rsidRPr="00126622">
        <w:rPr>
          <w:color w:val="000000"/>
        </w:rPr>
        <w:t xml:space="preserve"> are 7 times more likely to be alcohol dependent than general population.</w:t>
      </w:r>
    </w:p>
    <w:p w:rsidR="002B29D5" w:rsidRPr="00126622" w:rsidRDefault="002B29D5" w:rsidP="002B29D5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patients who answer </w:t>
      </w:r>
      <w:r w:rsidRPr="00126622">
        <w:rPr>
          <w:b/>
          <w:i/>
          <w:color w:val="000000"/>
        </w:rPr>
        <w:t>negatively to all 4 questions</w:t>
      </w:r>
      <w:r w:rsidRPr="00126622">
        <w:rPr>
          <w:color w:val="000000"/>
        </w:rPr>
        <w:t xml:space="preserve"> are 1/7 as likely to have alcoholism as general population.</w:t>
      </w:r>
    </w:p>
    <w:p w:rsidR="002B29D5" w:rsidRPr="00126622" w:rsidRDefault="002B29D5" w:rsidP="002B29D5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CAGE</w:t>
      </w:r>
      <w:r w:rsidR="00121ED0" w:rsidRPr="00126622">
        <w:rPr>
          <w:color w:val="000000"/>
        </w:rPr>
        <w:t>.</w:t>
      </w:r>
    </w:p>
    <w:p w:rsidR="00932DB8" w:rsidRPr="00126622" w:rsidRDefault="00932DB8" w:rsidP="00932DB8">
      <w:pPr>
        <w:rPr>
          <w:color w:val="000000"/>
        </w:rPr>
      </w:pPr>
    </w:p>
    <w:p w:rsidR="009C41BE" w:rsidRPr="00126622" w:rsidRDefault="009C41BE" w:rsidP="00932DB8">
      <w:pPr>
        <w:rPr>
          <w:color w:val="000000"/>
        </w:rPr>
      </w:pPr>
      <w:r w:rsidRPr="00126622">
        <w:rPr>
          <w:color w:val="000000"/>
          <w:highlight w:val="yellow"/>
        </w:rPr>
        <w:t>AUDIT questionnaire</w:t>
      </w:r>
      <w:r w:rsidRPr="00126622">
        <w:rPr>
          <w:color w:val="000000"/>
        </w:rPr>
        <w:t xml:space="preserve"> = alcohol use disorders identification test.</w:t>
      </w:r>
    </w:p>
    <w:p w:rsidR="009C41BE" w:rsidRPr="00126622" w:rsidRDefault="009C41BE" w:rsidP="00932DB8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best test for screening!!!</w:t>
      </w:r>
    </w:p>
    <w:p w:rsidR="00FD20F0" w:rsidRPr="00126622" w:rsidRDefault="00FD20F0" w:rsidP="00932DB8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can be administered as paper-and-pencil test.</w:t>
      </w: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936"/>
        <w:gridCol w:w="993"/>
        <w:gridCol w:w="992"/>
        <w:gridCol w:w="1134"/>
        <w:gridCol w:w="1134"/>
      </w:tblGrid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41BE" w:rsidRPr="00126622" w:rsidRDefault="009C41BE" w:rsidP="006F486E">
            <w:pPr>
              <w:jc w:val="center"/>
              <w:rPr>
                <w:color w:val="000000"/>
                <w:sz w:val="20"/>
              </w:rPr>
            </w:pPr>
            <w:r w:rsidRPr="00126622">
              <w:rPr>
                <w:b/>
                <w:bCs/>
                <w:color w:val="000000"/>
                <w:sz w:val="20"/>
              </w:rPr>
              <w:t>Questions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41BE" w:rsidRPr="00126622" w:rsidRDefault="009C41BE" w:rsidP="006F486E">
            <w:pPr>
              <w:jc w:val="center"/>
              <w:rPr>
                <w:color w:val="000000"/>
                <w:sz w:val="20"/>
              </w:rPr>
            </w:pPr>
            <w:r w:rsidRPr="00126622">
              <w:rPr>
                <w:b/>
                <w:bCs/>
                <w:color w:val="000000"/>
                <w:sz w:val="20"/>
              </w:rPr>
              <w:t>0 Points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41BE" w:rsidRPr="00126622" w:rsidRDefault="009C41BE" w:rsidP="006F486E">
            <w:pPr>
              <w:jc w:val="center"/>
              <w:rPr>
                <w:color w:val="000000"/>
                <w:sz w:val="20"/>
              </w:rPr>
            </w:pPr>
            <w:r w:rsidRPr="00126622">
              <w:rPr>
                <w:b/>
                <w:bCs/>
                <w:color w:val="000000"/>
                <w:sz w:val="20"/>
              </w:rPr>
              <w:t>1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41BE" w:rsidRPr="00126622" w:rsidRDefault="009C41BE" w:rsidP="006F486E">
            <w:pPr>
              <w:jc w:val="center"/>
              <w:rPr>
                <w:color w:val="000000"/>
                <w:sz w:val="20"/>
              </w:rPr>
            </w:pPr>
            <w:r w:rsidRPr="00126622">
              <w:rPr>
                <w:b/>
                <w:bCs/>
                <w:color w:val="000000"/>
                <w:sz w:val="20"/>
              </w:rPr>
              <w:t>2 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41BE" w:rsidRPr="00126622" w:rsidRDefault="009C41BE" w:rsidP="006F486E">
            <w:pPr>
              <w:jc w:val="center"/>
              <w:rPr>
                <w:color w:val="000000"/>
                <w:sz w:val="20"/>
              </w:rPr>
            </w:pPr>
            <w:r w:rsidRPr="00126622">
              <w:rPr>
                <w:b/>
                <w:bCs/>
                <w:color w:val="000000"/>
                <w:sz w:val="20"/>
              </w:rPr>
              <w:t>3 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41BE" w:rsidRPr="00126622" w:rsidRDefault="009C41BE" w:rsidP="006F486E">
            <w:pPr>
              <w:jc w:val="center"/>
              <w:rPr>
                <w:color w:val="000000"/>
                <w:sz w:val="20"/>
              </w:rPr>
            </w:pPr>
            <w:r w:rsidRPr="00126622">
              <w:rPr>
                <w:b/>
                <w:bCs/>
                <w:color w:val="000000"/>
                <w:sz w:val="20"/>
              </w:rPr>
              <w:t>4 Points</w:t>
            </w:r>
          </w:p>
        </w:tc>
      </w:tr>
      <w:tr w:rsidR="009C41BE" w:rsidRPr="00126622">
        <w:trPr>
          <w:trHeight w:val="6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1. How often do you have drink containing alcohol?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 or less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2-4 times month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2-3 times week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 xml:space="preserve">≥ </w:t>
            </w:r>
            <w:r w:rsidR="009C41BE" w:rsidRPr="00126622">
              <w:rPr>
                <w:color w:val="000000"/>
                <w:sz w:val="20"/>
              </w:rPr>
              <w:t>4 times week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2. How many drinks containing alcohol do you have on typical day when you are drinking?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1 or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3 or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5 or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 xml:space="preserve">≥ </w:t>
            </w:r>
            <w:r w:rsidR="009C41BE" w:rsidRPr="00126622">
              <w:rPr>
                <w:color w:val="000000"/>
                <w:sz w:val="20"/>
              </w:rPr>
              <w:t>10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3. How often do you have 6 or more drinks on 1 occasion?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Less than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 xml:space="preserve">(Almost) </w:t>
            </w:r>
            <w:r w:rsidR="009C41BE" w:rsidRPr="00126622">
              <w:rPr>
                <w:color w:val="000000"/>
                <w:sz w:val="20"/>
              </w:rPr>
              <w:t>Daily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4. How often during past year have you found that you were not able to stop drinking once you had started?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Less than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(Almost) Daily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5. How often during past year have you failed to do what was normally expected of you because of drinking?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Less than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(Almost) Daily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6. How often during past year have you needed first drink in morning to get yourself going after heavy drinking session?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Less than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(Almost) Daily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7. How often during past year have you had feeling of guilt or remorse after drinking?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Less than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(Almost) Daily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8. How often during past year have you been unable to remember what happened night before because you had been drinking?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Never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Less than monthly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Monthly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6F486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(Almost) Daily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9. Have you or has someone else been injured as result of your drinking?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Yes, but not in past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Yes, during past year</w:t>
            </w:r>
          </w:p>
        </w:tc>
      </w:tr>
      <w:tr w:rsidR="009C41BE" w:rsidRPr="0012662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10. Has relative, friend, or doctor or other health care worker been concerned about your drinking or suggested you cut down?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Yes, but not in past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FD20BC">
            <w:pPr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BE" w:rsidRPr="00126622" w:rsidRDefault="009C41BE" w:rsidP="006F486E">
            <w:pPr>
              <w:ind w:right="-97"/>
              <w:rPr>
                <w:color w:val="000000"/>
                <w:sz w:val="20"/>
              </w:rPr>
            </w:pPr>
            <w:r w:rsidRPr="00126622">
              <w:rPr>
                <w:color w:val="000000"/>
                <w:sz w:val="20"/>
              </w:rPr>
              <w:t>Yes, during past year</w:t>
            </w:r>
          </w:p>
        </w:tc>
      </w:tr>
    </w:tbl>
    <w:p w:rsidR="009C41BE" w:rsidRPr="00126622" w:rsidRDefault="009C41BE" w:rsidP="00C23791">
      <w:pPr>
        <w:rPr>
          <w:color w:val="000000"/>
        </w:rPr>
      </w:pPr>
    </w:p>
    <w:p w:rsidR="00C23791" w:rsidRPr="00126622" w:rsidRDefault="00C23791" w:rsidP="00C23791">
      <w:pPr>
        <w:rPr>
          <w:color w:val="000000"/>
        </w:rPr>
      </w:pPr>
      <w:r w:rsidRPr="00126622">
        <w:rPr>
          <w:color w:val="000000"/>
        </w:rPr>
        <w:t xml:space="preserve">If patient affirmatively answers questions on CAGE or AUDIT → </w:t>
      </w:r>
      <w:r w:rsidRPr="00126622">
        <w:rPr>
          <w:color w:val="000000"/>
          <w:highlight w:val="yellow"/>
        </w:rPr>
        <w:t>additional questions</w:t>
      </w:r>
      <w:r w:rsidR="00190CD1" w:rsidRPr="00126622">
        <w:rPr>
          <w:color w:val="000000"/>
        </w:rPr>
        <w:t xml:space="preserve"> about consequences of alcohol abuse patient has experienced (because diagnosis of alcohol dependence relies more on </w:t>
      </w:r>
      <w:r w:rsidR="00190CD1" w:rsidRPr="00126622">
        <w:rPr>
          <w:b/>
          <w:i/>
          <w:color w:val="000000"/>
        </w:rPr>
        <w:t>consequences</w:t>
      </w:r>
      <w:r w:rsidR="00190CD1" w:rsidRPr="00126622">
        <w:rPr>
          <w:color w:val="000000"/>
        </w:rPr>
        <w:t xml:space="preserve"> of alcohol use and less on </w:t>
      </w:r>
      <w:r w:rsidR="00190CD1" w:rsidRPr="00126622">
        <w:rPr>
          <w:b/>
          <w:i/>
          <w:color w:val="000000"/>
        </w:rPr>
        <w:t>amount</w:t>
      </w:r>
      <w:r w:rsidR="00190CD1" w:rsidRPr="00126622">
        <w:rPr>
          <w:color w:val="000000"/>
        </w:rPr>
        <w:t xml:space="preserve"> of alcohol consumed).</w:t>
      </w:r>
    </w:p>
    <w:p w:rsidR="007C487A" w:rsidRPr="00126622" w:rsidRDefault="007C487A" w:rsidP="00D01C36">
      <w:pPr>
        <w:rPr>
          <w:color w:val="000000"/>
        </w:rPr>
      </w:pPr>
    </w:p>
    <w:p w:rsidR="003A0439" w:rsidRPr="00126622" w:rsidRDefault="003A0439" w:rsidP="003A0439">
      <w:pPr>
        <w:rPr>
          <w:color w:val="000000"/>
        </w:rPr>
      </w:pPr>
      <w:r w:rsidRPr="00126622">
        <w:rPr>
          <w:color w:val="000000"/>
          <w:u w:val="single"/>
        </w:rPr>
        <w:t>Additional helpful screening questions</w:t>
      </w:r>
      <w:r w:rsidRPr="00126622">
        <w:rPr>
          <w:color w:val="000000"/>
        </w:rPr>
        <w:t>:</w:t>
      </w:r>
    </w:p>
    <w:p w:rsidR="003A0439" w:rsidRPr="00126622" w:rsidRDefault="003A0439" w:rsidP="003A0439">
      <w:pPr>
        <w:numPr>
          <w:ilvl w:val="0"/>
          <w:numId w:val="24"/>
        </w:numPr>
        <w:rPr>
          <w:color w:val="000000"/>
        </w:rPr>
      </w:pPr>
      <w:r w:rsidRPr="00126622">
        <w:rPr>
          <w:color w:val="000000"/>
        </w:rPr>
        <w:t xml:space="preserve">Have you ever had drinking problem? </w:t>
      </w:r>
    </w:p>
    <w:p w:rsidR="003A0439" w:rsidRPr="00126622" w:rsidRDefault="003A0439" w:rsidP="003A0439">
      <w:pPr>
        <w:numPr>
          <w:ilvl w:val="0"/>
          <w:numId w:val="24"/>
        </w:numPr>
        <w:rPr>
          <w:color w:val="000000"/>
        </w:rPr>
      </w:pPr>
      <w:r w:rsidRPr="00126622">
        <w:rPr>
          <w:color w:val="000000"/>
        </w:rPr>
        <w:t xml:space="preserve">When was your last drink? (&lt; 24 h is red flag.) </w:t>
      </w:r>
    </w:p>
    <w:p w:rsidR="003A0439" w:rsidRPr="00126622" w:rsidRDefault="003A0439" w:rsidP="003A0439">
      <w:pPr>
        <w:numPr>
          <w:ilvl w:val="0"/>
          <w:numId w:val="24"/>
        </w:numPr>
        <w:rPr>
          <w:color w:val="000000"/>
        </w:rPr>
      </w:pPr>
      <w:r w:rsidRPr="00126622">
        <w:rPr>
          <w:color w:val="000000"/>
        </w:rPr>
        <w:t xml:space="preserve">Do you use alcohol to relieve pain, anxiety, or insomnia? </w:t>
      </w:r>
    </w:p>
    <w:p w:rsidR="003A0439" w:rsidRPr="00126622" w:rsidRDefault="003A0439" w:rsidP="003A0439">
      <w:pPr>
        <w:numPr>
          <w:ilvl w:val="0"/>
          <w:numId w:val="24"/>
        </w:numPr>
        <w:rPr>
          <w:color w:val="000000"/>
        </w:rPr>
      </w:pPr>
      <w:r w:rsidRPr="00126622">
        <w:rPr>
          <w:color w:val="000000"/>
        </w:rPr>
        <w:t xml:space="preserve">Have you ever been arrested for drinking, such as driving under influence? </w:t>
      </w:r>
    </w:p>
    <w:p w:rsidR="003A0439" w:rsidRPr="00126622" w:rsidRDefault="003A0439" w:rsidP="003A0439">
      <w:pPr>
        <w:numPr>
          <w:ilvl w:val="0"/>
          <w:numId w:val="24"/>
        </w:numPr>
        <w:rPr>
          <w:color w:val="000000"/>
        </w:rPr>
      </w:pPr>
      <w:r w:rsidRPr="00126622">
        <w:rPr>
          <w:color w:val="000000"/>
        </w:rPr>
        <w:t xml:space="preserve">Have you ever lost friends or girlfriends/boyfriends because of your drinking? </w:t>
      </w:r>
    </w:p>
    <w:p w:rsidR="003A0439" w:rsidRPr="00126622" w:rsidRDefault="003A0439" w:rsidP="003A0439">
      <w:pPr>
        <w:numPr>
          <w:ilvl w:val="0"/>
          <w:numId w:val="24"/>
        </w:numPr>
        <w:rPr>
          <w:color w:val="000000"/>
        </w:rPr>
      </w:pPr>
      <w:r w:rsidRPr="00126622">
        <w:rPr>
          <w:color w:val="000000"/>
        </w:rPr>
        <w:t>Have you ever been to Alcoholics Anonymous (AA) meeting?</w:t>
      </w:r>
    </w:p>
    <w:p w:rsidR="003A0439" w:rsidRPr="00126622" w:rsidRDefault="003A0439" w:rsidP="003A0439">
      <w:pPr>
        <w:rPr>
          <w:color w:val="000000"/>
        </w:rPr>
      </w:pPr>
    </w:p>
    <w:p w:rsidR="003A0439" w:rsidRPr="00126622" w:rsidRDefault="003A0439" w:rsidP="003A0439">
      <w:pPr>
        <w:rPr>
          <w:color w:val="000000"/>
        </w:rPr>
      </w:pPr>
      <w:r w:rsidRPr="00126622">
        <w:rPr>
          <w:color w:val="000000"/>
          <w:u w:val="single"/>
        </w:rPr>
        <w:t xml:space="preserve">Additional questions specific to </w:t>
      </w:r>
      <w:r w:rsidRPr="00126622">
        <w:rPr>
          <w:smallCaps/>
          <w:color w:val="000000"/>
          <w:u w:val="single"/>
        </w:rPr>
        <w:t>geriatric</w:t>
      </w:r>
      <w:r w:rsidRPr="00126622">
        <w:rPr>
          <w:color w:val="000000"/>
          <w:u w:val="single"/>
        </w:rPr>
        <w:t xml:space="preserve"> population</w:t>
      </w:r>
      <w:r w:rsidRPr="00126622">
        <w:rPr>
          <w:color w:val="000000"/>
        </w:rPr>
        <w:t xml:space="preserve">: </w:t>
      </w:r>
    </w:p>
    <w:p w:rsidR="003A0439" w:rsidRPr="00126622" w:rsidRDefault="003A0439" w:rsidP="003A0439">
      <w:pPr>
        <w:numPr>
          <w:ilvl w:val="0"/>
          <w:numId w:val="25"/>
        </w:numPr>
        <w:rPr>
          <w:color w:val="000000"/>
        </w:rPr>
      </w:pPr>
      <w:r w:rsidRPr="00126622">
        <w:rPr>
          <w:color w:val="000000"/>
        </w:rPr>
        <w:t xml:space="preserve">Did your drinking increase after someone close to you died? </w:t>
      </w:r>
    </w:p>
    <w:p w:rsidR="003A0439" w:rsidRPr="00126622" w:rsidRDefault="003A0439" w:rsidP="003A0439">
      <w:pPr>
        <w:numPr>
          <w:ilvl w:val="0"/>
          <w:numId w:val="25"/>
        </w:numPr>
        <w:rPr>
          <w:color w:val="000000"/>
        </w:rPr>
      </w:pPr>
      <w:r w:rsidRPr="00126622">
        <w:rPr>
          <w:color w:val="000000"/>
        </w:rPr>
        <w:t>Does alcohol make you sleepy so that you often fall asleep in your chair?</w:t>
      </w:r>
    </w:p>
    <w:p w:rsidR="003A0439" w:rsidRPr="00126622" w:rsidRDefault="003A0439" w:rsidP="003A0439">
      <w:pPr>
        <w:rPr>
          <w:color w:val="000000"/>
        </w:rPr>
      </w:pPr>
    </w:p>
    <w:p w:rsidR="003A0439" w:rsidRPr="00126622" w:rsidRDefault="003A0439" w:rsidP="003A0439">
      <w:pPr>
        <w:rPr>
          <w:color w:val="000000"/>
        </w:rPr>
      </w:pPr>
      <w:r w:rsidRPr="00126622">
        <w:rPr>
          <w:color w:val="000000"/>
          <w:u w:val="single"/>
        </w:rPr>
        <w:t xml:space="preserve">Additional questions specific to </w:t>
      </w:r>
      <w:r w:rsidRPr="00126622">
        <w:rPr>
          <w:smallCaps/>
          <w:color w:val="000000"/>
          <w:u w:val="single"/>
        </w:rPr>
        <w:t>adolescent</w:t>
      </w:r>
      <w:r w:rsidRPr="00126622">
        <w:rPr>
          <w:color w:val="000000"/>
          <w:u w:val="single"/>
        </w:rPr>
        <w:t xml:space="preserve"> population</w:t>
      </w:r>
      <w:r w:rsidRPr="00126622">
        <w:rPr>
          <w:color w:val="000000"/>
        </w:rPr>
        <w:t xml:space="preserve">: </w:t>
      </w:r>
    </w:p>
    <w:p w:rsidR="003A0439" w:rsidRPr="00126622" w:rsidRDefault="003A0439" w:rsidP="003A0439">
      <w:pPr>
        <w:numPr>
          <w:ilvl w:val="0"/>
          <w:numId w:val="26"/>
        </w:numPr>
        <w:rPr>
          <w:color w:val="000000"/>
        </w:rPr>
      </w:pPr>
      <w:r w:rsidRPr="00126622">
        <w:rPr>
          <w:color w:val="000000"/>
        </w:rPr>
        <w:t xml:space="preserve">Do you drink alone? </w:t>
      </w:r>
    </w:p>
    <w:p w:rsidR="003A0439" w:rsidRPr="00126622" w:rsidRDefault="003A0439" w:rsidP="003A0439">
      <w:pPr>
        <w:numPr>
          <w:ilvl w:val="0"/>
          <w:numId w:val="26"/>
        </w:numPr>
        <w:rPr>
          <w:color w:val="000000"/>
        </w:rPr>
      </w:pPr>
      <w:r w:rsidRPr="00126622">
        <w:rPr>
          <w:color w:val="000000"/>
        </w:rPr>
        <w:t>Do you ever miss school to go drinking or because you have hangover?</w:t>
      </w:r>
    </w:p>
    <w:p w:rsidR="003A0439" w:rsidRPr="00126622" w:rsidRDefault="003A0439" w:rsidP="00D01C36">
      <w:pPr>
        <w:rPr>
          <w:color w:val="000000"/>
        </w:rPr>
      </w:pPr>
    </w:p>
    <w:p w:rsidR="00B27431" w:rsidRPr="00126622" w:rsidRDefault="00B27431" w:rsidP="00D01C36">
      <w:pPr>
        <w:rPr>
          <w:color w:val="000000"/>
        </w:rPr>
      </w:pPr>
    </w:p>
    <w:p w:rsidR="000C179C" w:rsidRPr="00126622" w:rsidRDefault="00860D0A" w:rsidP="000C179C">
      <w:pPr>
        <w:pStyle w:val="Nervous5"/>
        <w:ind w:right="6236"/>
        <w:rPr>
          <w:color w:val="000000"/>
        </w:rPr>
      </w:pPr>
      <w:bookmarkStart w:id="28" w:name="_Toc5571093"/>
      <w:r w:rsidRPr="00126622">
        <w:t>Physical examination</w:t>
      </w:r>
      <w:bookmarkEnd w:id="28"/>
    </w:p>
    <w:p w:rsidR="00860D0A" w:rsidRPr="00126622" w:rsidRDefault="000C179C" w:rsidP="00860D0A">
      <w:pPr>
        <w:rPr>
          <w:color w:val="000000"/>
        </w:rPr>
      </w:pPr>
      <w:r w:rsidRPr="00126622">
        <w:rPr>
          <w:color w:val="000000"/>
        </w:rPr>
        <w:t xml:space="preserve">- </w:t>
      </w:r>
      <w:r w:rsidR="00860D0A" w:rsidRPr="00126622">
        <w:rPr>
          <w:color w:val="000000"/>
        </w:rPr>
        <w:t>detects only consequences of alcoholism.</w:t>
      </w:r>
    </w:p>
    <w:p w:rsidR="00D01C36" w:rsidRPr="00126622" w:rsidRDefault="00D01C36" w:rsidP="00860D0A">
      <w:pPr>
        <w:rPr>
          <w:color w:val="000000"/>
        </w:rPr>
      </w:pPr>
    </w:p>
    <w:p w:rsidR="008A5AE6" w:rsidRPr="00126622" w:rsidRDefault="008A5AE6" w:rsidP="00860D0A">
      <w:pPr>
        <w:rPr>
          <w:color w:val="000000"/>
        </w:rPr>
      </w:pPr>
    </w:p>
    <w:p w:rsidR="000C179C" w:rsidRPr="00126622" w:rsidRDefault="00860D0A" w:rsidP="000C179C">
      <w:pPr>
        <w:pStyle w:val="Nervous5"/>
        <w:ind w:right="6945"/>
        <w:rPr>
          <w:color w:val="000000"/>
        </w:rPr>
      </w:pPr>
      <w:bookmarkStart w:id="29" w:name="_Toc5571094"/>
      <w:r w:rsidRPr="00126622">
        <w:t>Laboratory tests</w:t>
      </w:r>
      <w:bookmarkEnd w:id="29"/>
    </w:p>
    <w:p w:rsidR="00860D0A" w:rsidRPr="00126622" w:rsidRDefault="000C179C" w:rsidP="00B73894">
      <w:pPr>
        <w:rPr>
          <w:color w:val="000000"/>
        </w:rPr>
      </w:pPr>
      <w:r w:rsidRPr="00126622">
        <w:rPr>
          <w:color w:val="000000"/>
        </w:rPr>
        <w:t xml:space="preserve">- </w:t>
      </w:r>
      <w:r w:rsidR="007C487A" w:rsidRPr="00126622">
        <w:rPr>
          <w:color w:val="000000"/>
        </w:rPr>
        <w:t>too low sensitivity</w:t>
      </w:r>
      <w:r w:rsidRPr="00126622">
        <w:rPr>
          <w:color w:val="000000"/>
        </w:rPr>
        <w:t>!</w:t>
      </w:r>
    </w:p>
    <w:p w:rsidR="007C487A" w:rsidRPr="00126622" w:rsidRDefault="007C487A" w:rsidP="007C487A">
      <w:pPr>
        <w:numPr>
          <w:ilvl w:val="0"/>
          <w:numId w:val="18"/>
        </w:numPr>
        <w:rPr>
          <w:b/>
          <w:color w:val="000000"/>
        </w:rPr>
      </w:pPr>
      <w:r w:rsidRPr="00126622">
        <w:rPr>
          <w:b/>
          <w:color w:val="000000"/>
        </w:rPr>
        <w:t>Liver function tests</w:t>
      </w:r>
    </w:p>
    <w:p w:rsidR="007C487A" w:rsidRPr="00126622" w:rsidRDefault="007C487A" w:rsidP="007C487A">
      <w:pPr>
        <w:numPr>
          <w:ilvl w:val="0"/>
          <w:numId w:val="18"/>
        </w:numPr>
        <w:rPr>
          <w:b/>
          <w:color w:val="000000"/>
        </w:rPr>
      </w:pPr>
      <w:r w:rsidRPr="00126622">
        <w:rPr>
          <w:b/>
          <w:color w:val="000000"/>
        </w:rPr>
        <w:t>Mean corpuscular volume</w:t>
      </w:r>
    </w:p>
    <w:p w:rsidR="007C487A" w:rsidRPr="00126622" w:rsidRDefault="007C487A" w:rsidP="007C487A">
      <w:pPr>
        <w:numPr>
          <w:ilvl w:val="0"/>
          <w:numId w:val="18"/>
        </w:numPr>
        <w:rPr>
          <w:color w:val="000000"/>
        </w:rPr>
      </w:pPr>
      <w:r w:rsidRPr="00126622">
        <w:rPr>
          <w:b/>
          <w:color w:val="000000"/>
        </w:rPr>
        <w:t>Gamma glutamyl transferase</w:t>
      </w:r>
      <w:r w:rsidRPr="00126622">
        <w:rPr>
          <w:color w:val="000000"/>
        </w:rPr>
        <w:t xml:space="preserve"> (</w:t>
      </w:r>
      <w:r w:rsidRPr="00126622">
        <w:rPr>
          <w:rStyle w:val="Nervous9Char"/>
        </w:rPr>
        <w:t>best test</w:t>
      </w:r>
      <w:r w:rsidRPr="00126622">
        <w:rPr>
          <w:color w:val="000000"/>
        </w:rPr>
        <w:t>, but even it has sensitivity only ≈ 50%)</w:t>
      </w:r>
    </w:p>
    <w:p w:rsidR="00E2438A" w:rsidRPr="00126622" w:rsidRDefault="00E2438A" w:rsidP="007C487A">
      <w:pPr>
        <w:numPr>
          <w:ilvl w:val="0"/>
          <w:numId w:val="18"/>
        </w:numPr>
        <w:rPr>
          <w:color w:val="000000"/>
        </w:rPr>
      </w:pPr>
      <w:r w:rsidRPr="00126622">
        <w:rPr>
          <w:b/>
          <w:color w:val="000000"/>
        </w:rPr>
        <w:t>Ethyl glucuronide (EtG)</w:t>
      </w:r>
      <w:r w:rsidRPr="00126622">
        <w:rPr>
          <w:color w:val="000000"/>
        </w:rPr>
        <w:t xml:space="preserve"> - metabolite of alcohol - can be detected in urine for up to 5 days after heavy binge drinking!</w:t>
      </w:r>
    </w:p>
    <w:p w:rsidR="007C766D" w:rsidRPr="00126622" w:rsidRDefault="007C766D" w:rsidP="007C487A">
      <w:pPr>
        <w:numPr>
          <w:ilvl w:val="0"/>
          <w:numId w:val="18"/>
        </w:numPr>
        <w:rPr>
          <w:color w:val="000000"/>
        </w:rPr>
      </w:pPr>
      <w:r w:rsidRPr="00126622">
        <w:rPr>
          <w:b/>
          <w:color w:val="000000"/>
        </w:rPr>
        <w:t>Blood alcohol level</w:t>
      </w:r>
      <w:r w:rsidRPr="00126622">
        <w:rPr>
          <w:color w:val="000000"/>
        </w:rPr>
        <w:t xml:space="preserve"> indicates alcoholism with high degree of reliability if:</w:t>
      </w:r>
    </w:p>
    <w:p w:rsidR="007C766D" w:rsidRPr="00126622" w:rsidRDefault="007C766D" w:rsidP="007C766D">
      <w:pPr>
        <w:numPr>
          <w:ilvl w:val="0"/>
          <w:numId w:val="30"/>
        </w:numPr>
        <w:rPr>
          <w:color w:val="000000"/>
        </w:rPr>
      </w:pPr>
      <w:r w:rsidRPr="00126622">
        <w:rPr>
          <w:color w:val="000000"/>
        </w:rPr>
        <w:t>&gt; 300 mg/dL</w:t>
      </w:r>
    </w:p>
    <w:p w:rsidR="007C766D" w:rsidRPr="00126622" w:rsidRDefault="007C766D" w:rsidP="007C766D">
      <w:pPr>
        <w:numPr>
          <w:ilvl w:val="0"/>
          <w:numId w:val="30"/>
        </w:numPr>
        <w:rPr>
          <w:color w:val="000000"/>
        </w:rPr>
      </w:pPr>
      <w:r w:rsidRPr="00126622">
        <w:rPr>
          <w:color w:val="000000"/>
        </w:rPr>
        <w:t>&gt; 150 mg/dL without gross evidence of intoxication</w:t>
      </w:r>
    </w:p>
    <w:p w:rsidR="007C766D" w:rsidRPr="00126622" w:rsidRDefault="007C766D" w:rsidP="007C766D">
      <w:pPr>
        <w:numPr>
          <w:ilvl w:val="0"/>
          <w:numId w:val="30"/>
        </w:numPr>
        <w:rPr>
          <w:color w:val="000000"/>
        </w:rPr>
      </w:pPr>
      <w:r w:rsidRPr="00126622">
        <w:rPr>
          <w:color w:val="000000"/>
        </w:rPr>
        <w:t xml:space="preserve">&gt; 100 mg/dL upon routine examination </w:t>
      </w:r>
    </w:p>
    <w:p w:rsidR="00A93465" w:rsidRPr="00126622" w:rsidRDefault="00A93465" w:rsidP="00B73894">
      <w:pPr>
        <w:rPr>
          <w:color w:val="000000"/>
        </w:rPr>
      </w:pPr>
    </w:p>
    <w:p w:rsidR="00E2438A" w:rsidRPr="00126622" w:rsidRDefault="00E2438A" w:rsidP="00B73894">
      <w:pPr>
        <w:rPr>
          <w:color w:val="000000"/>
        </w:rPr>
      </w:pPr>
      <w:r w:rsidRPr="00126622">
        <w:rPr>
          <w:color w:val="000000"/>
        </w:rPr>
        <w:t xml:space="preserve">Perform </w:t>
      </w:r>
      <w:r w:rsidRPr="00126622">
        <w:rPr>
          <w:color w:val="0000FF"/>
        </w:rPr>
        <w:t>urine toxic screen</w:t>
      </w:r>
      <w:r w:rsidRPr="00126622">
        <w:rPr>
          <w:color w:val="000000"/>
        </w:rPr>
        <w:t xml:space="preserve"> for other drugs of abuse!</w:t>
      </w:r>
    </w:p>
    <w:p w:rsidR="007C766D" w:rsidRPr="00126622" w:rsidRDefault="007C766D" w:rsidP="00B73894">
      <w:pPr>
        <w:rPr>
          <w:color w:val="000000"/>
        </w:rPr>
      </w:pPr>
    </w:p>
    <w:p w:rsidR="008A5AE6" w:rsidRPr="00126622" w:rsidRDefault="008A5AE6" w:rsidP="00B73894">
      <w:pPr>
        <w:rPr>
          <w:color w:val="000000"/>
        </w:rPr>
      </w:pPr>
    </w:p>
    <w:p w:rsidR="00474D69" w:rsidRPr="00126622" w:rsidRDefault="00474D69" w:rsidP="00474D69">
      <w:pPr>
        <w:pStyle w:val="Nervous5"/>
        <w:ind w:right="6094"/>
      </w:pPr>
      <w:bookmarkStart w:id="30" w:name="_Toc5571095"/>
      <w:r w:rsidRPr="00126622">
        <w:t>Differential Diagnosis</w:t>
      </w:r>
      <w:bookmarkEnd w:id="30"/>
    </w:p>
    <w:p w:rsidR="00474D69" w:rsidRPr="00126622" w:rsidRDefault="00474D69" w:rsidP="00474D69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presence of both serious, persistent mental illness and alcoholism is called </w:t>
      </w:r>
      <w:r w:rsidRPr="00126622">
        <w:rPr>
          <w:smallCaps/>
          <w:color w:val="000000"/>
        </w:rPr>
        <w:t>dual diagnosis</w:t>
      </w:r>
      <w:r w:rsidRPr="00126622">
        <w:rPr>
          <w:color w:val="000000"/>
        </w:rPr>
        <w:t>.</w:t>
      </w:r>
    </w:p>
    <w:p w:rsidR="00474D69" w:rsidRPr="00126622" w:rsidRDefault="00474D69" w:rsidP="00474D69">
      <w:pPr>
        <w:numPr>
          <w:ilvl w:val="0"/>
          <w:numId w:val="27"/>
        </w:numPr>
        <w:rPr>
          <w:color w:val="000000"/>
        </w:rPr>
      </w:pPr>
      <w:r w:rsidRPr="00126622">
        <w:rPr>
          <w:color w:val="000000"/>
        </w:rPr>
        <w:t>patients commonly use psychiatric di</w:t>
      </w:r>
      <w:r w:rsidR="005862ED" w:rsidRPr="00126622">
        <w:rPr>
          <w:color w:val="000000"/>
        </w:rPr>
        <w:t>sorder to deny alcohol abuse (</w:t>
      </w:r>
      <w:r w:rsidR="005862ED" w:rsidRPr="00126622">
        <w:t xml:space="preserve">only </w:t>
      </w:r>
      <w:r w:rsidR="005862ED" w:rsidRPr="00126622">
        <w:rPr>
          <w:b/>
          <w:i/>
        </w:rPr>
        <w:t>trial period of abstinence</w:t>
      </w:r>
      <w:r w:rsidR="005862ED" w:rsidRPr="00126622">
        <w:t xml:space="preserve"> reliably distinguishes between primary alcoholism and alcohol abuse secondary to </w:t>
      </w:r>
      <w:r w:rsidR="00D148F6" w:rsidRPr="00126622">
        <w:rPr>
          <w:color w:val="000000"/>
        </w:rPr>
        <w:t xml:space="preserve">psychiatric </w:t>
      </w:r>
      <w:r w:rsidR="005862ED" w:rsidRPr="00126622">
        <w:t>condition</w:t>
      </w:r>
      <w:r w:rsidR="00D148F6" w:rsidRPr="00126622">
        <w:t>).</w:t>
      </w:r>
    </w:p>
    <w:p w:rsidR="0021453E" w:rsidRPr="00126622" w:rsidRDefault="00474D69" w:rsidP="00474D69">
      <w:pPr>
        <w:numPr>
          <w:ilvl w:val="0"/>
          <w:numId w:val="27"/>
        </w:numPr>
        <w:rPr>
          <w:color w:val="000000"/>
        </w:rPr>
      </w:pPr>
      <w:r w:rsidRPr="00126622">
        <w:rPr>
          <w:color w:val="000000"/>
        </w:rPr>
        <w:t xml:space="preserve">genetic psychiatric disorders </w:t>
      </w:r>
      <w:r w:rsidR="0021453E" w:rsidRPr="00126622">
        <w:rPr>
          <w:color w:val="000000"/>
        </w:rPr>
        <w:t>are associated with alcoholism:</w:t>
      </w:r>
    </w:p>
    <w:p w:rsidR="0021453E" w:rsidRPr="00126622" w:rsidRDefault="00474D69" w:rsidP="0021453E">
      <w:pPr>
        <w:numPr>
          <w:ilvl w:val="1"/>
          <w:numId w:val="27"/>
        </w:numPr>
        <w:rPr>
          <w:color w:val="FF0000"/>
        </w:rPr>
      </w:pPr>
      <w:r w:rsidRPr="00126622">
        <w:rPr>
          <w:color w:val="FF0000"/>
        </w:rPr>
        <w:t>schizophrenia</w:t>
      </w:r>
    </w:p>
    <w:p w:rsidR="00474D69" w:rsidRPr="00126622" w:rsidRDefault="00474D69" w:rsidP="0021453E">
      <w:pPr>
        <w:numPr>
          <w:ilvl w:val="1"/>
          <w:numId w:val="27"/>
        </w:numPr>
        <w:rPr>
          <w:color w:val="000000"/>
        </w:rPr>
      </w:pPr>
      <w:r w:rsidRPr="00126622">
        <w:rPr>
          <w:color w:val="FF0000"/>
        </w:rPr>
        <w:t>bipolar disorder</w:t>
      </w:r>
      <w:r w:rsidR="0021453E" w:rsidRPr="00126622">
        <w:rPr>
          <w:color w:val="000000"/>
        </w:rPr>
        <w:t xml:space="preserve"> (risk 60%</w:t>
      </w:r>
      <w:r w:rsidRPr="00126622">
        <w:rPr>
          <w:color w:val="000000"/>
        </w:rPr>
        <w:t>).</w:t>
      </w:r>
    </w:p>
    <w:p w:rsidR="00ED4033" w:rsidRPr="00126622" w:rsidRDefault="00ED4033" w:rsidP="00ED4033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depression, anxiety, antisocial personality all are more common in alcoholics than in general population (20.5% vs 7.2%, 23.5% vs 11.1%, and 18.3% vs 3.6%, respectively).</w:t>
      </w:r>
    </w:p>
    <w:p w:rsidR="00ED4033" w:rsidRPr="00126622" w:rsidRDefault="00ED4033" w:rsidP="00ED4033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of particular importance is </w:t>
      </w:r>
      <w:r w:rsidRPr="00126622">
        <w:rPr>
          <w:i/>
          <w:color w:val="0000FF"/>
        </w:rPr>
        <w:t>common concurrence of posttraumatic stress disorder (PTSD) and alcohol abuse</w:t>
      </w:r>
      <w:r w:rsidRPr="00126622">
        <w:rPr>
          <w:color w:val="000000"/>
        </w:rPr>
        <w:t xml:space="preserve"> - activating symptoms of alcohol withdrawal aggravate PTSD → inevitably increased risk of relapse.</w:t>
      </w:r>
    </w:p>
    <w:p w:rsidR="00474D69" w:rsidRPr="00126622" w:rsidRDefault="0021453E" w:rsidP="00B73894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alcohol abuse or dependence might reflect </w:t>
      </w:r>
      <w:r w:rsidRPr="00126622">
        <w:rPr>
          <w:b/>
          <w:i/>
          <w:color w:val="000000"/>
        </w:rPr>
        <w:t>self-treatment for mental conditions</w:t>
      </w:r>
      <w:r w:rsidRPr="00126622">
        <w:rPr>
          <w:color w:val="000000"/>
        </w:rPr>
        <w:t xml:space="preserve"> (esp. panic disorder, generalized anxiety disorder, social phobia, dysthymic disorder, major depression, bipolar mania, insomnia).</w:t>
      </w:r>
    </w:p>
    <w:p w:rsidR="004505CF" w:rsidRPr="00126622" w:rsidRDefault="004505CF" w:rsidP="00B73894">
      <w:pPr>
        <w:rPr>
          <w:color w:val="000000"/>
        </w:rPr>
      </w:pPr>
    </w:p>
    <w:p w:rsidR="0021453E" w:rsidRPr="00126622" w:rsidRDefault="0021453E" w:rsidP="00B73894">
      <w:pPr>
        <w:rPr>
          <w:color w:val="000000"/>
        </w:rPr>
      </w:pPr>
    </w:p>
    <w:p w:rsidR="004505CF" w:rsidRPr="00126622" w:rsidRDefault="004505CF" w:rsidP="004505CF">
      <w:pPr>
        <w:pStyle w:val="Nervous1"/>
      </w:pPr>
      <w:bookmarkStart w:id="31" w:name="_Toc5571096"/>
      <w:r w:rsidRPr="00126622">
        <w:t>Classification</w:t>
      </w:r>
      <w:bookmarkEnd w:id="31"/>
    </w:p>
    <w:p w:rsidR="004505CF" w:rsidRPr="00126622" w:rsidRDefault="004505CF" w:rsidP="004505CF">
      <w:pPr>
        <w:rPr>
          <w:color w:val="000000"/>
        </w:rPr>
      </w:pPr>
      <w:r w:rsidRPr="00126622">
        <w:rPr>
          <w:color w:val="000000"/>
          <w:u w:val="single"/>
        </w:rPr>
        <w:t xml:space="preserve">Types of </w:t>
      </w:r>
      <w:r w:rsidRPr="00126622">
        <w:rPr>
          <w:smallCaps/>
          <w:color w:val="000000"/>
          <w:u w:val="single"/>
        </w:rPr>
        <w:t>male</w:t>
      </w:r>
      <w:r w:rsidRPr="00126622">
        <w:rPr>
          <w:color w:val="000000"/>
          <w:u w:val="single"/>
        </w:rPr>
        <w:t xml:space="preserve"> alcoholism</w:t>
      </w:r>
      <w:r w:rsidRPr="00126622">
        <w:rPr>
          <w:color w:val="000000"/>
        </w:rPr>
        <w:t xml:space="preserve">: </w:t>
      </w:r>
    </w:p>
    <w:p w:rsidR="004505CF" w:rsidRPr="00126622" w:rsidRDefault="004505CF" w:rsidP="004505CF">
      <w:pPr>
        <w:rPr>
          <w:color w:val="000000"/>
        </w:rPr>
      </w:pPr>
      <w:r w:rsidRPr="00126622">
        <w:rPr>
          <w:b/>
          <w:color w:val="000000"/>
          <w:shd w:val="clear" w:color="auto" w:fill="FFCCFF"/>
        </w:rPr>
        <w:t>Type 1</w:t>
      </w:r>
      <w:r w:rsidRPr="00126622">
        <w:rPr>
          <w:color w:val="000000"/>
        </w:rPr>
        <w:t>:</w:t>
      </w:r>
    </w:p>
    <w:p w:rsidR="004505CF" w:rsidRPr="00126622" w:rsidRDefault="004505CF" w:rsidP="004505CF">
      <w:pPr>
        <w:numPr>
          <w:ilvl w:val="0"/>
          <w:numId w:val="28"/>
        </w:numPr>
        <w:rPr>
          <w:color w:val="000000"/>
        </w:rPr>
      </w:pPr>
      <w:r w:rsidRPr="00126622">
        <w:rPr>
          <w:color w:val="000000"/>
        </w:rPr>
        <w:t>onset in adulthood (early twenties)</w:t>
      </w:r>
    </w:p>
    <w:p w:rsidR="004505CF" w:rsidRPr="00126622" w:rsidRDefault="004505CF" w:rsidP="004505CF">
      <w:pPr>
        <w:numPr>
          <w:ilvl w:val="0"/>
          <w:numId w:val="28"/>
        </w:numPr>
        <w:rPr>
          <w:color w:val="000000"/>
        </w:rPr>
      </w:pPr>
      <w:r w:rsidRPr="00126622">
        <w:rPr>
          <w:color w:val="000000"/>
        </w:rPr>
        <w:t>drinking to relieve anxiety</w:t>
      </w:r>
    </w:p>
    <w:p w:rsidR="004505CF" w:rsidRPr="00126622" w:rsidRDefault="004505CF" w:rsidP="004505CF">
      <w:pPr>
        <w:numPr>
          <w:ilvl w:val="0"/>
          <w:numId w:val="28"/>
        </w:numPr>
        <w:rPr>
          <w:color w:val="000000"/>
        </w:rPr>
      </w:pPr>
      <w:r w:rsidRPr="00126622">
        <w:rPr>
          <w:color w:val="000000"/>
        </w:rPr>
        <w:t xml:space="preserve">inherited but requires environmental trigger. </w:t>
      </w:r>
    </w:p>
    <w:p w:rsidR="004505CF" w:rsidRPr="00126622" w:rsidRDefault="004505CF" w:rsidP="004505CF">
      <w:pPr>
        <w:rPr>
          <w:color w:val="000000"/>
        </w:rPr>
      </w:pPr>
      <w:r w:rsidRPr="00126622">
        <w:rPr>
          <w:b/>
          <w:color w:val="000000"/>
          <w:shd w:val="clear" w:color="auto" w:fill="FFCCFF"/>
        </w:rPr>
        <w:t>Type 2</w:t>
      </w:r>
      <w:r w:rsidRPr="00126622">
        <w:rPr>
          <w:color w:val="000000"/>
        </w:rPr>
        <w:t>:</w:t>
      </w:r>
    </w:p>
    <w:p w:rsidR="004505CF" w:rsidRPr="00126622" w:rsidRDefault="004505CF" w:rsidP="004505CF">
      <w:pPr>
        <w:numPr>
          <w:ilvl w:val="0"/>
          <w:numId w:val="29"/>
        </w:numPr>
        <w:rPr>
          <w:color w:val="000000"/>
        </w:rPr>
      </w:pPr>
      <w:r w:rsidRPr="00126622">
        <w:rPr>
          <w:color w:val="000000"/>
        </w:rPr>
        <w:t>association with criminal behavior (sociopathy)</w:t>
      </w:r>
    </w:p>
    <w:p w:rsidR="004505CF" w:rsidRPr="00126622" w:rsidRDefault="004505CF" w:rsidP="004505CF">
      <w:pPr>
        <w:numPr>
          <w:ilvl w:val="0"/>
          <w:numId w:val="29"/>
        </w:numPr>
        <w:rPr>
          <w:color w:val="000000"/>
        </w:rPr>
      </w:pPr>
      <w:r w:rsidRPr="00126622">
        <w:rPr>
          <w:color w:val="000000"/>
        </w:rPr>
        <w:t>onset in teen years</w:t>
      </w:r>
    </w:p>
    <w:p w:rsidR="004505CF" w:rsidRPr="00126622" w:rsidRDefault="004505CF" w:rsidP="004505CF">
      <w:pPr>
        <w:numPr>
          <w:ilvl w:val="0"/>
          <w:numId w:val="29"/>
        </w:numPr>
        <w:rPr>
          <w:color w:val="000000"/>
        </w:rPr>
      </w:pPr>
      <w:r w:rsidRPr="00126622">
        <w:rPr>
          <w:color w:val="000000"/>
        </w:rPr>
        <w:t xml:space="preserve">drinking to get high. </w:t>
      </w:r>
    </w:p>
    <w:p w:rsidR="004505CF" w:rsidRPr="00126622" w:rsidRDefault="004505CF" w:rsidP="004505CF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type 2 is associated with antisocial personality disorder.</w:t>
      </w:r>
    </w:p>
    <w:p w:rsidR="004505CF" w:rsidRPr="00126622" w:rsidRDefault="004505CF" w:rsidP="004505CF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sons of persons with type 2 alcoholism are 7 times more likely to develop type 2 alcoholism compared with general population.</w:t>
      </w:r>
    </w:p>
    <w:p w:rsidR="004505CF" w:rsidRPr="00126622" w:rsidRDefault="004505CF" w:rsidP="00B73894">
      <w:pPr>
        <w:rPr>
          <w:color w:val="000000"/>
        </w:rPr>
      </w:pPr>
    </w:p>
    <w:p w:rsidR="002227F7" w:rsidRPr="00126622" w:rsidRDefault="002227F7" w:rsidP="00B73894">
      <w:pPr>
        <w:rPr>
          <w:color w:val="000000"/>
        </w:rPr>
      </w:pPr>
    </w:p>
    <w:p w:rsidR="002227F7" w:rsidRPr="00126622" w:rsidRDefault="002227F7" w:rsidP="002227F7">
      <w:pPr>
        <w:pStyle w:val="Nervous1"/>
      </w:pPr>
      <w:bookmarkStart w:id="32" w:name="_Toc5571097"/>
      <w:r w:rsidRPr="00126622">
        <w:t>Treatment</w:t>
      </w:r>
      <w:bookmarkEnd w:id="32"/>
    </w:p>
    <w:p w:rsidR="00357176" w:rsidRPr="00126622" w:rsidRDefault="005E12F9" w:rsidP="00357176">
      <w:pPr>
        <w:spacing w:after="120"/>
        <w:jc w:val="right"/>
        <w:rPr>
          <w:color w:val="000000"/>
        </w:rPr>
      </w:pPr>
      <w:hyperlink r:id="rId14" w:history="1">
        <w:r w:rsidR="00886134" w:rsidRPr="005E1082">
          <w:rPr>
            <w:rStyle w:val="Hyperlink"/>
          </w:rPr>
          <w:t xml:space="preserve">also </w:t>
        </w:r>
        <w:r w:rsidR="00357176" w:rsidRPr="005E1082">
          <w:rPr>
            <w:rStyle w:val="Hyperlink"/>
          </w:rPr>
          <w:t xml:space="preserve">see </w:t>
        </w:r>
        <w:r w:rsidR="00886134" w:rsidRPr="005E1082">
          <w:rPr>
            <w:rStyle w:val="Hyperlink"/>
          </w:rPr>
          <w:t xml:space="preserve">p. </w:t>
        </w:r>
        <w:r w:rsidR="005E1082" w:rsidRPr="005E1082">
          <w:rPr>
            <w:rStyle w:val="Hyperlink"/>
          </w:rPr>
          <w:t>Psy2</w:t>
        </w:r>
        <w:r w:rsidR="00EF3A93">
          <w:rPr>
            <w:rStyle w:val="Hyperlink"/>
          </w:rPr>
          <w:t>3 &gt;&gt;</w:t>
        </w:r>
      </w:hyperlink>
    </w:p>
    <w:p w:rsidR="00757282" w:rsidRPr="00126622" w:rsidRDefault="00AC0C27" w:rsidP="00AC0C27">
      <w:pPr>
        <w:rPr>
          <w:color w:val="000000"/>
        </w:rPr>
      </w:pPr>
      <w:r w:rsidRPr="00126622">
        <w:rPr>
          <w:color w:val="000000"/>
          <w:u w:val="single"/>
        </w:rPr>
        <w:t xml:space="preserve">Many physicians </w:t>
      </w:r>
      <w:r w:rsidR="007356EF" w:rsidRPr="00126622">
        <w:rPr>
          <w:color w:val="000000"/>
          <w:u w:val="single"/>
        </w:rPr>
        <w:t xml:space="preserve">falsely </w:t>
      </w:r>
      <w:r w:rsidRPr="00126622">
        <w:rPr>
          <w:color w:val="000000"/>
          <w:u w:val="single"/>
        </w:rPr>
        <w:t>believe no effective treatm</w:t>
      </w:r>
      <w:r w:rsidR="00757282" w:rsidRPr="00126622">
        <w:rPr>
          <w:color w:val="000000"/>
          <w:u w:val="single"/>
        </w:rPr>
        <w:t>ent is available for alcoholism</w:t>
      </w:r>
      <w:r w:rsidR="00757282" w:rsidRPr="00126622">
        <w:rPr>
          <w:color w:val="000000"/>
        </w:rPr>
        <w:t xml:space="preserve"> -</w:t>
      </w:r>
      <w:r w:rsidRPr="00126622">
        <w:rPr>
          <w:color w:val="000000"/>
        </w:rPr>
        <w:t xml:space="preserve"> these physicians do not refe</w:t>
      </w:r>
      <w:r w:rsidR="00757282" w:rsidRPr="00126622">
        <w:rPr>
          <w:color w:val="000000"/>
        </w:rPr>
        <w:t>r their patients for treatment.</w:t>
      </w:r>
    </w:p>
    <w:p w:rsidR="00961E6C" w:rsidRPr="00126622" w:rsidRDefault="00961E6C" w:rsidP="00961E6C">
      <w:pPr>
        <w:spacing w:before="120"/>
        <w:ind w:left="2880"/>
        <w:rPr>
          <w:color w:val="000000"/>
        </w:rPr>
      </w:pPr>
      <w:r w:rsidRPr="00126622">
        <w:rPr>
          <w:color w:val="000000"/>
          <w:shd w:val="clear" w:color="auto" w:fill="CCFFCC"/>
        </w:rPr>
        <w:t>Treatment is effective</w:t>
      </w:r>
      <w:r w:rsidRPr="00126622">
        <w:rPr>
          <w:color w:val="000000"/>
        </w:rPr>
        <w:t>!</w:t>
      </w:r>
    </w:p>
    <w:p w:rsidR="00925A49" w:rsidRPr="00126622" w:rsidRDefault="00925A49" w:rsidP="000D2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2542"/>
        <w:rPr>
          <w:color w:val="000000"/>
        </w:rPr>
      </w:pPr>
      <w:r w:rsidRPr="00126622">
        <w:rPr>
          <w:color w:val="000000"/>
        </w:rPr>
        <w:t>Complete abstinence is only treatment for alcohol dependence!</w:t>
      </w:r>
      <w:r w:rsidR="0019031F" w:rsidRPr="00126622">
        <w:rPr>
          <w:color w:val="000000"/>
        </w:rPr>
        <w:t xml:space="preserve"> – </w:t>
      </w:r>
      <w:r w:rsidR="0019031F" w:rsidRPr="00126622">
        <w:rPr>
          <w:rStyle w:val="Nervous9Char"/>
        </w:rPr>
        <w:t>no evidence that alcoholics can resume controllable social drinking</w:t>
      </w:r>
      <w:r w:rsidR="0019031F" w:rsidRPr="00126622">
        <w:rPr>
          <w:color w:val="000000"/>
        </w:rPr>
        <w:t>!</w:t>
      </w:r>
    </w:p>
    <w:p w:rsidR="0084007A" w:rsidRPr="00126622" w:rsidRDefault="00225A31" w:rsidP="00961E6C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treat </w:t>
      </w:r>
      <w:r w:rsidRPr="00126622">
        <w:t>contributory</w:t>
      </w:r>
      <w:r w:rsidRPr="00126622">
        <w:rPr>
          <w:color w:val="000000"/>
        </w:rPr>
        <w:t xml:space="preserve"> problems aggressively (e.g. primary depression, anxiety disorder).</w:t>
      </w:r>
    </w:p>
    <w:p w:rsidR="00225A31" w:rsidRPr="00126622" w:rsidRDefault="00225A31" w:rsidP="00AC0C27">
      <w:pPr>
        <w:rPr>
          <w:color w:val="000000"/>
        </w:rPr>
      </w:pPr>
    </w:p>
    <w:p w:rsidR="00961E6C" w:rsidRPr="00126622" w:rsidRDefault="00961E6C" w:rsidP="00961E6C">
      <w:pPr>
        <w:pStyle w:val="Nervous6"/>
        <w:ind w:right="6945"/>
      </w:pPr>
      <w:bookmarkStart w:id="33" w:name="_Toc5571098"/>
      <w:r w:rsidRPr="00126622">
        <w:t>Rehabilitation programs</w:t>
      </w:r>
      <w:bookmarkEnd w:id="33"/>
    </w:p>
    <w:p w:rsidR="00961E6C" w:rsidRPr="00126622" w:rsidRDefault="00961E6C" w:rsidP="00AC0C27">
      <w:pPr>
        <w:rPr>
          <w:color w:val="000000"/>
        </w:rPr>
      </w:pPr>
      <w:r w:rsidRPr="00126622">
        <w:t xml:space="preserve">- combine </w:t>
      </w:r>
      <w:r w:rsidRPr="00126622">
        <w:rPr>
          <w:b/>
          <w:smallCaps/>
        </w:rPr>
        <w:t>medical supervision</w:t>
      </w:r>
      <w:r w:rsidRPr="00126622">
        <w:t xml:space="preserve"> and </w:t>
      </w:r>
      <w:r w:rsidRPr="00126622">
        <w:rPr>
          <w:b/>
          <w:smallCaps/>
        </w:rPr>
        <w:t>psychotherapy</w:t>
      </w:r>
      <w:r w:rsidR="00E17BA6" w:rsidRPr="00126622">
        <w:t>.</w:t>
      </w:r>
    </w:p>
    <w:p w:rsidR="00961E6C" w:rsidRPr="00126622" w:rsidRDefault="00961E6C" w:rsidP="00757282">
      <w:pPr>
        <w:numPr>
          <w:ilvl w:val="0"/>
          <w:numId w:val="11"/>
        </w:numPr>
        <w:rPr>
          <w:color w:val="000000"/>
        </w:rPr>
      </w:pPr>
      <w:r w:rsidRPr="00126622">
        <w:t xml:space="preserve">major obstacles to therapeutic success are </w:t>
      </w:r>
      <w:r w:rsidRPr="00126622">
        <w:rPr>
          <w:b/>
          <w:i/>
        </w:rPr>
        <w:t>denial of problem</w:t>
      </w:r>
      <w:r w:rsidRPr="00126622">
        <w:t xml:space="preserve"> </w:t>
      </w:r>
      <w:r w:rsidRPr="00126622">
        <w:rPr>
          <w:b/>
          <w:i/>
        </w:rPr>
        <w:t xml:space="preserve">severity </w:t>
      </w:r>
      <w:r w:rsidRPr="00126622">
        <w:t xml:space="preserve">and </w:t>
      </w:r>
      <w:r w:rsidRPr="00126622">
        <w:rPr>
          <w:b/>
          <w:i/>
        </w:rPr>
        <w:t>wish to continue drinking</w:t>
      </w:r>
      <w:r w:rsidRPr="00126622">
        <w:t>.</w:t>
      </w:r>
    </w:p>
    <w:p w:rsidR="001E6BB4" w:rsidRPr="00126622" w:rsidRDefault="00AC0C27" w:rsidP="00757282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first step in treatment </w:t>
      </w:r>
      <w:r w:rsidR="00757282" w:rsidRPr="00126622">
        <w:rPr>
          <w:color w:val="000000"/>
        </w:rPr>
        <w:t>-</w:t>
      </w:r>
      <w:r w:rsidRPr="00126622">
        <w:rPr>
          <w:color w:val="000000"/>
        </w:rPr>
        <w:t xml:space="preserve"> </w:t>
      </w:r>
      <w:r w:rsidRPr="00126622">
        <w:rPr>
          <w:color w:val="0000FF"/>
        </w:rPr>
        <w:t>physician states unequivocally that patient has problem with alcohol</w:t>
      </w:r>
      <w:r w:rsidRPr="00126622">
        <w:rPr>
          <w:color w:val="000000"/>
        </w:rPr>
        <w:t xml:space="preserve"> and emphasizes that this determination stems from consequences of alcohol in that patient's life, not fro</w:t>
      </w:r>
      <w:r w:rsidR="001E6BB4" w:rsidRPr="00126622">
        <w:rPr>
          <w:color w:val="000000"/>
        </w:rPr>
        <w:t>m quantity of alcohol consumed.</w:t>
      </w:r>
    </w:p>
    <w:p w:rsidR="00301EAA" w:rsidRPr="00126622" w:rsidRDefault="00301EAA" w:rsidP="009F29DA">
      <w:pPr>
        <w:numPr>
          <w:ilvl w:val="0"/>
          <w:numId w:val="31"/>
        </w:numPr>
        <w:rPr>
          <w:color w:val="000000"/>
        </w:rPr>
      </w:pPr>
      <w:r w:rsidRPr="00126622">
        <w:rPr>
          <w:b/>
          <w:i/>
          <w:color w:val="000000"/>
        </w:rPr>
        <w:t>brief advice given early</w:t>
      </w:r>
      <w:r w:rsidRPr="00126622">
        <w:rPr>
          <w:color w:val="000000"/>
        </w:rPr>
        <w:t xml:space="preserve"> makes difference!</w:t>
      </w:r>
    </w:p>
    <w:p w:rsidR="009F29DA" w:rsidRPr="00126622" w:rsidRDefault="009F29DA" w:rsidP="009F29DA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e</w:t>
      </w:r>
      <w:r w:rsidR="00AC0C27" w:rsidRPr="00126622">
        <w:rPr>
          <w:color w:val="000000"/>
        </w:rPr>
        <w:t>mphasiz</w:t>
      </w:r>
      <w:r w:rsidRPr="00126622">
        <w:rPr>
          <w:color w:val="000000"/>
        </w:rPr>
        <w:t>e</w:t>
      </w:r>
      <w:r w:rsidR="00AC0C27" w:rsidRPr="00126622">
        <w:rPr>
          <w:color w:val="000000"/>
        </w:rPr>
        <w:t xml:space="preserve"> effects on family, friends, and occupation, as well as any physical manifestations</w:t>
      </w:r>
      <w:r w:rsidRPr="00126622">
        <w:rPr>
          <w:color w:val="000000"/>
        </w:rPr>
        <w:t>.</w:t>
      </w:r>
    </w:p>
    <w:p w:rsidR="009F29DA" w:rsidRPr="00126622" w:rsidRDefault="009F29DA" w:rsidP="00AC0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b</w:t>
      </w:r>
      <w:r w:rsidR="00AC0C27" w:rsidRPr="00126622">
        <w:rPr>
          <w:color w:val="000000"/>
        </w:rPr>
        <w:t>e empathic and nonjud</w:t>
      </w:r>
      <w:r w:rsidRPr="00126622">
        <w:rPr>
          <w:color w:val="000000"/>
        </w:rPr>
        <w:t>gmental.</w:t>
      </w:r>
    </w:p>
    <w:p w:rsidR="009F29DA" w:rsidRPr="00126622" w:rsidRDefault="009F29DA" w:rsidP="009F29DA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avoid arguments about diagnosis.</w:t>
      </w:r>
    </w:p>
    <w:p w:rsidR="009F29DA" w:rsidRPr="00126622" w:rsidRDefault="009F29DA" w:rsidP="00AC0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i</w:t>
      </w:r>
      <w:r w:rsidR="00AC0C27" w:rsidRPr="00126622">
        <w:rPr>
          <w:color w:val="000000"/>
        </w:rPr>
        <w:t>ndicate responsibi</w:t>
      </w:r>
      <w:r w:rsidRPr="00126622">
        <w:rPr>
          <w:color w:val="000000"/>
        </w:rPr>
        <w:t>lity for change is with patient.</w:t>
      </w:r>
    </w:p>
    <w:p w:rsidR="009F29DA" w:rsidRPr="00126622" w:rsidRDefault="009F29DA" w:rsidP="00AC0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d</w:t>
      </w:r>
      <w:r w:rsidR="00AC0C27" w:rsidRPr="00126622">
        <w:rPr>
          <w:color w:val="000000"/>
        </w:rPr>
        <w:t>etermine patient's readiness for chan</w:t>
      </w:r>
      <w:r w:rsidRPr="00126622">
        <w:rPr>
          <w:color w:val="000000"/>
        </w:rPr>
        <w:t>ge.</w:t>
      </w:r>
    </w:p>
    <w:p w:rsidR="003F4304" w:rsidRPr="00126622" w:rsidRDefault="00B02F87" w:rsidP="00AC0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ask to</w:t>
      </w:r>
      <w:r w:rsidR="003F4304" w:rsidRPr="00126622">
        <w:rPr>
          <w:color w:val="000000"/>
        </w:rPr>
        <w:t xml:space="preserve"> bring family member to next appointment</w:t>
      </w:r>
      <w:r w:rsidR="00670DF1" w:rsidRPr="00126622">
        <w:rPr>
          <w:color w:val="000000"/>
        </w:rPr>
        <w:t xml:space="preserve"> (involving family can be vital step on path toward recovery!).</w:t>
      </w:r>
    </w:p>
    <w:p w:rsidR="003F4304" w:rsidRPr="00126622" w:rsidRDefault="003F4304" w:rsidP="00AC0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suggest 2-week abstinence trial.</w:t>
      </w:r>
    </w:p>
    <w:p w:rsidR="009F3231" w:rsidRPr="00126622" w:rsidRDefault="009F3231" w:rsidP="00AC0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good strategy is to learn about patients' goals and indicate discrepancies between their goals and their choices.</w:t>
      </w:r>
    </w:p>
    <w:p w:rsidR="009F29DA" w:rsidRPr="00126622" w:rsidRDefault="009E05DD" w:rsidP="009F29DA">
      <w:pPr>
        <w:numPr>
          <w:ilvl w:val="0"/>
          <w:numId w:val="11"/>
        </w:numPr>
        <w:rPr>
          <w:color w:val="000000"/>
        </w:rPr>
      </w:pPr>
      <w:r w:rsidRPr="00126622">
        <w:rPr>
          <w:color w:val="0000FF"/>
        </w:rPr>
        <w:t>frequent follow-up</w:t>
      </w:r>
      <w:r w:rsidRPr="00126622">
        <w:rPr>
          <w:color w:val="000000"/>
        </w:rPr>
        <w:t xml:space="preserve"> is essential to support patient in recovery</w:t>
      </w:r>
      <w:r w:rsidR="00E81457" w:rsidRPr="00126622">
        <w:rPr>
          <w:color w:val="000000"/>
        </w:rPr>
        <w:t>.</w:t>
      </w:r>
    </w:p>
    <w:p w:rsidR="00151B5F" w:rsidRPr="00126622" w:rsidRDefault="00151B5F" w:rsidP="00151B5F">
      <w:pPr>
        <w:ind w:left="1440"/>
        <w:rPr>
          <w:color w:val="000000"/>
        </w:rPr>
      </w:pPr>
      <w:r w:rsidRPr="00126622">
        <w:rPr>
          <w:color w:val="000000"/>
        </w:rPr>
        <w:t xml:space="preserve">N.B. </w:t>
      </w:r>
      <w:r w:rsidRPr="00126622">
        <w:rPr>
          <w:color w:val="000000"/>
          <w:szCs w:val="24"/>
          <w:u w:val="double" w:color="FF0000"/>
        </w:rPr>
        <w:t>treatment does not end with sobriety</w:t>
      </w:r>
      <w:r w:rsidRPr="00126622">
        <w:rPr>
          <w:color w:val="000000"/>
        </w:rPr>
        <w:t>! Recovery means that patient can handle stresses of everyday life without alcohol!</w:t>
      </w:r>
    </w:p>
    <w:p w:rsidR="009E05DD" w:rsidRPr="00126622" w:rsidRDefault="00E81457" w:rsidP="009F29DA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most common mistake physicians make is assuming too soon that patient is stable.</w:t>
      </w:r>
    </w:p>
    <w:p w:rsidR="0041461C" w:rsidRPr="00126622" w:rsidRDefault="0041461C" w:rsidP="0041461C">
      <w:pPr>
        <w:numPr>
          <w:ilvl w:val="0"/>
          <w:numId w:val="31"/>
        </w:numPr>
      </w:pPr>
      <w:r w:rsidRPr="00126622">
        <w:t xml:space="preserve">patient should be warned that after few weeks, when he has recovered from his last bout, he is likely to find excuse to drink; patient may try </w:t>
      </w:r>
      <w:r w:rsidRPr="00126622">
        <w:rPr>
          <w:b/>
          <w:i/>
        </w:rPr>
        <w:t>controlled drinking</w:t>
      </w:r>
      <w:r w:rsidRPr="00126622">
        <w:t xml:space="preserve"> for few days but he will most likely lose control eventually, so best approach is </w:t>
      </w:r>
      <w:r w:rsidRPr="00126622">
        <w:rPr>
          <w:b/>
          <w:i/>
        </w:rPr>
        <w:t>complete abstinence</w:t>
      </w:r>
      <w:r w:rsidRPr="00126622">
        <w:t>!</w:t>
      </w:r>
    </w:p>
    <w:p w:rsidR="00151B5F" w:rsidRPr="00126622" w:rsidRDefault="00151B5F" w:rsidP="00151B5F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 xml:space="preserve">patient must be able to do following: </w:t>
      </w:r>
    </w:p>
    <w:p w:rsidR="00151B5F" w:rsidRPr="00126622" w:rsidRDefault="00151B5F" w:rsidP="00151B5F">
      <w:pPr>
        <w:numPr>
          <w:ilvl w:val="2"/>
          <w:numId w:val="31"/>
        </w:numPr>
        <w:rPr>
          <w:color w:val="000000"/>
        </w:rPr>
      </w:pPr>
      <w:r w:rsidRPr="00126622">
        <w:rPr>
          <w:color w:val="000000"/>
        </w:rPr>
        <w:t>learn to say no to</w:t>
      </w:r>
      <w:r w:rsidR="008C235B" w:rsidRPr="00126622">
        <w:rPr>
          <w:color w:val="000000"/>
        </w:rPr>
        <w:t xml:space="preserve"> drinking in social situations (ask patient exactly what he is going to say and do when asked at parties what he wants to drink).</w:t>
      </w:r>
    </w:p>
    <w:p w:rsidR="00151B5F" w:rsidRPr="00126622" w:rsidRDefault="00151B5F" w:rsidP="00151B5F">
      <w:pPr>
        <w:numPr>
          <w:ilvl w:val="2"/>
          <w:numId w:val="31"/>
        </w:numPr>
        <w:rPr>
          <w:color w:val="000000"/>
        </w:rPr>
      </w:pPr>
      <w:r w:rsidRPr="00126622">
        <w:rPr>
          <w:color w:val="000000"/>
        </w:rPr>
        <w:t>handle heavy-drinking friends who will try t</w:t>
      </w:r>
      <w:r w:rsidR="008C235B" w:rsidRPr="00126622">
        <w:rPr>
          <w:color w:val="000000"/>
        </w:rPr>
        <w:t>o undermine patient's sobriety.</w:t>
      </w:r>
    </w:p>
    <w:p w:rsidR="00151B5F" w:rsidRPr="00126622" w:rsidRDefault="00151B5F" w:rsidP="00151B5F">
      <w:pPr>
        <w:numPr>
          <w:ilvl w:val="2"/>
          <w:numId w:val="31"/>
        </w:numPr>
        <w:rPr>
          <w:color w:val="000000"/>
        </w:rPr>
      </w:pPr>
      <w:r w:rsidRPr="00126622">
        <w:rPr>
          <w:color w:val="000000"/>
        </w:rPr>
        <w:t>handle stress (patients should not ignore symptoms of anxiety).</w:t>
      </w:r>
    </w:p>
    <w:p w:rsidR="00151B5F" w:rsidRPr="00126622" w:rsidRDefault="00151B5F" w:rsidP="00151B5F">
      <w:pPr>
        <w:numPr>
          <w:ilvl w:val="2"/>
          <w:numId w:val="31"/>
        </w:numPr>
        <w:rPr>
          <w:color w:val="000000"/>
        </w:rPr>
      </w:pPr>
      <w:r w:rsidRPr="00126622">
        <w:rPr>
          <w:color w:val="000000"/>
        </w:rPr>
        <w:t>avoid boredom (prior to recovery, patients spent great deal of time drinking or recovering from drinking; upon abstinence, patients will have more free time).</w:t>
      </w:r>
    </w:p>
    <w:p w:rsidR="00151B5F" w:rsidRPr="00126622" w:rsidRDefault="00151B5F" w:rsidP="00151B5F">
      <w:pPr>
        <w:numPr>
          <w:ilvl w:val="2"/>
          <w:numId w:val="31"/>
        </w:numPr>
        <w:rPr>
          <w:color w:val="000000"/>
        </w:rPr>
      </w:pPr>
      <w:r w:rsidRPr="00126622">
        <w:rPr>
          <w:color w:val="000000"/>
        </w:rPr>
        <w:t>learn to get along again with family and close friends (family problems often increase when drinking stops).</w:t>
      </w:r>
    </w:p>
    <w:p w:rsidR="00151B5F" w:rsidRPr="00126622" w:rsidRDefault="00151B5F" w:rsidP="00151B5F">
      <w:pPr>
        <w:numPr>
          <w:ilvl w:val="2"/>
          <w:numId w:val="31"/>
        </w:numPr>
        <w:rPr>
          <w:color w:val="000000"/>
        </w:rPr>
      </w:pPr>
      <w:r w:rsidRPr="00126622">
        <w:rPr>
          <w:color w:val="000000"/>
        </w:rPr>
        <w:t>identify situations that can lead to drinking and</w:t>
      </w:r>
      <w:r w:rsidR="003945BC" w:rsidRPr="00126622">
        <w:rPr>
          <w:color w:val="000000"/>
        </w:rPr>
        <w:t xml:space="preserve"> develop ways to cope with them → practice responses to these high-risk situations.</w:t>
      </w:r>
    </w:p>
    <w:p w:rsidR="00E81457" w:rsidRPr="00126622" w:rsidRDefault="00F779DA" w:rsidP="009F29DA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patient should have list of phone numbers of people he can call when having difficult time coping (put list in convenient location because during high-stress periods they may become emotionally and mentally disorientated, necessitating written instructions</w:t>
      </w:r>
      <w:r w:rsidR="006B0179" w:rsidRPr="00126622">
        <w:rPr>
          <w:color w:val="000000"/>
        </w:rPr>
        <w:t>).</w:t>
      </w:r>
    </w:p>
    <w:p w:rsidR="00F779DA" w:rsidRPr="00126622" w:rsidRDefault="00F779DA" w:rsidP="009F29DA">
      <w:pPr>
        <w:rPr>
          <w:color w:val="000000"/>
        </w:rPr>
      </w:pPr>
    </w:p>
    <w:p w:rsidR="009F29DA" w:rsidRPr="00126622" w:rsidRDefault="00AC0C27" w:rsidP="009F29DA">
      <w:pPr>
        <w:rPr>
          <w:color w:val="000000"/>
        </w:rPr>
      </w:pPr>
      <w:r w:rsidRPr="00126622">
        <w:rPr>
          <w:color w:val="000000"/>
          <w:highlight w:val="yellow"/>
          <w:u w:val="single"/>
        </w:rPr>
        <w:t>5 stages of change</w:t>
      </w:r>
      <w:r w:rsidRPr="00126622">
        <w:rPr>
          <w:color w:val="000000"/>
          <w:u w:val="single"/>
        </w:rPr>
        <w:t xml:space="preserve"> (Prochaska) </w:t>
      </w:r>
      <w:r w:rsidR="009F29DA" w:rsidRPr="00126622">
        <w:rPr>
          <w:color w:val="000000"/>
          <w:u w:val="single"/>
        </w:rPr>
        <w:t>-</w:t>
      </w:r>
      <w:r w:rsidRPr="00126622">
        <w:rPr>
          <w:color w:val="000000"/>
          <w:u w:val="single"/>
        </w:rPr>
        <w:t xml:space="preserve"> fundamental guidance for enhancing motivation</w:t>
      </w:r>
      <w:r w:rsidR="009F29DA" w:rsidRPr="00126622">
        <w:rPr>
          <w:color w:val="000000"/>
        </w:rPr>
        <w:t>:</w:t>
      </w:r>
    </w:p>
    <w:p w:rsidR="00FC603F" w:rsidRPr="00126622" w:rsidRDefault="00FC603F" w:rsidP="00FC603F">
      <w:pPr>
        <w:ind w:left="2160"/>
        <w:rPr>
          <w:color w:val="000000"/>
        </w:rPr>
      </w:pPr>
      <w:r w:rsidRPr="00126622">
        <w:rPr>
          <w:color w:val="000000"/>
        </w:rPr>
        <w:t>N.B. stages of change represent cycle permitting both forward and backward movement!</w:t>
      </w:r>
    </w:p>
    <w:p w:rsidR="00AC0C27" w:rsidRPr="00126622" w:rsidRDefault="003F4304" w:rsidP="0012740B">
      <w:pPr>
        <w:numPr>
          <w:ilvl w:val="1"/>
          <w:numId w:val="31"/>
        </w:numPr>
        <w:rPr>
          <w:color w:val="000000"/>
        </w:rPr>
      </w:pPr>
      <w:r w:rsidRPr="00126622">
        <w:rPr>
          <w:b/>
          <w:color w:val="0000FF"/>
        </w:rPr>
        <w:t>Precontemplation phase</w:t>
      </w:r>
      <w:r w:rsidRPr="00126622">
        <w:rPr>
          <w:color w:val="000000"/>
        </w:rPr>
        <w:t xml:space="preserve"> -</w:t>
      </w:r>
      <w:r w:rsidR="00AC0C27" w:rsidRPr="00126622">
        <w:rPr>
          <w:color w:val="000000"/>
        </w:rPr>
        <w:t xml:space="preserve"> individual does not express an</w:t>
      </w:r>
      <w:r w:rsidRPr="00126622">
        <w:rPr>
          <w:color w:val="000000"/>
        </w:rPr>
        <w:t>y interest in need for change; m</w:t>
      </w:r>
      <w:r w:rsidR="00AC0C27" w:rsidRPr="00126622">
        <w:rPr>
          <w:color w:val="000000"/>
        </w:rPr>
        <w:t xml:space="preserve">any individuals with substance use problems are </w:t>
      </w:r>
      <w:r w:rsidRPr="00126622">
        <w:rPr>
          <w:color w:val="000000"/>
        </w:rPr>
        <w:t>firmly entrenched in this stage</w:t>
      </w:r>
      <w:r w:rsidR="00AC0C27" w:rsidRPr="00126622">
        <w:rPr>
          <w:color w:val="000000"/>
        </w:rPr>
        <w:t xml:space="preserve">. </w:t>
      </w:r>
    </w:p>
    <w:p w:rsidR="00AC0C27" w:rsidRPr="00126622" w:rsidRDefault="00AC0C27" w:rsidP="0012740B">
      <w:pPr>
        <w:numPr>
          <w:ilvl w:val="1"/>
          <w:numId w:val="31"/>
        </w:numPr>
        <w:rPr>
          <w:color w:val="000000"/>
        </w:rPr>
      </w:pPr>
      <w:r w:rsidRPr="00126622">
        <w:rPr>
          <w:b/>
          <w:color w:val="0000FF"/>
        </w:rPr>
        <w:t>Contemplation</w:t>
      </w:r>
      <w:r w:rsidRPr="00126622">
        <w:rPr>
          <w:color w:val="000000"/>
        </w:rPr>
        <w:t xml:space="preserve"> </w:t>
      </w:r>
      <w:r w:rsidR="001A5923" w:rsidRPr="00126622">
        <w:rPr>
          <w:b/>
          <w:color w:val="0000FF"/>
        </w:rPr>
        <w:t>phase</w:t>
      </w:r>
      <w:r w:rsidR="001A5923" w:rsidRPr="00126622">
        <w:rPr>
          <w:color w:val="000000"/>
        </w:rPr>
        <w:t xml:space="preserve"> -</w:t>
      </w:r>
      <w:r w:rsidRPr="00126622">
        <w:rPr>
          <w:color w:val="000000"/>
        </w:rPr>
        <w:t xml:space="preserve"> firs</w:t>
      </w:r>
      <w:r w:rsidR="001A5923" w:rsidRPr="00126622">
        <w:rPr>
          <w:color w:val="000000"/>
        </w:rPr>
        <w:t xml:space="preserve">t evidence of dynamic behavior - </w:t>
      </w:r>
      <w:r w:rsidRPr="00126622">
        <w:rPr>
          <w:color w:val="000000"/>
        </w:rPr>
        <w:t>individual expresses tentative belief in possibility tha</w:t>
      </w:r>
      <w:r w:rsidR="001A5923" w:rsidRPr="00126622">
        <w:rPr>
          <w:color w:val="000000"/>
        </w:rPr>
        <w:t xml:space="preserve">t alcohol use might be harmful; </w:t>
      </w:r>
      <w:r w:rsidRPr="00126622">
        <w:rPr>
          <w:color w:val="000000"/>
        </w:rPr>
        <w:t>hallmark of this stage</w:t>
      </w:r>
      <w:r w:rsidR="001A5923" w:rsidRPr="00126622">
        <w:rPr>
          <w:color w:val="000000"/>
        </w:rPr>
        <w:t xml:space="preserve"> is ambivalence and skepticism (</w:t>
      </w:r>
      <w:r w:rsidRPr="00126622">
        <w:rPr>
          <w:color w:val="000000"/>
        </w:rPr>
        <w:t>patient is receptive to new information, or just as likely reassured that current behavior is acceptable, in absence of information</w:t>
      </w:r>
      <w:r w:rsidR="001A5923" w:rsidRPr="00126622">
        <w:rPr>
          <w:color w:val="000000"/>
        </w:rPr>
        <w:t>)</w:t>
      </w:r>
      <w:r w:rsidRPr="00126622">
        <w:rPr>
          <w:color w:val="000000"/>
        </w:rPr>
        <w:t xml:space="preserve">. </w:t>
      </w:r>
    </w:p>
    <w:p w:rsidR="00AC0C27" w:rsidRPr="00126622" w:rsidRDefault="001A5923" w:rsidP="0012740B">
      <w:pPr>
        <w:numPr>
          <w:ilvl w:val="1"/>
          <w:numId w:val="31"/>
        </w:numPr>
        <w:rPr>
          <w:color w:val="000000"/>
        </w:rPr>
      </w:pPr>
      <w:r w:rsidRPr="00126622">
        <w:rPr>
          <w:b/>
          <w:color w:val="0000FF"/>
        </w:rPr>
        <w:t>Preparation stage</w:t>
      </w:r>
      <w:r w:rsidRPr="00126622">
        <w:rPr>
          <w:color w:val="000000"/>
        </w:rPr>
        <w:t xml:space="preserve"> -</w:t>
      </w:r>
      <w:r w:rsidR="00AC0C27" w:rsidRPr="00126622">
        <w:rPr>
          <w:color w:val="000000"/>
        </w:rPr>
        <w:t xml:space="preserve"> clinician successfully alters bala</w:t>
      </w:r>
      <w:r w:rsidRPr="00126622">
        <w:rPr>
          <w:color w:val="000000"/>
        </w:rPr>
        <w:t xml:space="preserve">nce in favor of healthy choice – it is </w:t>
      </w:r>
      <w:r w:rsidR="00AC0C27" w:rsidRPr="00126622">
        <w:rPr>
          <w:color w:val="000000"/>
        </w:rPr>
        <w:t>thoughtful</w:t>
      </w:r>
      <w:r w:rsidRPr="00126622">
        <w:rPr>
          <w:color w:val="000000"/>
        </w:rPr>
        <w:t xml:space="preserve"> phase focused on making plans.</w:t>
      </w:r>
    </w:p>
    <w:p w:rsidR="00AC0C27" w:rsidRPr="00126622" w:rsidRDefault="001A5923" w:rsidP="0012740B">
      <w:pPr>
        <w:numPr>
          <w:ilvl w:val="1"/>
          <w:numId w:val="31"/>
        </w:numPr>
        <w:rPr>
          <w:color w:val="000000"/>
        </w:rPr>
      </w:pPr>
      <w:r w:rsidRPr="00126622">
        <w:rPr>
          <w:b/>
          <w:color w:val="0000FF"/>
        </w:rPr>
        <w:t>A</w:t>
      </w:r>
      <w:r w:rsidR="00AC0C27" w:rsidRPr="00126622">
        <w:rPr>
          <w:b/>
          <w:color w:val="0000FF"/>
        </w:rPr>
        <w:t>ction stage</w:t>
      </w:r>
      <w:r w:rsidR="00AC0C27" w:rsidRPr="00126622">
        <w:rPr>
          <w:color w:val="000000"/>
        </w:rPr>
        <w:t xml:space="preserve"> </w:t>
      </w:r>
      <w:r w:rsidRPr="00126622">
        <w:rPr>
          <w:color w:val="000000"/>
        </w:rPr>
        <w:t>-</w:t>
      </w:r>
      <w:r w:rsidR="00AC0C27" w:rsidRPr="00126622">
        <w:rPr>
          <w:color w:val="000000"/>
        </w:rPr>
        <w:t xml:space="preserve"> full recognition of problem along with observable evidence of ste</w:t>
      </w:r>
      <w:r w:rsidRPr="00126622">
        <w:rPr>
          <w:color w:val="000000"/>
        </w:rPr>
        <w:t xml:space="preserve">ps taken to reduce alcohol use; </w:t>
      </w:r>
      <w:r w:rsidR="00AC0C27" w:rsidRPr="00126622">
        <w:rPr>
          <w:color w:val="000000"/>
        </w:rPr>
        <w:t xml:space="preserve">patient should be given list of options for treatment including AA and pharmacotherapy. </w:t>
      </w:r>
    </w:p>
    <w:p w:rsidR="00AC0C27" w:rsidRPr="00126622" w:rsidRDefault="00AC0C27" w:rsidP="0012740B">
      <w:pPr>
        <w:numPr>
          <w:ilvl w:val="1"/>
          <w:numId w:val="31"/>
        </w:numPr>
        <w:rPr>
          <w:color w:val="000000"/>
        </w:rPr>
      </w:pPr>
      <w:r w:rsidRPr="00126622">
        <w:rPr>
          <w:b/>
          <w:color w:val="0000FF"/>
        </w:rPr>
        <w:t xml:space="preserve">Maintenance </w:t>
      </w:r>
      <w:r w:rsidR="001A5923" w:rsidRPr="00126622">
        <w:rPr>
          <w:b/>
          <w:color w:val="0000FF"/>
        </w:rPr>
        <w:t>stage</w:t>
      </w:r>
      <w:r w:rsidR="001A5923" w:rsidRPr="00126622">
        <w:rPr>
          <w:color w:val="000000"/>
        </w:rPr>
        <w:t xml:space="preserve"> - </w:t>
      </w:r>
      <w:r w:rsidRPr="00126622">
        <w:rPr>
          <w:color w:val="000000"/>
        </w:rPr>
        <w:t xml:space="preserve">most mature stage </w:t>
      </w:r>
      <w:r w:rsidR="001A5923" w:rsidRPr="00126622">
        <w:rPr>
          <w:color w:val="000000"/>
        </w:rPr>
        <w:t>-</w:t>
      </w:r>
      <w:r w:rsidRPr="00126622">
        <w:rPr>
          <w:color w:val="000000"/>
        </w:rPr>
        <w:t xml:space="preserve"> motivational efforts are directed toward promoting hard won gains and preventing slips.</w:t>
      </w:r>
    </w:p>
    <w:p w:rsidR="00FC603F" w:rsidRPr="00126622" w:rsidRDefault="00FC603F" w:rsidP="00FC603F">
      <w:pPr>
        <w:rPr>
          <w:color w:val="000000"/>
        </w:rPr>
      </w:pPr>
    </w:p>
    <w:p w:rsidR="009F3231" w:rsidRPr="00126622" w:rsidRDefault="00AC0C27" w:rsidP="009F3231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patient might be angry initially and storm out of office, but then patient might recall physician's warning months or</w:t>
      </w:r>
      <w:r w:rsidR="009F3231" w:rsidRPr="00126622">
        <w:rPr>
          <w:color w:val="000000"/>
        </w:rPr>
        <w:t xml:space="preserve"> years later and stop drinking.</w:t>
      </w:r>
    </w:p>
    <w:p w:rsidR="00225A31" w:rsidRPr="00126622" w:rsidRDefault="00225A31" w:rsidP="00225A31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if patient denies problem, recommending joining AA will not work.</w:t>
      </w:r>
    </w:p>
    <w:p w:rsidR="00AC0C27" w:rsidRPr="00126622" w:rsidRDefault="009F3231" w:rsidP="009F3231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f</w:t>
      </w:r>
      <w:r w:rsidR="00AC0C27" w:rsidRPr="00126622">
        <w:rPr>
          <w:color w:val="000000"/>
        </w:rPr>
        <w:t>or patients who recognize problem and will consider referral, cheapest (free) an</w:t>
      </w:r>
      <w:r w:rsidR="00925A49" w:rsidRPr="00126622">
        <w:rPr>
          <w:color w:val="000000"/>
        </w:rPr>
        <w:t>d most accessible option is AA.</w:t>
      </w:r>
    </w:p>
    <w:p w:rsidR="00720EE9" w:rsidRPr="00126622" w:rsidRDefault="00925A49" w:rsidP="00925A49">
      <w:pPr>
        <w:ind w:left="1440"/>
        <w:rPr>
          <w:color w:val="000000"/>
        </w:rPr>
      </w:pPr>
      <w:r w:rsidRPr="00126622">
        <w:rPr>
          <w:color w:val="000000"/>
          <w:szCs w:val="24"/>
          <w:u w:val="double" w:color="FF0000"/>
        </w:rPr>
        <w:t>Strongly recommend AA</w:t>
      </w:r>
      <w:r w:rsidRPr="00126622">
        <w:rPr>
          <w:color w:val="000000"/>
        </w:rPr>
        <w:t>!</w:t>
      </w:r>
    </w:p>
    <w:p w:rsidR="0034504D" w:rsidRPr="00126622" w:rsidRDefault="0034504D" w:rsidP="0034504D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  <w:u w:val="single"/>
        </w:rPr>
        <w:t>when patient has urge to drink</w:t>
      </w:r>
      <w:r w:rsidRPr="00126622">
        <w:rPr>
          <w:color w:val="000000"/>
        </w:rPr>
        <w:t>:</w:t>
      </w:r>
    </w:p>
    <w:p w:rsidR="0034504D" w:rsidRPr="00126622" w:rsidRDefault="0034504D" w:rsidP="0034504D">
      <w:pPr>
        <w:numPr>
          <w:ilvl w:val="0"/>
          <w:numId w:val="34"/>
        </w:numPr>
        <w:rPr>
          <w:color w:val="000000"/>
        </w:rPr>
      </w:pPr>
      <w:r w:rsidRPr="00126622">
        <w:rPr>
          <w:color w:val="000000"/>
        </w:rPr>
        <w:t>self-distraction (get involved with alternate activity to enjoy)</w:t>
      </w:r>
    </w:p>
    <w:p w:rsidR="0034504D" w:rsidRPr="00126622" w:rsidRDefault="0034504D" w:rsidP="0034504D">
      <w:pPr>
        <w:numPr>
          <w:ilvl w:val="0"/>
          <w:numId w:val="34"/>
        </w:numPr>
        <w:rPr>
          <w:color w:val="000000"/>
        </w:rPr>
      </w:pPr>
      <w:r w:rsidRPr="00126622">
        <w:rPr>
          <w:color w:val="000000"/>
        </w:rPr>
        <w:t>thought stopping (do not dwell on thoughts of drinking but stop these thoughts)</w:t>
      </w:r>
    </w:p>
    <w:p w:rsidR="0034504D" w:rsidRPr="00126622" w:rsidRDefault="0034504D" w:rsidP="0034504D">
      <w:pPr>
        <w:numPr>
          <w:ilvl w:val="0"/>
          <w:numId w:val="34"/>
        </w:numPr>
        <w:rPr>
          <w:color w:val="000000"/>
        </w:rPr>
      </w:pPr>
      <w:r w:rsidRPr="00126622">
        <w:rPr>
          <w:color w:val="000000"/>
        </w:rPr>
        <w:t>reprogramming (avoid activities that remind drinking)</w:t>
      </w:r>
    </w:p>
    <w:p w:rsidR="0034504D" w:rsidRPr="00126622" w:rsidRDefault="0034504D" w:rsidP="0034504D">
      <w:pPr>
        <w:numPr>
          <w:ilvl w:val="0"/>
          <w:numId w:val="34"/>
        </w:numPr>
        <w:rPr>
          <w:color w:val="000000"/>
        </w:rPr>
      </w:pPr>
      <w:r w:rsidRPr="00126622">
        <w:rPr>
          <w:color w:val="000000"/>
        </w:rPr>
        <w:t>use of social support structure.</w:t>
      </w:r>
    </w:p>
    <w:p w:rsidR="00A33C27" w:rsidRPr="00126622" w:rsidRDefault="00A33C27" w:rsidP="00A33C2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  <w:u w:val="single"/>
        </w:rPr>
        <w:t>if patient has relapse</w:t>
      </w:r>
      <w:r w:rsidRPr="00126622">
        <w:rPr>
          <w:color w:val="000000"/>
        </w:rPr>
        <w:t>, find out what happened (make diagnosis) in order to formulate new treatment plan; patient must be actively involved in devising solutions (do not attempt to solve problem for patient!).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 xml:space="preserve">determine what patient thinks is appropriate treatment. 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 xml:space="preserve">reinforce patient's decision to seek help. 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 xml:space="preserve">emphasize that complete abstinence is only solution. 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reframe r</w:t>
      </w:r>
      <w:r w:rsidR="00F7309F" w:rsidRPr="00126622">
        <w:rPr>
          <w:color w:val="000000"/>
        </w:rPr>
        <w:t>elapse as learning opportunity.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provide support and empathy (reassure with encouragement such as "we can do this together").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 xml:space="preserve">have patient come up with ways to avoid triggering event. </w:t>
      </w:r>
    </w:p>
    <w:p w:rsidR="00A33C27" w:rsidRPr="00126622" w:rsidRDefault="00A33C27" w:rsidP="00A33C27">
      <w:pPr>
        <w:numPr>
          <w:ilvl w:val="0"/>
          <w:numId w:val="31"/>
        </w:numPr>
        <w:rPr>
          <w:color w:val="000000"/>
        </w:rPr>
      </w:pPr>
      <w:r w:rsidRPr="00126622">
        <w:rPr>
          <w:color w:val="000000"/>
        </w:rPr>
        <w:t>rehearse what to do in high-risk situations.</w:t>
      </w:r>
    </w:p>
    <w:p w:rsidR="0034504D" w:rsidRPr="00126622" w:rsidRDefault="0034504D" w:rsidP="00720EE9">
      <w:pPr>
        <w:rPr>
          <w:color w:val="000000"/>
        </w:rPr>
      </w:pPr>
    </w:p>
    <w:p w:rsidR="00720EE9" w:rsidRPr="00126622" w:rsidRDefault="00720EE9" w:rsidP="00720EE9">
      <w:pPr>
        <w:pStyle w:val="Nervous6"/>
        <w:ind w:right="6661"/>
      </w:pPr>
      <w:bookmarkStart w:id="34" w:name="_Toc5571099"/>
      <w:r w:rsidRPr="00126622">
        <w:t>AA (Alcoholics Anonymous)</w:t>
      </w:r>
      <w:bookmarkEnd w:id="34"/>
    </w:p>
    <w:p w:rsidR="006B2CDA" w:rsidRPr="00126622" w:rsidRDefault="006B2CDA" w:rsidP="006B2CDA">
      <w:pPr>
        <w:numPr>
          <w:ilvl w:val="0"/>
          <w:numId w:val="11"/>
        </w:numPr>
      </w:pPr>
      <w:r w:rsidRPr="00126622">
        <w:t>success rate ≈ 34%.</w:t>
      </w:r>
    </w:p>
    <w:p w:rsidR="00E17BA6" w:rsidRPr="00126622" w:rsidRDefault="00720EE9" w:rsidP="00E17BA6">
      <w:pPr>
        <w:numPr>
          <w:ilvl w:val="0"/>
          <w:numId w:val="11"/>
        </w:numPr>
      </w:pPr>
      <w:r w:rsidRPr="00126622">
        <w:rPr>
          <w:color w:val="000000"/>
        </w:rPr>
        <w:t>physician should have AA literature in office (dates and places of meetings), have AA phone number available.</w:t>
      </w:r>
    </w:p>
    <w:p w:rsidR="00E17BA6" w:rsidRPr="00126622" w:rsidRDefault="00E17BA6" w:rsidP="00E17BA6">
      <w:pPr>
        <w:numPr>
          <w:ilvl w:val="0"/>
          <w:numId w:val="11"/>
        </w:numPr>
      </w:pPr>
      <w:r w:rsidRPr="00126622">
        <w:t xml:space="preserve">AA groups also include high proportion of </w:t>
      </w:r>
      <w:r w:rsidRPr="00126622">
        <w:rPr>
          <w:i/>
        </w:rPr>
        <w:t>nonvoluntary enrollees</w:t>
      </w:r>
      <w:r w:rsidRPr="00126622">
        <w:t xml:space="preserve"> (attendance mandated by court or probation officer order).</w:t>
      </w:r>
    </w:p>
    <w:p w:rsidR="00720EE9" w:rsidRPr="00126622" w:rsidRDefault="00AC0C27" w:rsidP="00720EE9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AA </w:t>
      </w:r>
      <w:r w:rsidRPr="00126622">
        <w:rPr>
          <w:b/>
          <w:color w:val="0000FF"/>
        </w:rPr>
        <w:t>12-step approach</w:t>
      </w:r>
      <w:r w:rsidRPr="00126622">
        <w:rPr>
          <w:color w:val="000000"/>
        </w:rPr>
        <w:t xml:space="preserve"> involves psychosocial techniques used in changing behavior (e</w:t>
      </w:r>
      <w:r w:rsidR="00720EE9" w:rsidRPr="00126622">
        <w:rPr>
          <w:color w:val="000000"/>
        </w:rPr>
        <w:t>.</w:t>
      </w:r>
      <w:r w:rsidRPr="00126622">
        <w:rPr>
          <w:color w:val="000000"/>
        </w:rPr>
        <w:t>g</w:t>
      </w:r>
      <w:r w:rsidR="00720EE9" w:rsidRPr="00126622">
        <w:rPr>
          <w:color w:val="000000"/>
        </w:rPr>
        <w:t>.</w:t>
      </w:r>
      <w:r w:rsidRPr="00126622">
        <w:rPr>
          <w:color w:val="000000"/>
        </w:rPr>
        <w:t xml:space="preserve"> rewards, social </w:t>
      </w:r>
      <w:r w:rsidR="00720EE9" w:rsidRPr="00126622">
        <w:rPr>
          <w:color w:val="000000"/>
        </w:rPr>
        <w:t>support networks, role models).</w:t>
      </w:r>
    </w:p>
    <w:p w:rsidR="00720EE9" w:rsidRPr="00126622" w:rsidRDefault="00720EE9" w:rsidP="00AC0C2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e</w:t>
      </w:r>
      <w:r w:rsidR="00AC0C27" w:rsidRPr="00126622">
        <w:rPr>
          <w:color w:val="000000"/>
        </w:rPr>
        <w:t xml:space="preserve">ach new person is </w:t>
      </w:r>
      <w:r w:rsidR="00AC0C27" w:rsidRPr="00126622">
        <w:rPr>
          <w:b/>
          <w:color w:val="0000FF"/>
        </w:rPr>
        <w:t>assigned AA sponsor</w:t>
      </w:r>
      <w:r w:rsidR="00AC0C27" w:rsidRPr="00126622">
        <w:rPr>
          <w:color w:val="000000"/>
        </w:rPr>
        <w:t xml:space="preserve"> (person recovering from alcoholism who supervises and su</w:t>
      </w:r>
      <w:r w:rsidRPr="00126622">
        <w:rPr>
          <w:color w:val="000000"/>
        </w:rPr>
        <w:t xml:space="preserve">pports recovery of new member); </w:t>
      </w:r>
      <w:r w:rsidR="00AC0C27" w:rsidRPr="00126622">
        <w:rPr>
          <w:color w:val="000000"/>
        </w:rPr>
        <w:t>sponsor should be older and should be of same sex as patient (opposite</w:t>
      </w:r>
      <w:r w:rsidRPr="00126622">
        <w:rPr>
          <w:color w:val="000000"/>
        </w:rPr>
        <w:t xml:space="preserve"> sex if patient is homosexual).</w:t>
      </w:r>
    </w:p>
    <w:p w:rsidR="00097F66" w:rsidRPr="00126622" w:rsidRDefault="00097F66" w:rsidP="00AC0C27">
      <w:pPr>
        <w:numPr>
          <w:ilvl w:val="0"/>
          <w:numId w:val="11"/>
        </w:numPr>
        <w:rPr>
          <w:color w:val="000000"/>
        </w:rPr>
      </w:pPr>
      <w:r w:rsidRPr="00126622">
        <w:t>AA provides patient with nondrinking friends who are always available and nondrinking environment in which to socialize.</w:t>
      </w:r>
    </w:p>
    <w:p w:rsidR="00097F66" w:rsidRPr="00126622" w:rsidRDefault="00097F66" w:rsidP="00AC0C27">
      <w:pPr>
        <w:numPr>
          <w:ilvl w:val="0"/>
          <w:numId w:val="11"/>
        </w:numPr>
        <w:rPr>
          <w:color w:val="000000"/>
        </w:rPr>
      </w:pPr>
      <w:r w:rsidRPr="00126622">
        <w:t>patient hears others confess before group every rationalization he has ever used for his own drinking.</w:t>
      </w:r>
    </w:p>
    <w:p w:rsidR="00097F66" w:rsidRPr="00126622" w:rsidRDefault="00097F66" w:rsidP="00AC0C27">
      <w:pPr>
        <w:numPr>
          <w:ilvl w:val="0"/>
          <w:numId w:val="11"/>
        </w:numPr>
        <w:rPr>
          <w:color w:val="000000"/>
        </w:rPr>
      </w:pPr>
      <w:r w:rsidRPr="00126622">
        <w:t>help patient gives other alcoholics may give him self-regard and confidence formerly found only in alcohol.</w:t>
      </w:r>
    </w:p>
    <w:p w:rsidR="00720EE9" w:rsidRPr="00126622" w:rsidRDefault="00720EE9" w:rsidP="00AC0C2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p</w:t>
      </w:r>
      <w:r w:rsidR="00AC0C27" w:rsidRPr="00126622">
        <w:rPr>
          <w:color w:val="000000"/>
        </w:rPr>
        <w:t>atients do not need strong religious background to be successful in AA; they only need belief i</w:t>
      </w:r>
      <w:r w:rsidRPr="00126622">
        <w:rPr>
          <w:color w:val="000000"/>
        </w:rPr>
        <w:t>n power higher than themselves.</w:t>
      </w:r>
    </w:p>
    <w:p w:rsidR="00720EE9" w:rsidRPr="00126622" w:rsidRDefault="00720EE9" w:rsidP="00720EE9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u</w:t>
      </w:r>
      <w:r w:rsidR="00AC0C27" w:rsidRPr="00126622">
        <w:rPr>
          <w:color w:val="000000"/>
        </w:rPr>
        <w:t>rge patients to use aspects of program that can help them stay sober and ignor</w:t>
      </w:r>
      <w:r w:rsidRPr="00126622">
        <w:rPr>
          <w:color w:val="000000"/>
        </w:rPr>
        <w:t>e aspects that are not helpful.</w:t>
      </w:r>
    </w:p>
    <w:p w:rsidR="00925A49" w:rsidRPr="00126622" w:rsidRDefault="00720EE9" w:rsidP="00925A49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p</w:t>
      </w:r>
      <w:r w:rsidR="00AC0C27" w:rsidRPr="00126622">
        <w:rPr>
          <w:color w:val="000000"/>
        </w:rPr>
        <w:t>atients should try at least 5-10 different meetings before giving up on AA approach be</w:t>
      </w:r>
      <w:r w:rsidRPr="00126622">
        <w:rPr>
          <w:color w:val="000000"/>
        </w:rPr>
        <w:t>cause each meeting is different.</w:t>
      </w:r>
    </w:p>
    <w:p w:rsidR="00925A49" w:rsidRPr="00126622" w:rsidRDefault="00925A49" w:rsidP="00AC0C2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p</w:t>
      </w:r>
      <w:r w:rsidR="00AC0C27" w:rsidRPr="00126622">
        <w:rPr>
          <w:color w:val="000000"/>
        </w:rPr>
        <w:t xml:space="preserve">atients need to attend meetings regularly (daily at first) and for sufficient length of time (usually </w:t>
      </w:r>
      <w:r w:rsidRPr="00126622">
        <w:rPr>
          <w:color w:val="000000"/>
        </w:rPr>
        <w:t xml:space="preserve">≥ </w:t>
      </w:r>
      <w:r w:rsidR="00AC0C27" w:rsidRPr="00126622">
        <w:rPr>
          <w:color w:val="000000"/>
        </w:rPr>
        <w:t>2 y</w:t>
      </w:r>
      <w:r w:rsidRPr="00126622">
        <w:rPr>
          <w:color w:val="000000"/>
        </w:rPr>
        <w:t>rs</w:t>
      </w:r>
      <w:r w:rsidR="00AC0C27" w:rsidRPr="00126622">
        <w:rPr>
          <w:color w:val="000000"/>
        </w:rPr>
        <w:t>) because recovery is</w:t>
      </w:r>
      <w:r w:rsidRPr="00126622">
        <w:rPr>
          <w:color w:val="000000"/>
        </w:rPr>
        <w:t xml:space="preserve"> difficult and lengthy process.</w:t>
      </w:r>
    </w:p>
    <w:p w:rsidR="00AC0C27" w:rsidRPr="00126622" w:rsidRDefault="00925A49" w:rsidP="00AC0C2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i</w:t>
      </w:r>
      <w:r w:rsidR="00AC0C27" w:rsidRPr="00126622">
        <w:rPr>
          <w:color w:val="000000"/>
        </w:rPr>
        <w:t>n beginning</w:t>
      </w:r>
      <w:r w:rsidRPr="00126622">
        <w:rPr>
          <w:color w:val="000000"/>
        </w:rPr>
        <w:t xml:space="preserve"> (</w:t>
      </w:r>
      <w:r w:rsidR="00AC0C27" w:rsidRPr="00126622">
        <w:rPr>
          <w:color w:val="000000"/>
        </w:rPr>
        <w:t>and perhaps ongoing</w:t>
      </w:r>
      <w:r w:rsidRPr="00126622">
        <w:rPr>
          <w:color w:val="000000"/>
        </w:rPr>
        <w:t>)</w:t>
      </w:r>
      <w:r w:rsidR="00AC0C27" w:rsidRPr="00126622">
        <w:rPr>
          <w:color w:val="000000"/>
        </w:rPr>
        <w:t xml:space="preserve"> patients should remove alcohol from their homes and avoid bars and other establishments where strong pressures to drink may influence successful a</w:t>
      </w:r>
      <w:r w:rsidRPr="00126622">
        <w:rPr>
          <w:color w:val="000000"/>
        </w:rPr>
        <w:t>bstinence.</w:t>
      </w:r>
    </w:p>
    <w:p w:rsidR="00925A49" w:rsidRPr="00126622" w:rsidRDefault="00925A49" w:rsidP="00925A49">
      <w:pPr>
        <w:rPr>
          <w:color w:val="000000"/>
        </w:rPr>
      </w:pPr>
    </w:p>
    <w:p w:rsidR="003D3E38" w:rsidRPr="00126622" w:rsidRDefault="003D3E38" w:rsidP="003D3E38">
      <w:pPr>
        <w:pStyle w:val="Nervous6"/>
        <w:ind w:right="9071"/>
        <w:rPr>
          <w:color w:val="000000"/>
        </w:rPr>
      </w:pPr>
      <w:bookmarkStart w:id="35" w:name="_Toc5571100"/>
      <w:r w:rsidRPr="00126622">
        <w:t>Diet</w:t>
      </w:r>
      <w:bookmarkEnd w:id="35"/>
    </w:p>
    <w:p w:rsidR="003D3E38" w:rsidRPr="00126622" w:rsidRDefault="003D3E38" w:rsidP="00F073E3">
      <w:pPr>
        <w:numPr>
          <w:ilvl w:val="0"/>
          <w:numId w:val="32"/>
        </w:numPr>
        <w:rPr>
          <w:color w:val="000000"/>
        </w:rPr>
      </w:pPr>
      <w:r w:rsidRPr="00126622">
        <w:rPr>
          <w:color w:val="000000"/>
        </w:rPr>
        <w:t>alcoholics often have poor diet (</w:t>
      </w:r>
      <w:r w:rsidRPr="00126622">
        <w:rPr>
          <w:color w:val="FF0000"/>
        </w:rPr>
        <w:t>folate deficiency</w:t>
      </w:r>
      <w:r w:rsidRPr="00126622">
        <w:rPr>
          <w:color w:val="000000"/>
        </w:rPr>
        <w:t xml:space="preserve"> is common!).</w:t>
      </w:r>
    </w:p>
    <w:p w:rsidR="003D3E38" w:rsidRPr="00126622" w:rsidRDefault="003D3E38" w:rsidP="00F073E3">
      <w:pPr>
        <w:numPr>
          <w:ilvl w:val="0"/>
          <w:numId w:val="32"/>
        </w:numPr>
        <w:rPr>
          <w:color w:val="000000"/>
        </w:rPr>
      </w:pPr>
      <w:r w:rsidRPr="00126622">
        <w:rPr>
          <w:color w:val="000000"/>
        </w:rPr>
        <w:t xml:space="preserve">advise to eat plenty of </w:t>
      </w:r>
      <w:r w:rsidRPr="00126622">
        <w:rPr>
          <w:b/>
          <w:color w:val="0000FF"/>
        </w:rPr>
        <w:t>fruits and vegetables</w:t>
      </w:r>
      <w:r w:rsidRPr="00126622">
        <w:rPr>
          <w:color w:val="000000"/>
        </w:rPr>
        <w:t xml:space="preserve"> and consider </w:t>
      </w:r>
      <w:r w:rsidRPr="00126622">
        <w:rPr>
          <w:b/>
          <w:color w:val="0000FF"/>
        </w:rPr>
        <w:t>multivitamin supplement</w:t>
      </w:r>
      <w:r w:rsidRPr="00126622">
        <w:rPr>
          <w:color w:val="000000"/>
        </w:rPr>
        <w:t>.</w:t>
      </w:r>
    </w:p>
    <w:p w:rsidR="003D3E38" w:rsidRPr="00126622" w:rsidRDefault="003D3E38" w:rsidP="00925A49">
      <w:pPr>
        <w:rPr>
          <w:color w:val="000000"/>
        </w:rPr>
      </w:pPr>
    </w:p>
    <w:p w:rsidR="009E3658" w:rsidRPr="00126622" w:rsidRDefault="009E3658" w:rsidP="009E3658">
      <w:pPr>
        <w:pStyle w:val="Nervous6"/>
        <w:ind w:right="8362"/>
      </w:pPr>
      <w:bookmarkStart w:id="36" w:name="_Toc5571101"/>
      <w:r w:rsidRPr="00126622">
        <w:t>Medications</w:t>
      </w:r>
      <w:bookmarkEnd w:id="36"/>
    </w:p>
    <w:p w:rsidR="00613703" w:rsidRPr="00126622" w:rsidRDefault="00B439CA" w:rsidP="00B439CA">
      <w:pPr>
        <w:numPr>
          <w:ilvl w:val="2"/>
          <w:numId w:val="10"/>
        </w:numPr>
        <w:rPr>
          <w:color w:val="000000"/>
        </w:rPr>
      </w:pPr>
      <w:r w:rsidRPr="00126622">
        <w:rPr>
          <w:b/>
          <w:color w:val="000000"/>
          <w:u w:val="single"/>
        </w:rPr>
        <w:t>Treatment of alcohol withdrawal</w:t>
      </w:r>
      <w:r w:rsidR="00613703" w:rsidRPr="00126622">
        <w:rPr>
          <w:color w:val="000000"/>
        </w:rPr>
        <w:t xml:space="preserve"> - </w:t>
      </w:r>
      <w:r w:rsidR="00436CA2" w:rsidRPr="000D43F1">
        <w:rPr>
          <w:b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benzodiazepines</w:t>
      </w:r>
      <w:r w:rsidR="00436CA2" w:rsidRPr="00126622">
        <w:rPr>
          <w:color w:val="000000"/>
        </w:rPr>
        <w:t xml:space="preserve"> (a</w:t>
      </w:r>
      <w:r w:rsidRPr="00126622">
        <w:rPr>
          <w:color w:val="000000"/>
        </w:rPr>
        <w:t>void fixed-dose therapy, and treat patients for symptoms</w:t>
      </w:r>
      <w:r w:rsidR="00436CA2" w:rsidRPr="00126622">
        <w:rPr>
          <w:color w:val="000000"/>
        </w:rPr>
        <w:t xml:space="preserve">). </w:t>
      </w:r>
      <w:hyperlink w:anchor="Treatment_of_withdrawal" w:history="1">
        <w:r w:rsidR="00436CA2" w:rsidRPr="003C4049">
          <w:rPr>
            <w:rStyle w:val="Hyperlink"/>
            <w:i/>
          </w:rPr>
          <w:t>see above</w:t>
        </w:r>
        <w:r w:rsidR="003C4049" w:rsidRPr="003C4049">
          <w:rPr>
            <w:rStyle w:val="Hyperlink"/>
          </w:rPr>
          <w:t xml:space="preserve"> &gt;&gt;</w:t>
        </w:r>
      </w:hyperlink>
    </w:p>
    <w:p w:rsidR="00613703" w:rsidRPr="00126622" w:rsidRDefault="00613703" w:rsidP="00F073E3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>β</w:t>
      </w:r>
      <w:r w:rsidR="00B439CA" w:rsidRPr="00126622">
        <w:rPr>
          <w:color w:val="000000"/>
        </w:rPr>
        <w:t xml:space="preserve">-blockers, clonidine, phenothiazines, </w:t>
      </w:r>
      <w:r w:rsidRPr="00126622">
        <w:rPr>
          <w:color w:val="000000"/>
        </w:rPr>
        <w:t xml:space="preserve">anticonvulsants </w:t>
      </w:r>
      <w:r w:rsidR="00B439CA" w:rsidRPr="00126622">
        <w:rPr>
          <w:color w:val="000000"/>
        </w:rPr>
        <w:t>c</w:t>
      </w:r>
      <w:r w:rsidRPr="00126622">
        <w:rPr>
          <w:color w:val="000000"/>
        </w:rPr>
        <w:t>an be used with benzodiazepines.</w:t>
      </w:r>
    </w:p>
    <w:p w:rsidR="00613703" w:rsidRPr="00126622" w:rsidRDefault="00613703" w:rsidP="00613703">
      <w:pPr>
        <w:rPr>
          <w:color w:val="000000"/>
        </w:rPr>
      </w:pPr>
    </w:p>
    <w:p w:rsidR="00613703" w:rsidRPr="00126622" w:rsidRDefault="00613703" w:rsidP="00613703">
      <w:pPr>
        <w:numPr>
          <w:ilvl w:val="2"/>
          <w:numId w:val="10"/>
        </w:numPr>
        <w:rPr>
          <w:color w:val="000000"/>
        </w:rPr>
      </w:pPr>
      <w:r w:rsidRPr="00126622">
        <w:rPr>
          <w:b/>
          <w:color w:val="000000"/>
          <w:u w:val="single"/>
        </w:rPr>
        <w:t>Maintenance</w:t>
      </w:r>
    </w:p>
    <w:p w:rsidR="00F073E3" w:rsidRPr="00126622" w:rsidRDefault="00F073E3" w:rsidP="00613703">
      <w:pPr>
        <w:rPr>
          <w:rStyle w:val="DrugnameChar"/>
          <w:lang w:val="en-US"/>
        </w:rPr>
      </w:pPr>
    </w:p>
    <w:p w:rsidR="00F073E3" w:rsidRPr="00126622" w:rsidRDefault="00B439CA" w:rsidP="00F073E3">
      <w:pPr>
        <w:ind w:left="142"/>
        <w:rPr>
          <w:color w:val="000000"/>
        </w:rPr>
      </w:pPr>
      <w:r w:rsidRPr="00126622">
        <w:rPr>
          <w:rStyle w:val="DrugnameChar"/>
          <w:lang w:val="en-US"/>
        </w:rPr>
        <w:t xml:space="preserve">Disulfiram </w:t>
      </w:r>
      <w:r w:rsidRPr="00126622">
        <w:rPr>
          <w:rStyle w:val="DrugnameChar"/>
          <w:b w:val="0"/>
          <w:caps w:val="0"/>
          <w:color w:val="000000"/>
          <w:lang w:val="en-US"/>
        </w:rPr>
        <w:t>(Antabuse)</w:t>
      </w:r>
      <w:r w:rsidR="000B091D" w:rsidRPr="00126622">
        <w:rPr>
          <w:rStyle w:val="DrugnameChar"/>
          <w:b w:val="0"/>
          <w:caps w:val="0"/>
          <w:color w:val="000000"/>
          <w:lang w:val="en-US"/>
        </w:rPr>
        <w:tab/>
      </w:r>
      <w:r w:rsidR="00B84C2B">
        <w:rPr>
          <w:rStyle w:val="DrugnameChar"/>
          <w:b w:val="0"/>
          <w:caps w:val="0"/>
          <w:color w:val="000000"/>
          <w:lang w:val="en-US"/>
        </w:rPr>
        <w:t xml:space="preserve"> </w:t>
      </w:r>
      <w:r w:rsidR="00886134" w:rsidRPr="000D43F1">
        <w:rPr>
          <w:rStyle w:val="DrugnameChar"/>
          <w:b w:val="0"/>
          <w:caps w:val="0"/>
          <w:color w:val="808080"/>
          <w:lang w:val="en-US"/>
        </w:rPr>
        <w:t xml:space="preserve">also </w:t>
      </w:r>
      <w:r w:rsidR="000B091D" w:rsidRPr="000D43F1">
        <w:rPr>
          <w:rStyle w:val="DrugnameChar"/>
          <w:b w:val="0"/>
          <w:caps w:val="0"/>
          <w:color w:val="808080"/>
          <w:lang w:val="en-US"/>
        </w:rPr>
        <w:t xml:space="preserve">see </w:t>
      </w:r>
      <w:hyperlink r:id="rId15" w:history="1">
        <w:r w:rsidR="005E1082" w:rsidRPr="005E1082">
          <w:rPr>
            <w:rStyle w:val="Hyperlink"/>
          </w:rPr>
          <w:t>p. 70</w:t>
        </w:r>
        <w:r w:rsidR="00EF3A93">
          <w:rPr>
            <w:rStyle w:val="Hyperlink"/>
          </w:rPr>
          <w:t>2 &gt;&gt;</w:t>
        </w:r>
      </w:hyperlink>
    </w:p>
    <w:p w:rsidR="007F11A8" w:rsidRPr="00126622" w:rsidRDefault="007F11A8" w:rsidP="00613703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  <w:highlight w:val="yellow"/>
        </w:rPr>
        <w:t xml:space="preserve">inhibits </w:t>
      </w:r>
      <w:r w:rsidRPr="00126622">
        <w:rPr>
          <w:smallCaps/>
          <w:color w:val="000000"/>
          <w:highlight w:val="yellow"/>
        </w:rPr>
        <w:t>aldehyde dehydrogenase</w:t>
      </w:r>
      <w:r w:rsidRPr="00126622">
        <w:rPr>
          <w:color w:val="000000"/>
        </w:rPr>
        <w:t xml:space="preserve"> → </w:t>
      </w:r>
      <w:r w:rsidRPr="00126622">
        <w:rPr>
          <w:i/>
          <w:smallCaps/>
          <w:color w:val="000000"/>
        </w:rPr>
        <w:t>acetaldehyde</w:t>
      </w:r>
      <w:r w:rsidRPr="00126622">
        <w:rPr>
          <w:color w:val="000000"/>
        </w:rPr>
        <w:t xml:space="preserve"> accumulates.</w:t>
      </w:r>
    </w:p>
    <w:p w:rsidR="00F073E3" w:rsidRPr="00126622" w:rsidRDefault="00B439CA" w:rsidP="00613703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 xml:space="preserve">used as adjunct to counseling and AA with motivated patients to reduce risk of relapse. </w:t>
      </w:r>
    </w:p>
    <w:p w:rsidR="0084007A" w:rsidRPr="00126622" w:rsidRDefault="001442E9" w:rsidP="00613703">
      <w:pPr>
        <w:numPr>
          <w:ilvl w:val="0"/>
          <w:numId w:val="33"/>
        </w:numPr>
        <w:rPr>
          <w:color w:val="000000"/>
        </w:rPr>
      </w:pPr>
      <w:r w:rsidRPr="00126622">
        <w:t xml:space="preserve">drinking alcohol within 12 h of taking disulfiram produces </w:t>
      </w:r>
      <w:r w:rsidR="00B439CA" w:rsidRPr="00126622">
        <w:rPr>
          <w:color w:val="000000"/>
          <w:u w:val="single"/>
        </w:rPr>
        <w:t>adverse effects</w:t>
      </w:r>
      <w:r w:rsidR="00B439CA" w:rsidRPr="00126622">
        <w:rPr>
          <w:color w:val="000000"/>
        </w:rPr>
        <w:t xml:space="preserve"> </w:t>
      </w:r>
      <w:r w:rsidR="001B733E" w:rsidRPr="00126622">
        <w:rPr>
          <w:color w:val="000000"/>
        </w:rPr>
        <w:t>- within</w:t>
      </w:r>
      <w:r w:rsidR="00B439CA" w:rsidRPr="00126622">
        <w:rPr>
          <w:color w:val="000000"/>
        </w:rPr>
        <w:t xml:space="preserve"> </w:t>
      </w:r>
      <w:r w:rsidR="001B733E" w:rsidRPr="00126622">
        <w:t>5-1</w:t>
      </w:r>
      <w:r w:rsidRPr="00126622">
        <w:t>5</w:t>
      </w:r>
      <w:r w:rsidR="001B733E" w:rsidRPr="00126622">
        <w:t xml:space="preserve"> minutes:</w:t>
      </w:r>
      <w:r w:rsidR="001B733E" w:rsidRPr="00126622">
        <w:rPr>
          <w:color w:val="000000"/>
        </w:rPr>
        <w:t xml:space="preserve"> </w:t>
      </w:r>
      <w:r w:rsidR="001B733E" w:rsidRPr="00126622">
        <w:t>warmth and flushing of face and chest</w:t>
      </w:r>
      <w:r w:rsidR="001B733E" w:rsidRPr="00126622">
        <w:rPr>
          <w:color w:val="000000"/>
        </w:rPr>
        <w:t xml:space="preserve">, </w:t>
      </w:r>
      <w:r w:rsidR="001B733E" w:rsidRPr="00126622">
        <w:t xml:space="preserve">throbbing headache, </w:t>
      </w:r>
      <w:r w:rsidR="00B439CA" w:rsidRPr="00126622">
        <w:rPr>
          <w:color w:val="000000"/>
        </w:rPr>
        <w:t xml:space="preserve">nausea, vomiting, </w:t>
      </w:r>
      <w:r w:rsidR="001B733E" w:rsidRPr="00126622">
        <w:t xml:space="preserve">chest pain, palpitations, </w:t>
      </w:r>
      <w:r w:rsidR="007F11A8" w:rsidRPr="00126622">
        <w:rPr>
          <w:color w:val="000000"/>
        </w:rPr>
        <w:t xml:space="preserve">hypotension, </w:t>
      </w:r>
      <w:r w:rsidR="001B733E" w:rsidRPr="00126622">
        <w:t xml:space="preserve">sweating, </w:t>
      </w:r>
      <w:r w:rsidR="001B733E" w:rsidRPr="00126622">
        <w:rPr>
          <w:color w:val="000000"/>
        </w:rPr>
        <w:t xml:space="preserve">dysphoria, </w:t>
      </w:r>
      <w:r w:rsidR="001B733E" w:rsidRPr="00126622">
        <w:t>anxiety, confusion, weakness, vertigo, and blurred vision</w:t>
      </w:r>
      <w:r w:rsidRPr="00126622">
        <w:t>; reaction can last up to 3 h.</w:t>
      </w:r>
    </w:p>
    <w:p w:rsidR="00B439CA" w:rsidRPr="00126622" w:rsidRDefault="0084007A" w:rsidP="0084007A">
      <w:pPr>
        <w:ind w:left="2160"/>
        <w:rPr>
          <w:color w:val="000000"/>
        </w:rPr>
      </w:pPr>
      <w:r w:rsidRPr="00126622">
        <w:rPr>
          <w:color w:val="000000"/>
        </w:rPr>
        <w:t xml:space="preserve">H: </w:t>
      </w:r>
      <w:r w:rsidRPr="00126622">
        <w:rPr>
          <w:color w:val="0000FF"/>
        </w:rPr>
        <w:t>vit. C &amp; antihistamines</w:t>
      </w:r>
      <w:r w:rsidRPr="00126622">
        <w:t xml:space="preserve"> - may abort alcohol-disulfiram reaction</w:t>
      </w:r>
      <w:r w:rsidR="001B733E" w:rsidRPr="00126622">
        <w:t>; severe reactions can be fatal (require hospital admission with management of hypotension and cardiac arrhythmia).</w:t>
      </w:r>
    </w:p>
    <w:p w:rsidR="001442E9" w:rsidRPr="00126622" w:rsidRDefault="001442E9" w:rsidP="00613703">
      <w:pPr>
        <w:numPr>
          <w:ilvl w:val="0"/>
          <w:numId w:val="33"/>
        </w:numPr>
        <w:rPr>
          <w:color w:val="000000"/>
        </w:rPr>
      </w:pPr>
      <w:r w:rsidRPr="00126622">
        <w:t>effects may persist for 3-7 days after last dose.</w:t>
      </w:r>
    </w:p>
    <w:p w:rsidR="007F11A8" w:rsidRPr="00126622" w:rsidRDefault="007F11A8" w:rsidP="00613703">
      <w:pPr>
        <w:numPr>
          <w:ilvl w:val="0"/>
          <w:numId w:val="33"/>
        </w:numPr>
        <w:rPr>
          <w:color w:val="000000"/>
        </w:rPr>
      </w:pPr>
      <w:r w:rsidRPr="00126622">
        <w:rPr>
          <w:bCs/>
          <w:color w:val="000000"/>
          <w:u w:val="single"/>
        </w:rPr>
        <w:t>contraindications</w:t>
      </w:r>
      <w:r w:rsidRPr="00126622">
        <w:rPr>
          <w:color w:val="000000"/>
        </w:rPr>
        <w:t xml:space="preserve"> - severe myocardial disease, coronary occlusion</w:t>
      </w:r>
      <w:r w:rsidR="001442E9" w:rsidRPr="00126622">
        <w:rPr>
          <w:color w:val="000000"/>
        </w:rPr>
        <w:t>, pregnancy.</w:t>
      </w:r>
    </w:p>
    <w:p w:rsidR="007F11A8" w:rsidRPr="00126622" w:rsidRDefault="007F11A8" w:rsidP="00613703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 xml:space="preserve">do not administer with </w:t>
      </w:r>
      <w:r w:rsidRPr="00126622">
        <w:rPr>
          <w:smallCaps/>
          <w:color w:val="000000"/>
        </w:rPr>
        <w:t>metronidazole</w:t>
      </w:r>
      <w:r w:rsidRPr="00126622">
        <w:rPr>
          <w:color w:val="000000"/>
        </w:rPr>
        <w:t>.</w:t>
      </w:r>
    </w:p>
    <w:p w:rsidR="007F11A8" w:rsidRPr="00126622" w:rsidRDefault="007F11A8" w:rsidP="00613703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 xml:space="preserve">studies found – </w:t>
      </w:r>
      <w:r w:rsidRPr="00126622">
        <w:rPr>
          <w:smallCaps/>
          <w:color w:val="000000"/>
        </w:rPr>
        <w:t>disulfiram</w:t>
      </w:r>
      <w:r w:rsidRPr="00126622">
        <w:rPr>
          <w:color w:val="000000"/>
        </w:rPr>
        <w:t xml:space="preserve"> decreases number of drinking days but does not increase abstinence.</w:t>
      </w:r>
    </w:p>
    <w:p w:rsidR="00F073E3" w:rsidRPr="00126622" w:rsidRDefault="00F073E3" w:rsidP="00B439CA">
      <w:pPr>
        <w:rPr>
          <w:color w:val="000000"/>
        </w:rPr>
      </w:pPr>
    </w:p>
    <w:p w:rsidR="00F073E3" w:rsidRPr="00126622" w:rsidRDefault="00F073E3" w:rsidP="00F073E3">
      <w:pPr>
        <w:ind w:left="142"/>
      </w:pPr>
      <w:r w:rsidRPr="00126622">
        <w:rPr>
          <w:rStyle w:val="DrugnameChar"/>
          <w:lang w:val="en-US"/>
        </w:rPr>
        <w:t>Naltrexone</w:t>
      </w:r>
      <w:r w:rsidR="00145233" w:rsidRPr="00126622">
        <w:rPr>
          <w:rStyle w:val="DrugnameChar"/>
          <w:lang w:val="en-US"/>
        </w:rPr>
        <w:t xml:space="preserve"> </w:t>
      </w:r>
      <w:r w:rsidR="00274896" w:rsidRPr="00126622">
        <w:rPr>
          <w:rStyle w:val="DrugnameChar"/>
          <w:b w:val="0"/>
          <w:caps w:val="0"/>
          <w:color w:val="000000"/>
          <w:lang w:val="en-US"/>
        </w:rPr>
        <w:t>(ReVia</w:t>
      </w:r>
      <w:r w:rsidR="00145233" w:rsidRPr="00126622">
        <w:rPr>
          <w:rStyle w:val="DrugnameChar"/>
          <w:b w:val="0"/>
          <w:caps w:val="0"/>
          <w:color w:val="000000"/>
          <w:lang w:val="en-US"/>
        </w:rPr>
        <w:t>)</w:t>
      </w:r>
      <w:r w:rsidR="00CF4984" w:rsidRPr="00126622">
        <w:rPr>
          <w:rStyle w:val="DrugnameChar"/>
          <w:lang w:val="en-US"/>
        </w:rPr>
        <w:t xml:space="preserve"> </w:t>
      </w:r>
      <w:r w:rsidR="00CF4984" w:rsidRPr="00126622">
        <w:rPr>
          <w:rStyle w:val="DrugnameChar"/>
          <w:lang w:val="en-US"/>
        </w:rPr>
        <w:tab/>
      </w:r>
      <w:hyperlink r:id="rId16" w:history="1">
        <w:r w:rsidR="005E1082" w:rsidRPr="005E1082">
          <w:rPr>
            <w:rStyle w:val="Hyperlink"/>
          </w:rPr>
          <w:t>also s</w:t>
        </w:r>
        <w:r w:rsidR="00474C98" w:rsidRPr="005E1082">
          <w:rPr>
            <w:rStyle w:val="Hyperlink"/>
          </w:rPr>
          <w:t xml:space="preserve">ee p. </w:t>
        </w:r>
        <w:r w:rsidR="00CF4984" w:rsidRPr="005E1082">
          <w:rPr>
            <w:rStyle w:val="Hyperlink"/>
          </w:rPr>
          <w:t>S2</w:t>
        </w:r>
        <w:r w:rsidR="00BA6CA0">
          <w:rPr>
            <w:rStyle w:val="Hyperlink"/>
          </w:rPr>
          <w:t>1 &gt;&gt;</w:t>
        </w:r>
      </w:hyperlink>
    </w:p>
    <w:p w:rsidR="004619F2" w:rsidRPr="00126622" w:rsidRDefault="00B439CA" w:rsidP="00B439CA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  <w:highlight w:val="yellow"/>
        </w:rPr>
        <w:t xml:space="preserve">blocks </w:t>
      </w:r>
      <w:r w:rsidRPr="00126622">
        <w:rPr>
          <w:smallCaps/>
          <w:color w:val="000000"/>
          <w:highlight w:val="yellow"/>
        </w:rPr>
        <w:t>opiate receptors</w:t>
      </w:r>
      <w:r w:rsidRPr="00126622">
        <w:rPr>
          <w:color w:val="000000"/>
        </w:rPr>
        <w:t xml:space="preserve"> </w:t>
      </w:r>
      <w:r w:rsidR="00EF113B" w:rsidRPr="00126622">
        <w:rPr>
          <w:color w:val="000000"/>
        </w:rPr>
        <w:t xml:space="preserve">(primarily μ receptors) </w:t>
      </w:r>
      <w:r w:rsidR="004619F2" w:rsidRPr="00126622">
        <w:rPr>
          <w:color w:val="000000"/>
        </w:rPr>
        <w:t xml:space="preserve">→ </w:t>
      </w:r>
      <w:r w:rsidRPr="00126622">
        <w:rPr>
          <w:color w:val="000000"/>
        </w:rPr>
        <w:t>decreas</w:t>
      </w:r>
      <w:r w:rsidR="004619F2" w:rsidRPr="00126622">
        <w:rPr>
          <w:color w:val="000000"/>
        </w:rPr>
        <w:t>ed craving for alcohol.</w:t>
      </w:r>
    </w:p>
    <w:p w:rsidR="00F7395D" w:rsidRPr="00126622" w:rsidRDefault="00F7395D" w:rsidP="00EF113B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>patient must be abstinent for 5-7 d before beginning therapy.</w:t>
      </w:r>
    </w:p>
    <w:p w:rsidR="00EF113B" w:rsidRPr="00126622" w:rsidRDefault="00F7395D" w:rsidP="00EF113B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 xml:space="preserve">also </w:t>
      </w:r>
      <w:r w:rsidR="00EF113B" w:rsidRPr="00126622">
        <w:rPr>
          <w:color w:val="000000"/>
        </w:rPr>
        <w:t>safe to give to patients who are still drinking - drug will gradually result in patient consuming less alcohol.</w:t>
      </w:r>
    </w:p>
    <w:p w:rsidR="00EF113B" w:rsidRPr="00126622" w:rsidRDefault="00EF113B" w:rsidP="00EF113B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 xml:space="preserve">initially administered daily, later only with strong urge to drink (patients should carry </w:t>
      </w:r>
      <w:r w:rsidRPr="005600D8">
        <w:rPr>
          <w:smallCaps/>
          <w:color w:val="000000"/>
        </w:rPr>
        <w:t>naltrexone</w:t>
      </w:r>
      <w:r w:rsidRPr="00126622">
        <w:rPr>
          <w:color w:val="000000"/>
        </w:rPr>
        <w:t xml:space="preserve"> with them indefinitely).</w:t>
      </w:r>
    </w:p>
    <w:p w:rsidR="00EF113B" w:rsidRPr="00126622" w:rsidRDefault="00EF113B" w:rsidP="00801A5E">
      <w:pPr>
        <w:ind w:left="2880"/>
        <w:rPr>
          <w:color w:val="000000"/>
        </w:rPr>
      </w:pPr>
      <w:r w:rsidRPr="00126622">
        <w:rPr>
          <w:color w:val="000000"/>
        </w:rPr>
        <w:t xml:space="preserve">Always take </w:t>
      </w:r>
      <w:r w:rsidRPr="005600D8">
        <w:rPr>
          <w:smallCaps/>
          <w:color w:val="000000"/>
        </w:rPr>
        <w:t>naltrexone</w:t>
      </w:r>
      <w:r w:rsidRPr="00126622">
        <w:rPr>
          <w:color w:val="000000"/>
        </w:rPr>
        <w:t xml:space="preserve"> prior to drinking alcohol!</w:t>
      </w:r>
    </w:p>
    <w:p w:rsidR="009247A6" w:rsidRPr="00126622" w:rsidRDefault="009247A6" w:rsidP="00801A5E">
      <w:pPr>
        <w:ind w:left="2880"/>
        <w:rPr>
          <w:color w:val="000000"/>
        </w:rPr>
      </w:pPr>
      <w:r w:rsidRPr="00126622">
        <w:rPr>
          <w:color w:val="000000"/>
        </w:rPr>
        <w:t xml:space="preserve">FDA approved prolonged parenteral form </w:t>
      </w:r>
      <w:r w:rsidR="00274896" w:rsidRPr="005600D8">
        <w:rPr>
          <w:rStyle w:val="DrugnameChar"/>
          <w:b w:val="0"/>
          <w:color w:val="000000"/>
          <w:lang w:val="en-US"/>
        </w:rPr>
        <w:t>(</w:t>
      </w:r>
      <w:r w:rsidR="00274896" w:rsidRPr="00126622">
        <w:rPr>
          <w:rStyle w:val="DrugnameChar"/>
          <w:b w:val="0"/>
          <w:caps w:val="0"/>
          <w:color w:val="000000"/>
          <w:lang w:val="en-US"/>
        </w:rPr>
        <w:t>Vivitrol)</w:t>
      </w:r>
      <w:r w:rsidR="00274896" w:rsidRPr="00126622">
        <w:rPr>
          <w:color w:val="000000"/>
        </w:rPr>
        <w:t xml:space="preserve"> </w:t>
      </w:r>
      <w:r w:rsidRPr="00126622">
        <w:rPr>
          <w:color w:val="000000"/>
        </w:rPr>
        <w:t>(× 1 / month)</w:t>
      </w:r>
    </w:p>
    <w:p w:rsidR="00801A5E" w:rsidRPr="00126622" w:rsidRDefault="00801A5E" w:rsidP="00801A5E">
      <w:pPr>
        <w:ind w:left="1440"/>
        <w:rPr>
          <w:color w:val="000000"/>
        </w:rPr>
      </w:pPr>
      <w:r w:rsidRPr="00126622">
        <w:rPr>
          <w:color w:val="000000"/>
        </w:rPr>
        <w:t>N.B. naltrexone is most useful for patients who continue to sample alcohol (drug reduces relapse to heavy drinking)</w:t>
      </w:r>
    </w:p>
    <w:p w:rsidR="00EF113B" w:rsidRPr="00126622" w:rsidRDefault="004619F2" w:rsidP="00B439CA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  <w:u w:val="single"/>
        </w:rPr>
        <w:t>adverse effects</w:t>
      </w:r>
      <w:r w:rsidRPr="00126622">
        <w:rPr>
          <w:color w:val="000000"/>
        </w:rPr>
        <w:t xml:space="preserve">: </w:t>
      </w:r>
      <w:r w:rsidR="00B439CA" w:rsidRPr="00126622">
        <w:rPr>
          <w:color w:val="000000"/>
        </w:rPr>
        <w:t>nausea and/or vomiting, abdominal pain, sleepiness, nasal congestion.</w:t>
      </w:r>
    </w:p>
    <w:p w:rsidR="00F073E3" w:rsidRPr="00126622" w:rsidRDefault="00F073E3" w:rsidP="00B439CA">
      <w:pPr>
        <w:rPr>
          <w:color w:val="000000"/>
        </w:rPr>
      </w:pPr>
    </w:p>
    <w:p w:rsidR="00CF4984" w:rsidRPr="00126622" w:rsidRDefault="00CF4984" w:rsidP="00CF4984">
      <w:pPr>
        <w:ind w:left="142"/>
        <w:rPr>
          <w:color w:val="000000"/>
        </w:rPr>
      </w:pPr>
      <w:r w:rsidRPr="00126622">
        <w:rPr>
          <w:rStyle w:val="DrugnameChar"/>
          <w:lang w:val="en-US"/>
        </w:rPr>
        <w:t>Nalmefene</w:t>
      </w:r>
      <w:r w:rsidRPr="00126622">
        <w:rPr>
          <w:rStyle w:val="DrugnameChar"/>
          <w:lang w:val="en-US"/>
        </w:rPr>
        <w:tab/>
      </w:r>
      <w:hyperlink r:id="rId17" w:history="1">
        <w:r w:rsidR="00E62FBF" w:rsidRPr="005E1082">
          <w:rPr>
            <w:rStyle w:val="Hyperlink"/>
          </w:rPr>
          <w:t>also see p. S2</w:t>
        </w:r>
        <w:r w:rsidR="00E62FBF">
          <w:rPr>
            <w:rStyle w:val="Hyperlink"/>
          </w:rPr>
          <w:t>1 &gt;&gt;</w:t>
        </w:r>
      </w:hyperlink>
    </w:p>
    <w:p w:rsidR="00CF4984" w:rsidRPr="00126622" w:rsidRDefault="00CF4984" w:rsidP="00B439CA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  <w:highlight w:val="yellow"/>
        </w:rPr>
        <w:t xml:space="preserve">blocks </w:t>
      </w:r>
      <w:r w:rsidRPr="00126622">
        <w:rPr>
          <w:smallCaps/>
          <w:color w:val="000000"/>
          <w:highlight w:val="yellow"/>
        </w:rPr>
        <w:t>opiate receptors</w:t>
      </w:r>
      <w:r w:rsidRPr="00126622">
        <w:rPr>
          <w:color w:val="000000"/>
        </w:rPr>
        <w:t xml:space="preserve"> (μ, δ, κ receptors).</w:t>
      </w:r>
    </w:p>
    <w:p w:rsidR="00B439CA" w:rsidRPr="00126622" w:rsidRDefault="00801A5E" w:rsidP="00B439CA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>efficacy similar to naltrexone</w:t>
      </w:r>
      <w:r w:rsidR="00B439CA" w:rsidRPr="00126622">
        <w:rPr>
          <w:color w:val="000000"/>
        </w:rPr>
        <w:t>.</w:t>
      </w:r>
    </w:p>
    <w:p w:rsidR="00F073E3" w:rsidRPr="00126622" w:rsidRDefault="00F073E3" w:rsidP="00B439CA">
      <w:pPr>
        <w:rPr>
          <w:color w:val="000000"/>
        </w:rPr>
      </w:pPr>
    </w:p>
    <w:p w:rsidR="002F137D" w:rsidRPr="00126622" w:rsidRDefault="002F137D" w:rsidP="002F137D">
      <w:pPr>
        <w:ind w:left="142"/>
        <w:rPr>
          <w:color w:val="000000"/>
        </w:rPr>
      </w:pPr>
      <w:r w:rsidRPr="00126622">
        <w:rPr>
          <w:rStyle w:val="DrugnameChar"/>
          <w:lang w:val="en-US"/>
        </w:rPr>
        <w:t>acamprosate</w:t>
      </w:r>
      <w:r w:rsidRPr="00126622">
        <w:rPr>
          <w:color w:val="000000"/>
        </w:rPr>
        <w:t xml:space="preserve"> </w:t>
      </w:r>
      <w:r w:rsidRPr="00126622">
        <w:rPr>
          <w:rStyle w:val="DrugnameChar"/>
          <w:b w:val="0"/>
          <w:caps w:val="0"/>
          <w:color w:val="000000"/>
          <w:lang w:val="en-US"/>
        </w:rPr>
        <w:t>(Campral)</w:t>
      </w:r>
    </w:p>
    <w:p w:rsidR="002F137D" w:rsidRPr="00126622" w:rsidRDefault="00454241" w:rsidP="002F137D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  <w:highlight w:val="yellow"/>
        </w:rPr>
        <w:t xml:space="preserve">blocks </w:t>
      </w:r>
      <w:r w:rsidRPr="00126622">
        <w:rPr>
          <w:smallCaps/>
          <w:color w:val="000000"/>
          <w:highlight w:val="yellow"/>
        </w:rPr>
        <w:t>glutamate receptors</w:t>
      </w:r>
      <w:r w:rsidRPr="00126622">
        <w:rPr>
          <w:smallCaps/>
          <w:color w:val="000000"/>
        </w:rPr>
        <w:t xml:space="preserve">, </w:t>
      </w:r>
      <w:r w:rsidR="002F137D" w:rsidRPr="00126622">
        <w:rPr>
          <w:color w:val="000000"/>
          <w:highlight w:val="yellow"/>
        </w:rPr>
        <w:t>stimulates GABA transmission</w:t>
      </w:r>
      <w:r w:rsidR="00FD5DA6" w:rsidRPr="00126622">
        <w:rPr>
          <w:color w:val="000000"/>
        </w:rPr>
        <w:t xml:space="preserve"> → restored neuronal excitation and inhibition balance.</w:t>
      </w:r>
    </w:p>
    <w:p w:rsidR="00FD5DA6" w:rsidRPr="00126622" w:rsidRDefault="00FD5DA6" w:rsidP="002F137D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 xml:space="preserve">chemical structure similar to </w:t>
      </w:r>
      <w:r w:rsidRPr="00126622">
        <w:rPr>
          <w:i/>
          <w:color w:val="000000"/>
        </w:rPr>
        <w:t>homotaurine</w:t>
      </w:r>
      <w:r w:rsidRPr="00126622">
        <w:rPr>
          <w:color w:val="000000"/>
        </w:rPr>
        <w:t xml:space="preserve"> (structural analogue of GABA).</w:t>
      </w:r>
    </w:p>
    <w:p w:rsidR="002F137D" w:rsidRPr="00126622" w:rsidRDefault="002F137D" w:rsidP="002F137D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>abstinence rates are doubled, but most patients return to drinking while still using drug.</w:t>
      </w:r>
    </w:p>
    <w:p w:rsidR="002F137D" w:rsidRPr="00126622" w:rsidRDefault="002F137D" w:rsidP="002F137D">
      <w:pPr>
        <w:ind w:left="1440"/>
        <w:rPr>
          <w:color w:val="000000"/>
        </w:rPr>
      </w:pPr>
      <w:r w:rsidRPr="00126622">
        <w:rPr>
          <w:color w:val="000000"/>
        </w:rPr>
        <w:t>N.B. naltrexone is superior!</w:t>
      </w:r>
    </w:p>
    <w:p w:rsidR="00FD5DA6" w:rsidRPr="00126622" w:rsidRDefault="00FD5DA6" w:rsidP="002F137D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</w:rPr>
        <w:t>initiate ASAP after alcohol withdrawal when abstinence has been achieved.</w:t>
      </w:r>
    </w:p>
    <w:p w:rsidR="002F137D" w:rsidRPr="00126622" w:rsidRDefault="002F137D" w:rsidP="002F137D">
      <w:pPr>
        <w:numPr>
          <w:ilvl w:val="0"/>
          <w:numId w:val="33"/>
        </w:numPr>
        <w:rPr>
          <w:color w:val="000000"/>
        </w:rPr>
      </w:pPr>
      <w:r w:rsidRPr="00126622">
        <w:rPr>
          <w:color w:val="000000"/>
          <w:u w:val="single"/>
        </w:rPr>
        <w:t>adverse effect</w:t>
      </w:r>
      <w:r w:rsidRPr="00126622">
        <w:rPr>
          <w:color w:val="000000"/>
        </w:rPr>
        <w:t xml:space="preserve"> - diarrhea.</w:t>
      </w:r>
    </w:p>
    <w:p w:rsidR="002F137D" w:rsidRPr="00126622" w:rsidRDefault="002F137D" w:rsidP="002F137D">
      <w:pPr>
        <w:rPr>
          <w:color w:val="000000"/>
        </w:rPr>
      </w:pPr>
    </w:p>
    <w:p w:rsidR="00B439CA" w:rsidRPr="00126622" w:rsidRDefault="00B439CA" w:rsidP="00283BE0">
      <w:pPr>
        <w:ind w:left="142"/>
        <w:rPr>
          <w:color w:val="000000"/>
        </w:rPr>
      </w:pPr>
      <w:r w:rsidRPr="00126622">
        <w:rPr>
          <w:rStyle w:val="DrugnameChar"/>
          <w:lang w:val="en-US"/>
        </w:rPr>
        <w:t>Topiramate</w:t>
      </w:r>
      <w:r w:rsidRPr="00126622">
        <w:rPr>
          <w:color w:val="000000"/>
        </w:rPr>
        <w:t xml:space="preserve"> </w:t>
      </w:r>
      <w:r w:rsidRPr="00126622">
        <w:rPr>
          <w:color w:val="000000"/>
          <w:highlight w:val="yellow"/>
        </w:rPr>
        <w:t xml:space="preserve">facilitates GABA function and antagonizes </w:t>
      </w:r>
      <w:r w:rsidRPr="00126622">
        <w:rPr>
          <w:smallCaps/>
          <w:color w:val="000000"/>
          <w:highlight w:val="yellow"/>
        </w:rPr>
        <w:t>glutamate</w:t>
      </w:r>
      <w:r w:rsidR="00D249C8" w:rsidRPr="00126622">
        <w:rPr>
          <w:smallCaps/>
          <w:color w:val="000000"/>
        </w:rPr>
        <w:t xml:space="preserve"> </w:t>
      </w:r>
      <w:r w:rsidR="00A27D19" w:rsidRPr="00126622">
        <w:rPr>
          <w:color w:val="000000"/>
        </w:rPr>
        <w:t>→</w:t>
      </w:r>
      <w:r w:rsidRPr="00126622">
        <w:rPr>
          <w:color w:val="000000"/>
        </w:rPr>
        <w:t xml:space="preserve"> </w:t>
      </w:r>
      <w:r w:rsidRPr="00126622">
        <w:rPr>
          <w:color w:val="000000"/>
          <w:highlight w:val="yellow"/>
        </w:rPr>
        <w:t xml:space="preserve">decrease </w:t>
      </w:r>
      <w:r w:rsidR="00A27D19" w:rsidRPr="00126622">
        <w:rPr>
          <w:color w:val="000000"/>
          <w:highlight w:val="yellow"/>
        </w:rPr>
        <w:t xml:space="preserve">in </w:t>
      </w:r>
      <w:r w:rsidRPr="00126622">
        <w:rPr>
          <w:color w:val="000000"/>
          <w:highlight w:val="yellow"/>
        </w:rPr>
        <w:t xml:space="preserve">mesocorticolimbic </w:t>
      </w:r>
      <w:r w:rsidRPr="00126622">
        <w:rPr>
          <w:smallCaps/>
          <w:color w:val="000000"/>
          <w:highlight w:val="yellow"/>
        </w:rPr>
        <w:t>dopamine</w:t>
      </w:r>
      <w:r w:rsidRPr="00126622">
        <w:rPr>
          <w:color w:val="000000"/>
        </w:rPr>
        <w:t xml:space="preserve"> after alcohol </w:t>
      </w:r>
      <w:r w:rsidR="001264EA" w:rsidRPr="00126622">
        <w:rPr>
          <w:color w:val="000000"/>
        </w:rPr>
        <w:t xml:space="preserve">(i.e. suitable for patient who still consumes alcohol) </w:t>
      </w:r>
      <w:r w:rsidR="00A27D19" w:rsidRPr="00126622">
        <w:rPr>
          <w:color w:val="000000"/>
        </w:rPr>
        <w:t xml:space="preserve">→ </w:t>
      </w:r>
      <w:r w:rsidRPr="00126622">
        <w:rPr>
          <w:color w:val="000000"/>
        </w:rPr>
        <w:t>reduce</w:t>
      </w:r>
      <w:r w:rsidR="00A27D19" w:rsidRPr="00126622">
        <w:rPr>
          <w:color w:val="000000"/>
        </w:rPr>
        <w:t>d</w:t>
      </w:r>
      <w:r w:rsidRPr="00126622">
        <w:rPr>
          <w:color w:val="000000"/>
        </w:rPr>
        <w:t xml:space="preserve"> cravings.</w:t>
      </w:r>
    </w:p>
    <w:p w:rsidR="00F073E3" w:rsidRPr="00126622" w:rsidRDefault="00F073E3" w:rsidP="00B439CA">
      <w:pPr>
        <w:rPr>
          <w:color w:val="000000"/>
        </w:rPr>
      </w:pPr>
    </w:p>
    <w:p w:rsidR="00A27D19" w:rsidRPr="00126622" w:rsidRDefault="00A27D19" w:rsidP="00A27D19">
      <w:pPr>
        <w:ind w:left="142"/>
        <w:rPr>
          <w:color w:val="000000"/>
        </w:rPr>
      </w:pPr>
      <w:r w:rsidRPr="000D43F1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Antidepressants</w:t>
      </w:r>
      <w:r w:rsidRPr="00126622">
        <w:rPr>
          <w:color w:val="000000"/>
        </w:rPr>
        <w:t xml:space="preserve"> - do not benefit patients who are not depressed.</w:t>
      </w:r>
    </w:p>
    <w:p w:rsidR="00A27D19" w:rsidRDefault="00A27D19" w:rsidP="00A27D19">
      <w:pPr>
        <w:ind w:left="142"/>
        <w:rPr>
          <w:color w:val="000000"/>
        </w:rPr>
      </w:pPr>
    </w:p>
    <w:p w:rsidR="00CE24F0" w:rsidRDefault="00CE24F0" w:rsidP="00A27D19">
      <w:pPr>
        <w:ind w:left="142"/>
        <w:rPr>
          <w:color w:val="000000"/>
        </w:rPr>
      </w:pPr>
    </w:p>
    <w:p w:rsidR="00CE24F0" w:rsidRDefault="00CE24F0" w:rsidP="00CE24F0">
      <w:pPr>
        <w:pStyle w:val="Nervous6"/>
        <w:ind w:right="9102"/>
      </w:pPr>
      <w:bookmarkStart w:id="37" w:name="_Toc5571102"/>
      <w:r>
        <w:t>DBS</w:t>
      </w:r>
      <w:bookmarkEnd w:id="37"/>
    </w:p>
    <w:p w:rsidR="00CE24F0" w:rsidRPr="00CE24F0" w:rsidRDefault="00CE24F0" w:rsidP="00CE24F0">
      <w:pPr>
        <w:pStyle w:val="Articlename"/>
      </w:pPr>
      <w:r w:rsidRPr="00CE24F0">
        <w:t>De Ridder, Dirk MD et al “Anterior Cingulate Implant for Alcohol Dependence” Neurosurgery: April 13, 2016</w:t>
      </w:r>
    </w:p>
    <w:p w:rsidR="00CE24F0" w:rsidRPr="00126622" w:rsidRDefault="00CE24F0" w:rsidP="00CE24F0">
      <w:pPr>
        <w:ind w:left="2155"/>
      </w:pPr>
      <w:r>
        <w:t xml:space="preserve">2 "back-to-back" paddle electrodes were implanted for bilateral </w:t>
      </w:r>
      <w:r w:rsidRPr="00CE24F0">
        <w:rPr>
          <w:b/>
          <w:color w:val="0070C0"/>
        </w:rPr>
        <w:t>dorsal anterior cingulate cortex</w:t>
      </w:r>
      <w:r w:rsidRPr="00CE24F0">
        <w:rPr>
          <w:color w:val="0070C0"/>
        </w:rPr>
        <w:t xml:space="preserve"> </w:t>
      </w:r>
      <w:r>
        <w:t>stimulation - using burst stimulation, quick improvement was obtained on craving, agoraphobia, and associated anxiety without expected withdrawal symptoms; patient has remained free of alcohol intake and relieved of agoraphobia and anxiety for over 18 months; patient perceives a mental freedom by not being constantly focused on alcohol.</w:t>
      </w:r>
    </w:p>
    <w:p w:rsidR="009E3658" w:rsidRDefault="009E3658" w:rsidP="00CE24F0"/>
    <w:p w:rsidR="00CE24F0" w:rsidRPr="00126622" w:rsidRDefault="00CE24F0" w:rsidP="00CE24F0"/>
    <w:p w:rsidR="002227F7" w:rsidRPr="00126622" w:rsidRDefault="002227F7" w:rsidP="002227F7">
      <w:pPr>
        <w:pStyle w:val="Nervous1"/>
      </w:pPr>
      <w:bookmarkStart w:id="38" w:name="_Toc5571103"/>
      <w:r w:rsidRPr="00126622">
        <w:t>Prognosis</w:t>
      </w:r>
      <w:bookmarkEnd w:id="38"/>
    </w:p>
    <w:p w:rsidR="002227F7" w:rsidRPr="00126622" w:rsidRDefault="002227F7" w:rsidP="002227F7">
      <w:pPr>
        <w:ind w:left="720"/>
        <w:rPr>
          <w:color w:val="000000"/>
        </w:rPr>
      </w:pPr>
      <w:r w:rsidRPr="00126622">
        <w:rPr>
          <w:color w:val="000000"/>
          <w:shd w:val="clear" w:color="auto" w:fill="CCFFCC"/>
        </w:rPr>
        <w:t>Amount of alcohol associated with lowest mortality</w:t>
      </w:r>
      <w:r w:rsidRPr="00126622">
        <w:rPr>
          <w:color w:val="000000"/>
        </w:rPr>
        <w:t>:</w:t>
      </w:r>
    </w:p>
    <w:p w:rsidR="002227F7" w:rsidRPr="00126622" w:rsidRDefault="002227F7" w:rsidP="002227F7">
      <w:pPr>
        <w:ind w:left="2880"/>
        <w:rPr>
          <w:color w:val="000000"/>
        </w:rPr>
      </w:pPr>
      <w:r w:rsidRPr="00126622">
        <w:rPr>
          <w:color w:val="000000"/>
        </w:rPr>
        <w:t>2 drinks / day in men;</w:t>
      </w:r>
    </w:p>
    <w:p w:rsidR="002227F7" w:rsidRPr="00126622" w:rsidRDefault="002227F7" w:rsidP="002227F7">
      <w:pPr>
        <w:ind w:left="2880"/>
      </w:pPr>
      <w:r w:rsidRPr="00126622">
        <w:rPr>
          <w:color w:val="000000"/>
        </w:rPr>
        <w:t>≤ 1 drink / day in women.</w:t>
      </w:r>
    </w:p>
    <w:p w:rsidR="002227F7" w:rsidRPr="00126622" w:rsidRDefault="002227F7" w:rsidP="0003141A">
      <w:pPr>
        <w:pStyle w:val="Nervous6"/>
        <w:ind w:right="8504"/>
      </w:pPr>
      <w:bookmarkStart w:id="39" w:name="_Toc5571104"/>
      <w:r w:rsidRPr="00126622">
        <w:t>Abstinence</w:t>
      </w:r>
      <w:bookmarkEnd w:id="39"/>
    </w:p>
    <w:p w:rsidR="00E81457" w:rsidRPr="00126622" w:rsidRDefault="00E8145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&lt; 20% patients remain abstinent for full year.</w:t>
      </w:r>
    </w:p>
    <w:p w:rsidR="00E81457" w:rsidRPr="00126622" w:rsidRDefault="00E8145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if has been sober for 2 years, relapse rate is 40%.</w:t>
      </w:r>
    </w:p>
    <w:p w:rsidR="00E81457" w:rsidRPr="00126622" w:rsidRDefault="00E8145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if has been sober for 5 years, likely to remain sober, but they are still at risk for relapse</w:t>
      </w:r>
    </w:p>
    <w:p w:rsidR="002227F7" w:rsidRPr="00126622" w:rsidRDefault="00E81457" w:rsidP="00E81457">
      <w:pPr>
        <w:ind w:left="1440"/>
        <w:rPr>
          <w:color w:val="000000"/>
        </w:rPr>
      </w:pPr>
      <w:r w:rsidRPr="00126622">
        <w:rPr>
          <w:color w:val="000000"/>
        </w:rPr>
        <w:t xml:space="preserve">N.B. </w:t>
      </w:r>
      <w:r w:rsidR="002227F7" w:rsidRPr="00126622">
        <w:rPr>
          <w:color w:val="000000"/>
        </w:rPr>
        <w:t>abstinence for &lt; 5-6 years does not predict continued abstinence.</w:t>
      </w:r>
    </w:p>
    <w:p w:rsidR="00C551C1" w:rsidRPr="00126622" w:rsidRDefault="00C551C1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  <w:highlight w:val="yellow"/>
        </w:rPr>
        <w:t>30% alcoholics stop drinking</w:t>
      </w:r>
      <w:r w:rsidRPr="00126622">
        <w:rPr>
          <w:color w:val="000000"/>
        </w:rPr>
        <w:t>!</w:t>
      </w:r>
    </w:p>
    <w:p w:rsidR="00925A49" w:rsidRPr="00126622" w:rsidRDefault="00925A49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if patient has</w:t>
      </w:r>
      <w:r w:rsidR="0019031F" w:rsidRPr="00126622">
        <w:rPr>
          <w:color w:val="000000"/>
        </w:rPr>
        <w:t xml:space="preserve"> </w:t>
      </w:r>
      <w:r w:rsidR="0019031F" w:rsidRPr="00126622">
        <w:rPr>
          <w:i/>
          <w:color w:val="FF0000"/>
        </w:rPr>
        <w:t>serious psychopathology</w:t>
      </w:r>
      <w:r w:rsidRPr="00126622">
        <w:rPr>
          <w:color w:val="000000"/>
        </w:rPr>
        <w:t xml:space="preserve"> (</w:t>
      </w:r>
      <w:r w:rsidR="0019031F" w:rsidRPr="00126622">
        <w:rPr>
          <w:color w:val="000000"/>
        </w:rPr>
        <w:t xml:space="preserve">e.g. </w:t>
      </w:r>
      <w:r w:rsidRPr="00126622">
        <w:rPr>
          <w:color w:val="000000"/>
        </w:rPr>
        <w:t>severe problems with family, peers, school, and police before age 15 y and before onset of alcohol problems), recovery is less likely.</w:t>
      </w:r>
    </w:p>
    <w:p w:rsidR="002227F7" w:rsidRPr="00126622" w:rsidRDefault="002227F7" w:rsidP="002227F7">
      <w:pPr>
        <w:rPr>
          <w:color w:val="000000"/>
        </w:rPr>
      </w:pPr>
    </w:p>
    <w:p w:rsidR="002227F7" w:rsidRPr="00126622" w:rsidRDefault="002227F7" w:rsidP="002227F7">
      <w:pPr>
        <w:pStyle w:val="Nervous6"/>
        <w:ind w:right="7087"/>
      </w:pPr>
      <w:bookmarkStart w:id="40" w:name="_Toc5571105"/>
      <w:r w:rsidRPr="00126622">
        <w:t>Cardiovascular effects</w:t>
      </w:r>
      <w:bookmarkEnd w:id="40"/>
    </w:p>
    <w:p w:rsidR="002227F7" w:rsidRPr="00126622" w:rsidRDefault="002227F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b/>
          <w:color w:val="008000"/>
        </w:rPr>
        <w:t>moderate consumption (1-2 drinks/d)</w:t>
      </w:r>
      <w:r w:rsidRPr="00126622">
        <w:rPr>
          <w:color w:val="008000"/>
        </w:rPr>
        <w:t xml:space="preserve"> </w:t>
      </w:r>
      <w:r w:rsidRPr="00126622">
        <w:rPr>
          <w:color w:val="000000"/>
        </w:rPr>
        <w:t xml:space="preserve">reduces risk of cardiovascular disease </w:t>
      </w:r>
      <w:r w:rsidR="0029191B" w:rsidRPr="00126622">
        <w:rPr>
          <w:color w:val="000000"/>
        </w:rPr>
        <w:t xml:space="preserve">(MI, stroke) </w:t>
      </w:r>
      <w:r w:rsidRPr="00126622">
        <w:rPr>
          <w:color w:val="000000"/>
        </w:rPr>
        <w:t>in men and women by 30%.</w:t>
      </w:r>
    </w:p>
    <w:p w:rsidR="002227F7" w:rsidRPr="00126622" w:rsidRDefault="002227F7" w:rsidP="002227F7">
      <w:pPr>
        <w:numPr>
          <w:ilvl w:val="3"/>
          <w:numId w:val="11"/>
        </w:numPr>
        <w:rPr>
          <w:color w:val="000000"/>
        </w:rPr>
      </w:pPr>
      <w:r w:rsidRPr="00126622">
        <w:rPr>
          <w:color w:val="000000"/>
        </w:rPr>
        <w:t>cardiovascular benefit becomes important in men &gt; 40 years and in women &gt; 50 years.</w:t>
      </w:r>
    </w:p>
    <w:p w:rsidR="002227F7" w:rsidRPr="00126622" w:rsidRDefault="002227F7" w:rsidP="002227F7">
      <w:pPr>
        <w:numPr>
          <w:ilvl w:val="3"/>
          <w:numId w:val="11"/>
        </w:numPr>
        <w:rPr>
          <w:color w:val="000000"/>
        </w:rPr>
      </w:pPr>
      <w:r w:rsidRPr="00126622">
        <w:rPr>
          <w:color w:val="000000"/>
        </w:rPr>
        <w:t>no benefits for people at low risk for coronary disease (men &lt;</w:t>
      </w:r>
      <w:r w:rsidR="0003141A" w:rsidRPr="00126622">
        <w:rPr>
          <w:color w:val="000000"/>
        </w:rPr>
        <w:t xml:space="preserve"> </w:t>
      </w:r>
      <w:r w:rsidRPr="00126622">
        <w:rPr>
          <w:color w:val="000000"/>
        </w:rPr>
        <w:t>40 y, women &lt;</w:t>
      </w:r>
      <w:r w:rsidR="0003141A" w:rsidRPr="00126622">
        <w:rPr>
          <w:color w:val="000000"/>
        </w:rPr>
        <w:t xml:space="preserve"> </w:t>
      </w:r>
      <w:r w:rsidRPr="00126622">
        <w:rPr>
          <w:color w:val="000000"/>
        </w:rPr>
        <w:t>50 y).</w:t>
      </w:r>
    </w:p>
    <w:p w:rsidR="002227F7" w:rsidRPr="00126622" w:rsidRDefault="002227F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effect of </w:t>
      </w:r>
      <w:r w:rsidRPr="00126622">
        <w:rPr>
          <w:b/>
          <w:color w:val="000000"/>
        </w:rPr>
        <w:t>heavy alcohol consumption</w:t>
      </w:r>
      <w:r w:rsidRPr="00126622">
        <w:rPr>
          <w:color w:val="000000"/>
        </w:rPr>
        <w:t xml:space="preserve"> on cardiovascular risk varies by drinking pattern:</w:t>
      </w:r>
    </w:p>
    <w:p w:rsidR="002227F7" w:rsidRPr="00126622" w:rsidRDefault="002227F7" w:rsidP="002227F7">
      <w:pPr>
        <w:ind w:left="720"/>
        <w:rPr>
          <w:color w:val="000000"/>
        </w:rPr>
      </w:pPr>
      <w:r w:rsidRPr="00126622">
        <w:rPr>
          <w:i/>
          <w:color w:val="008000"/>
        </w:rPr>
        <w:t>drinking with meals</w:t>
      </w:r>
      <w:r w:rsidRPr="00126622">
        <w:rPr>
          <w:color w:val="000000"/>
        </w:rPr>
        <w:t xml:space="preserve"> may reduce risk;</w:t>
      </w:r>
    </w:p>
    <w:p w:rsidR="002227F7" w:rsidRPr="00126622" w:rsidRDefault="002227F7" w:rsidP="002227F7">
      <w:pPr>
        <w:ind w:left="720"/>
        <w:rPr>
          <w:color w:val="000000"/>
        </w:rPr>
      </w:pPr>
      <w:r w:rsidRPr="00126622">
        <w:rPr>
          <w:i/>
          <w:color w:val="FF0000"/>
        </w:rPr>
        <w:t>binge drinking</w:t>
      </w:r>
      <w:r w:rsidRPr="00126622">
        <w:rPr>
          <w:color w:val="000000"/>
        </w:rPr>
        <w:t xml:space="preserve"> increases risk.</w:t>
      </w:r>
    </w:p>
    <w:p w:rsidR="002227F7" w:rsidRPr="00126622" w:rsidRDefault="002227F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risk of </w:t>
      </w:r>
      <w:r w:rsidRPr="00126622">
        <w:rPr>
          <w:b/>
          <w:color w:val="0000FF"/>
        </w:rPr>
        <w:t>hypertension</w:t>
      </w:r>
      <w:r w:rsidRPr="00126622">
        <w:rPr>
          <w:color w:val="000000"/>
        </w:rPr>
        <w:t xml:space="preserve"> is increased with ≥ 3 drinks daily.</w:t>
      </w:r>
    </w:p>
    <w:p w:rsidR="002227F7" w:rsidRPr="00126622" w:rsidRDefault="002227F7" w:rsidP="002227F7">
      <w:pPr>
        <w:rPr>
          <w:color w:val="000000"/>
        </w:rPr>
      </w:pPr>
    </w:p>
    <w:p w:rsidR="002227F7" w:rsidRPr="00126622" w:rsidRDefault="002227F7" w:rsidP="002227F7">
      <w:pPr>
        <w:pStyle w:val="Nervous6"/>
        <w:ind w:right="7087"/>
      </w:pPr>
      <w:bookmarkStart w:id="41" w:name="_Toc5571106"/>
      <w:r w:rsidRPr="00126622">
        <w:t>Morbidity &amp; Mortality</w:t>
      </w:r>
      <w:bookmarkEnd w:id="41"/>
    </w:p>
    <w:p w:rsidR="002227F7" w:rsidRPr="00126622" w:rsidRDefault="002227F7" w:rsidP="002227F7">
      <w:pPr>
        <w:rPr>
          <w:color w:val="000000"/>
        </w:rPr>
      </w:pPr>
      <w:r w:rsidRPr="00126622">
        <w:rPr>
          <w:color w:val="000000"/>
        </w:rPr>
        <w:t xml:space="preserve">Alcohol use is </w:t>
      </w:r>
      <w:r w:rsidRPr="00126622">
        <w:rPr>
          <w:color w:val="000000"/>
          <w:highlight w:val="yellow"/>
        </w:rPr>
        <w:t>3</w:t>
      </w:r>
      <w:r w:rsidRPr="00126622">
        <w:rPr>
          <w:color w:val="000000"/>
          <w:highlight w:val="yellow"/>
          <w:vertAlign w:val="superscript"/>
        </w:rPr>
        <w:t>rd</w:t>
      </w:r>
      <w:r w:rsidRPr="00126622">
        <w:rPr>
          <w:color w:val="000000"/>
          <w:highlight w:val="yellow"/>
        </w:rPr>
        <w:t xml:space="preserve"> leading cause of </w:t>
      </w:r>
      <w:r w:rsidRPr="00126622">
        <w:rPr>
          <w:i/>
          <w:color w:val="000000"/>
          <w:highlight w:val="yellow"/>
        </w:rPr>
        <w:t>preventable</w:t>
      </w:r>
      <w:r w:rsidRPr="00126622">
        <w:rPr>
          <w:color w:val="000000"/>
          <w:highlight w:val="yellow"/>
        </w:rPr>
        <w:t xml:space="preserve"> death in USA</w:t>
      </w:r>
      <w:r w:rsidRPr="00126622">
        <w:rPr>
          <w:color w:val="000000"/>
        </w:rPr>
        <w:t xml:space="preserve"> (after smoking and obesity).</w:t>
      </w:r>
    </w:p>
    <w:p w:rsidR="002227F7" w:rsidRPr="00126622" w:rsidRDefault="002227F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4% of global burden of disease is attributable to alcohol (7% in North America, Europe, Japan, Australia; 12% in Eastern Europe and Central Asia).</w:t>
      </w:r>
    </w:p>
    <w:p w:rsidR="002227F7" w:rsidRPr="00126622" w:rsidRDefault="002227F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  <w:u w:val="single"/>
        </w:rPr>
        <w:t>alcohol is responsible for percentage of</w:t>
      </w:r>
      <w:r w:rsidRPr="00126622">
        <w:rPr>
          <w:color w:val="000000"/>
        </w:rPr>
        <w:t>: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cirrhosis - 32%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esophageal cancer - 29%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liver cancer - 25%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homicides - 24%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motor vehicle accidents - 20%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mouth and oropharyngeal cancers - 19%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suicides - 11% 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>hemorrhagic stroke - 10%</w:t>
      </w:r>
    </w:p>
    <w:p w:rsidR="002227F7" w:rsidRPr="00126622" w:rsidRDefault="002227F7" w:rsidP="002227F7">
      <w:pPr>
        <w:numPr>
          <w:ilvl w:val="0"/>
          <w:numId w:val="15"/>
        </w:numPr>
        <w:rPr>
          <w:color w:val="000000"/>
        </w:rPr>
      </w:pPr>
      <w:r w:rsidRPr="00126622">
        <w:rPr>
          <w:color w:val="000000"/>
        </w:rPr>
        <w:t xml:space="preserve">breast cancer - 7% </w:t>
      </w:r>
    </w:p>
    <w:p w:rsidR="002227F7" w:rsidRPr="00126622" w:rsidRDefault="002227F7" w:rsidP="002227F7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morbidity &amp; mortality is strongly related to </w:t>
      </w:r>
      <w:r w:rsidRPr="00126622">
        <w:rPr>
          <w:color w:val="FF0000"/>
        </w:rPr>
        <w:t>smoking</w:t>
      </w:r>
      <w:r w:rsidRPr="00126622">
        <w:rPr>
          <w:color w:val="000000"/>
        </w:rPr>
        <w:t xml:space="preserve"> (people who drink heavily are less likely to quit smoking).</w:t>
      </w:r>
    </w:p>
    <w:p w:rsidR="002227F7" w:rsidRPr="00126622" w:rsidRDefault="002227F7" w:rsidP="002227F7"/>
    <w:p w:rsidR="00BF4EF6" w:rsidRPr="00126622" w:rsidRDefault="00BF4EF6" w:rsidP="00B73894">
      <w:pPr>
        <w:rPr>
          <w:color w:val="000000"/>
        </w:rPr>
      </w:pPr>
    </w:p>
    <w:p w:rsidR="00B73894" w:rsidRPr="00126622" w:rsidRDefault="00B73894" w:rsidP="00B73894">
      <w:pPr>
        <w:pStyle w:val="Nervous1"/>
      </w:pPr>
      <w:bookmarkStart w:id="42" w:name="_Toc5571107"/>
      <w:r w:rsidRPr="00126622">
        <w:t>Complications</w:t>
      </w:r>
      <w:r w:rsidR="00860D0A" w:rsidRPr="00126622">
        <w:rPr>
          <w:color w:val="000000"/>
        </w:rPr>
        <w:t xml:space="preserve"> (Alcoholism Consequences)</w:t>
      </w:r>
      <w:bookmarkEnd w:id="42"/>
    </w:p>
    <w:p w:rsidR="00B914D4" w:rsidRPr="00126622" w:rsidRDefault="00B914D4" w:rsidP="00B914D4">
      <w:pPr>
        <w:rPr>
          <w:color w:val="000000"/>
        </w:rPr>
      </w:pPr>
      <w:r w:rsidRPr="00126622">
        <w:rPr>
          <w:color w:val="000000"/>
        </w:rPr>
        <w:t>Alcohol affects virtually every organ system!</w:t>
      </w:r>
      <w:r w:rsidR="001B308F" w:rsidRPr="00126622">
        <w:rPr>
          <w:color w:val="000000"/>
        </w:rPr>
        <w:t xml:space="preserve"> (via </w:t>
      </w:r>
      <w:r w:rsidR="001B308F" w:rsidRPr="00126622">
        <w:rPr>
          <w:color w:val="0000FF"/>
        </w:rPr>
        <w:t>nutritional deficiencies</w:t>
      </w:r>
      <w:r w:rsidR="001B308F" w:rsidRPr="00126622">
        <w:t xml:space="preserve"> or </w:t>
      </w:r>
      <w:r w:rsidR="001B308F" w:rsidRPr="00126622">
        <w:rPr>
          <w:color w:val="0000FF"/>
        </w:rPr>
        <w:t>direct toxic effect</w:t>
      </w:r>
      <w:r w:rsidR="001B308F" w:rsidRPr="00126622">
        <w:t>)</w:t>
      </w:r>
    </w:p>
    <w:p w:rsidR="00B914D4" w:rsidRPr="00126622" w:rsidRDefault="00B914D4" w:rsidP="00B914D4">
      <w:pPr>
        <w:rPr>
          <w:color w:val="000000"/>
        </w:rPr>
      </w:pPr>
    </w:p>
    <w:p w:rsidR="002B1082" w:rsidRPr="00126622" w:rsidRDefault="002B1082" w:rsidP="001B308F">
      <w:pPr>
        <w:numPr>
          <w:ilvl w:val="0"/>
          <w:numId w:val="35"/>
        </w:numPr>
        <w:rPr>
          <w:color w:val="000000"/>
        </w:rPr>
      </w:pPr>
      <w:r w:rsidRPr="00126622">
        <w:rPr>
          <w:color w:val="000000"/>
          <w:highlight w:val="yellow"/>
        </w:rPr>
        <w:t>Malnutrition</w:t>
      </w:r>
    </w:p>
    <w:p w:rsidR="00B73894" w:rsidRPr="00126622" w:rsidRDefault="00B73894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 xml:space="preserve">Alcohol-related </w:t>
      </w:r>
      <w:r w:rsidR="00313CD9" w:rsidRPr="00126622">
        <w:rPr>
          <w:color w:val="000000"/>
          <w:highlight w:val="yellow"/>
        </w:rPr>
        <w:t xml:space="preserve">hepatitis &amp; </w:t>
      </w:r>
      <w:r w:rsidRPr="00126622">
        <w:rPr>
          <w:color w:val="000000"/>
          <w:highlight w:val="yellow"/>
        </w:rPr>
        <w:t>cirrhosis</w:t>
      </w:r>
      <w:r w:rsidR="00C83ABA" w:rsidRPr="00126622">
        <w:rPr>
          <w:color w:val="000000"/>
        </w:rPr>
        <w:t xml:space="preserve"> → gynecomastia, testicular atrophy, </w:t>
      </w:r>
      <w:r w:rsidR="00122607" w:rsidRPr="00126622">
        <w:rPr>
          <w:color w:val="000000"/>
        </w:rPr>
        <w:t xml:space="preserve">impotence, </w:t>
      </w:r>
      <w:r w:rsidR="00C83ABA" w:rsidRPr="00126622">
        <w:rPr>
          <w:color w:val="000000"/>
        </w:rPr>
        <w:t>spider angiomata, hepatic encephalopathy (asterixis, confusion</w:t>
      </w:r>
      <w:r w:rsidR="00E907F0" w:rsidRPr="00126622">
        <w:rPr>
          <w:color w:val="000000"/>
        </w:rPr>
        <w:t xml:space="preserve">, </w:t>
      </w:r>
      <w:r w:rsidR="00E907F0" w:rsidRPr="00126622">
        <w:t>diffuse slowing with triphasic waves on EEG</w:t>
      </w:r>
      <w:r w:rsidR="00C83ABA" w:rsidRPr="00126622">
        <w:rPr>
          <w:color w:val="000000"/>
        </w:rPr>
        <w:t>)</w:t>
      </w:r>
    </w:p>
    <w:p w:rsidR="00623E91" w:rsidRPr="00126622" w:rsidRDefault="00623E91" w:rsidP="00623E91">
      <w:pPr>
        <w:numPr>
          <w:ilvl w:val="3"/>
          <w:numId w:val="10"/>
        </w:numPr>
        <w:rPr>
          <w:color w:val="000000"/>
        </w:rPr>
      </w:pPr>
      <w:r w:rsidRPr="00126622">
        <w:t>nearly all cirrhosis deaths in people &gt; 45 yrs. are caused by ethanol.</w:t>
      </w:r>
    </w:p>
    <w:p w:rsidR="00B73894" w:rsidRPr="00126622" w:rsidRDefault="00B73894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Pancreatitis</w:t>
      </w:r>
    </w:p>
    <w:p w:rsidR="00B73894" w:rsidRPr="00126622" w:rsidRDefault="001B308F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 xml:space="preserve">Gastritis, </w:t>
      </w:r>
      <w:r w:rsidRPr="00126622">
        <w:rPr>
          <w:highlight w:val="yellow"/>
        </w:rPr>
        <w:t>peptic ulcer</w:t>
      </w:r>
      <w:r w:rsidRPr="00126622">
        <w:rPr>
          <w:color w:val="000000"/>
        </w:rPr>
        <w:t xml:space="preserve"> </w:t>
      </w:r>
      <w:r w:rsidR="00EF572D" w:rsidRPr="00126622">
        <w:rPr>
          <w:color w:val="000000"/>
        </w:rPr>
        <w:t xml:space="preserve">→ </w:t>
      </w:r>
      <w:r w:rsidR="00B73894" w:rsidRPr="00126622">
        <w:rPr>
          <w:color w:val="000000"/>
        </w:rPr>
        <w:t>GI  bleeding.</w:t>
      </w:r>
    </w:p>
    <w:p w:rsidR="00313CD9" w:rsidRPr="00126622" w:rsidRDefault="00313CD9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Cardiomyopathy, hypertension</w:t>
      </w:r>
    </w:p>
    <w:p w:rsidR="00B73894" w:rsidRPr="00126622" w:rsidRDefault="00B73894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C</w:t>
      </w:r>
      <w:r w:rsidR="005A0D97" w:rsidRPr="00126622">
        <w:rPr>
          <w:color w:val="000000"/>
          <w:highlight w:val="yellow"/>
        </w:rPr>
        <w:t>ancers</w:t>
      </w:r>
      <w:r w:rsidR="005A0D97" w:rsidRPr="00126622">
        <w:rPr>
          <w:color w:val="000000"/>
        </w:rPr>
        <w:t>: breast, esophageal, liver</w:t>
      </w:r>
      <w:r w:rsidR="00EF572D" w:rsidRPr="00126622">
        <w:rPr>
          <w:color w:val="000000"/>
        </w:rPr>
        <w:t>.</w:t>
      </w:r>
    </w:p>
    <w:p w:rsidR="00E9572B" w:rsidRPr="00126622" w:rsidRDefault="00E9572B" w:rsidP="00E9572B">
      <w:pPr>
        <w:rPr>
          <w:color w:val="000000"/>
        </w:rPr>
      </w:pPr>
    </w:p>
    <w:p w:rsidR="00EF572D" w:rsidRPr="00126622" w:rsidRDefault="001B308F" w:rsidP="00912A3E">
      <w:pPr>
        <w:numPr>
          <w:ilvl w:val="0"/>
          <w:numId w:val="35"/>
        </w:numPr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Cerebral atrophy</w:t>
      </w:r>
      <w:r w:rsidR="005862ED" w:rsidRPr="00126622">
        <w:rPr>
          <w:color w:val="000000"/>
          <w:highlight w:val="yellow"/>
        </w:rPr>
        <w:t xml:space="preserve">, </w:t>
      </w:r>
      <w:r w:rsidR="00EF572D" w:rsidRPr="00126622">
        <w:rPr>
          <w:color w:val="000000"/>
          <w:highlight w:val="yellow"/>
        </w:rPr>
        <w:t>Alcoholic D</w:t>
      </w:r>
      <w:r w:rsidR="005862ED" w:rsidRPr="00126622">
        <w:rPr>
          <w:color w:val="000000"/>
          <w:highlight w:val="yellow"/>
        </w:rPr>
        <w:t>ementia</w:t>
      </w:r>
      <w:r w:rsidR="00EF572D" w:rsidRPr="00126622">
        <w:t xml:space="preserve"> - due to chronic excess alcohol ingestion.</w:t>
      </w:r>
    </w:p>
    <w:p w:rsidR="00EF572D" w:rsidRPr="00126622" w:rsidRDefault="00EF572D" w:rsidP="00EF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851"/>
      </w:pPr>
      <w:r w:rsidRPr="00126622">
        <w:t xml:space="preserve">N.B. notion that alcohol has direct toxic effect on cerebral tissue is greatly disputed - most cases of dementia can be explained on basis of Korsakoff's disease, other nutritional </w:t>
      </w:r>
      <w:r w:rsidR="00245ECC" w:rsidRPr="00126622">
        <w:t>deficiencies, or medical causes; in animals, enormous doses of ethanol are required to produce morphologic changes in brain neurons.</w:t>
      </w:r>
    </w:p>
    <w:p w:rsidR="00944C21" w:rsidRPr="00126622" w:rsidRDefault="00EF572D" w:rsidP="00EF572D">
      <w:pPr>
        <w:numPr>
          <w:ilvl w:val="3"/>
          <w:numId w:val="10"/>
        </w:numPr>
        <w:rPr>
          <w:color w:val="000000"/>
        </w:rPr>
      </w:pPr>
      <w:r w:rsidRPr="00126622">
        <w:t xml:space="preserve">essential </w:t>
      </w:r>
      <w:r w:rsidRPr="00126622">
        <w:rPr>
          <w:u w:val="single"/>
        </w:rPr>
        <w:t>clinical features</w:t>
      </w:r>
      <w:r w:rsidRPr="00126622">
        <w:t xml:space="preserve"> - combination of </w:t>
      </w:r>
      <w:r w:rsidRPr="00126622">
        <w:rPr>
          <w:color w:val="FF0000"/>
        </w:rPr>
        <w:t>cognitive and behavioral deficits</w:t>
      </w:r>
      <w:r w:rsidRPr="00126622">
        <w:t xml:space="preserve"> </w:t>
      </w:r>
      <w:r w:rsidR="00944C21" w:rsidRPr="00126622">
        <w:t>(</w:t>
      </w:r>
      <w:r w:rsidRPr="00126622">
        <w:t>impaired memory and judgment, loss of social refinements, paranoid ideation</w:t>
      </w:r>
      <w:r w:rsidR="00A62FF2" w:rsidRPr="00126622">
        <w:t>, etc</w:t>
      </w:r>
      <w:r w:rsidR="00944C21" w:rsidRPr="00126622">
        <w:t>) -</w:t>
      </w:r>
      <w:r w:rsidRPr="00126622">
        <w:t xml:space="preserve"> develop gradually and continue to progress as l</w:t>
      </w:r>
      <w:r w:rsidR="00944C21" w:rsidRPr="00126622">
        <w:t>ong as alcohol abuse continues.</w:t>
      </w:r>
    </w:p>
    <w:p w:rsidR="00EF572D" w:rsidRPr="00126622" w:rsidRDefault="00944C21" w:rsidP="00EF572D">
      <w:pPr>
        <w:numPr>
          <w:ilvl w:val="3"/>
          <w:numId w:val="10"/>
        </w:numPr>
        <w:rPr>
          <w:color w:val="000000"/>
        </w:rPr>
      </w:pPr>
      <w:r w:rsidRPr="00126622">
        <w:rPr>
          <w:u w:val="single"/>
        </w:rPr>
        <w:t>neuro</w:t>
      </w:r>
      <w:r w:rsidR="00EF572D" w:rsidRPr="00126622">
        <w:rPr>
          <w:u w:val="single"/>
        </w:rPr>
        <w:t>imaging</w:t>
      </w:r>
      <w:r w:rsidR="00EF572D" w:rsidRPr="00126622">
        <w:t xml:space="preserve"> </w:t>
      </w:r>
      <w:r w:rsidRPr="00126622">
        <w:t xml:space="preserve">- </w:t>
      </w:r>
      <w:r w:rsidRPr="00126622">
        <w:rPr>
          <w:color w:val="FF0000"/>
        </w:rPr>
        <w:t>shrinkage of cerebral volume</w:t>
      </w:r>
      <w:r w:rsidRPr="00126622">
        <w:t xml:space="preserve"> (esp. </w:t>
      </w:r>
      <w:r w:rsidR="00EF572D" w:rsidRPr="00126622">
        <w:t>frontal lobes</w:t>
      </w:r>
      <w:r w:rsidRPr="00126622">
        <w:t>) -</w:t>
      </w:r>
      <w:r w:rsidR="00EF572D" w:rsidRPr="00126622">
        <w:t xml:space="preserve"> potentially reversible if patients </w:t>
      </w:r>
      <w:r w:rsidRPr="00126622">
        <w:t>cease alcohol intake</w:t>
      </w:r>
      <w:r w:rsidR="00EF572D" w:rsidRPr="00126622">
        <w:t xml:space="preserve">, </w:t>
      </w:r>
      <w:r w:rsidRPr="00126622">
        <w:t xml:space="preserve">but </w:t>
      </w:r>
      <w:r w:rsidR="00EF572D" w:rsidRPr="00126622">
        <w:t>dementia tends to remain static.</w:t>
      </w:r>
    </w:p>
    <w:p w:rsidR="00E9572B" w:rsidRPr="00126622" w:rsidRDefault="00E9572B" w:rsidP="00E9572B">
      <w:pPr>
        <w:rPr>
          <w:color w:val="000000"/>
        </w:rPr>
      </w:pPr>
    </w:p>
    <w:p w:rsidR="00245ECC" w:rsidRPr="00126622" w:rsidRDefault="00245ECC" w:rsidP="00912A3E">
      <w:pPr>
        <w:numPr>
          <w:ilvl w:val="0"/>
          <w:numId w:val="35"/>
        </w:numPr>
        <w:ind w:left="357" w:hanging="357"/>
        <w:rPr>
          <w:color w:val="000000"/>
        </w:rPr>
      </w:pPr>
      <w:bookmarkStart w:id="43" w:name="_Toc195100832"/>
      <w:r w:rsidRPr="00126622">
        <w:rPr>
          <w:color w:val="000000"/>
          <w:highlight w:val="yellow"/>
        </w:rPr>
        <w:t>Alcoholic Cerebellar Degeneration</w:t>
      </w:r>
      <w:bookmarkEnd w:id="43"/>
    </w:p>
    <w:p w:rsidR="00245ECC" w:rsidRPr="00126622" w:rsidRDefault="00245ECC" w:rsidP="00245ECC">
      <w:pPr>
        <w:numPr>
          <w:ilvl w:val="3"/>
          <w:numId w:val="10"/>
        </w:numPr>
      </w:pPr>
      <w:r w:rsidRPr="00126622">
        <w:rPr>
          <w:color w:val="0000FF"/>
        </w:rPr>
        <w:t>thiamine deficiency</w:t>
      </w:r>
      <w:r w:rsidRPr="00126622">
        <w:t xml:space="preserve"> is suggested </w:t>
      </w:r>
      <w:r w:rsidR="007A62EE" w:rsidRPr="00126622">
        <w:t>as cause (clinical and pathologic similarity to cerebellar component of Wernicke syndrome).</w:t>
      </w:r>
    </w:p>
    <w:p w:rsidR="00CE30A8" w:rsidRPr="00126622" w:rsidRDefault="00CE30A8" w:rsidP="00245ECC">
      <w:pPr>
        <w:numPr>
          <w:ilvl w:val="3"/>
          <w:numId w:val="10"/>
        </w:numPr>
      </w:pPr>
      <w:r w:rsidRPr="00126622">
        <w:t xml:space="preserve">progressive </w:t>
      </w:r>
      <w:r w:rsidR="00245ECC" w:rsidRPr="00126622">
        <w:rPr>
          <w:color w:val="FF0000"/>
        </w:rPr>
        <w:t>gait instability with widened base</w:t>
      </w:r>
      <w:r w:rsidR="00245ECC" w:rsidRPr="00126622">
        <w:t xml:space="preserve"> (unable to walk with one foot placed in front of other</w:t>
      </w:r>
      <w:r w:rsidRPr="00126622">
        <w:t xml:space="preserve">), </w:t>
      </w:r>
      <w:r w:rsidR="00BB6D90" w:rsidRPr="00126622">
        <w:rPr>
          <w:color w:val="FF0000"/>
        </w:rPr>
        <w:t>trunk instability</w:t>
      </w:r>
      <w:r w:rsidR="00BB6D90" w:rsidRPr="00126622">
        <w:t xml:space="preserve">, </w:t>
      </w:r>
      <w:r w:rsidRPr="00126622">
        <w:t xml:space="preserve">up to </w:t>
      </w:r>
      <w:r w:rsidR="00245ECC" w:rsidRPr="00126622">
        <w:t xml:space="preserve">frank ataxia of </w:t>
      </w:r>
      <w:r w:rsidRPr="00126622">
        <w:t>lower extremities (</w:t>
      </w:r>
      <w:r w:rsidR="00245ECC" w:rsidRPr="00126622">
        <w:t>heel-to-shin test</w:t>
      </w:r>
      <w:r w:rsidRPr="00126622">
        <w:t>).</w:t>
      </w:r>
    </w:p>
    <w:p w:rsidR="00CE30A8" w:rsidRPr="00126622" w:rsidRDefault="00245ECC" w:rsidP="00CE30A8">
      <w:pPr>
        <w:numPr>
          <w:ilvl w:val="3"/>
          <w:numId w:val="10"/>
        </w:numPr>
      </w:pPr>
      <w:r w:rsidRPr="00126622">
        <w:t>upper limbs are only rarely involved.</w:t>
      </w:r>
    </w:p>
    <w:p w:rsidR="00CE30A8" w:rsidRPr="00126622" w:rsidRDefault="00245ECC" w:rsidP="00CE30A8">
      <w:pPr>
        <w:numPr>
          <w:ilvl w:val="3"/>
          <w:numId w:val="10"/>
        </w:numPr>
      </w:pPr>
      <w:r w:rsidRPr="00126622">
        <w:t xml:space="preserve">prominent </w:t>
      </w:r>
      <w:r w:rsidR="00BB6D90" w:rsidRPr="00126622">
        <w:t xml:space="preserve">nystagmus and dysarthria </w:t>
      </w:r>
      <w:r w:rsidRPr="00126622">
        <w:t xml:space="preserve">should suggest another cause for </w:t>
      </w:r>
      <w:r w:rsidR="00CE30A8" w:rsidRPr="00126622">
        <w:t>ataxia!</w:t>
      </w:r>
    </w:p>
    <w:p w:rsidR="007A62EE" w:rsidRPr="00126622" w:rsidRDefault="007A62EE" w:rsidP="007A62EE">
      <w:pPr>
        <w:numPr>
          <w:ilvl w:val="3"/>
          <w:numId w:val="10"/>
        </w:numPr>
      </w:pPr>
      <w:r w:rsidRPr="00126622">
        <w:rPr>
          <w:u w:val="single"/>
        </w:rPr>
        <w:t>neuroimaging</w:t>
      </w:r>
      <w:r w:rsidRPr="00126622">
        <w:t xml:space="preserve"> – </w:t>
      </w:r>
      <w:r w:rsidRPr="00126622">
        <w:rPr>
          <w:color w:val="FF0000"/>
        </w:rPr>
        <w:t>atrophy of anterosuperior vermis</w:t>
      </w:r>
      <w:r w:rsidRPr="00126622">
        <w:t>.</w:t>
      </w:r>
    </w:p>
    <w:p w:rsidR="007A62EE" w:rsidRPr="00126622" w:rsidRDefault="007A62EE" w:rsidP="00CE30A8">
      <w:pPr>
        <w:numPr>
          <w:ilvl w:val="3"/>
          <w:numId w:val="10"/>
        </w:numPr>
      </w:pPr>
      <w:r w:rsidRPr="00126622">
        <w:rPr>
          <w:u w:val="single"/>
        </w:rPr>
        <w:t>pathology</w:t>
      </w:r>
      <w:r w:rsidRPr="00126622">
        <w:t>: neuron loss and gliosis in molecular, granular, and especially Purkinje cell layers.</w:t>
      </w:r>
    </w:p>
    <w:p w:rsidR="00245ECC" w:rsidRPr="00126622" w:rsidRDefault="00245ECC" w:rsidP="00CE30A8">
      <w:pPr>
        <w:numPr>
          <w:ilvl w:val="3"/>
          <w:numId w:val="10"/>
        </w:numPr>
      </w:pPr>
      <w:r w:rsidRPr="00126622">
        <w:t>utility of vitamin supplementation after cerebellar degene</w:t>
      </w:r>
      <w:r w:rsidR="008C2052" w:rsidRPr="00126622">
        <w:t>ration has occurred is unproven</w:t>
      </w:r>
      <w:r w:rsidRPr="00126622">
        <w:t>.</w:t>
      </w:r>
    </w:p>
    <w:p w:rsidR="007A62EE" w:rsidRPr="00126622" w:rsidRDefault="007A62EE" w:rsidP="006B7933">
      <w:pPr>
        <w:spacing w:before="120"/>
        <w:ind w:left="1134"/>
        <w:rPr>
          <w:sz w:val="22"/>
          <w:szCs w:val="22"/>
        </w:rPr>
      </w:pPr>
      <w:r w:rsidRPr="00126622">
        <w:rPr>
          <w:sz w:val="22"/>
          <w:szCs w:val="22"/>
        </w:rPr>
        <w:t>Anterior vermian atrophy:</w:t>
      </w:r>
    </w:p>
    <w:p w:rsidR="00245ECC" w:rsidRDefault="000D43F1" w:rsidP="006B7933">
      <w:pPr>
        <w:ind w:left="1134"/>
      </w:pPr>
      <w:r>
        <w:rPr>
          <w:noProof/>
        </w:rPr>
        <w:drawing>
          <wp:inline distT="0" distB="0" distL="0" distR="0" wp14:anchorId="082C2AE6" wp14:editId="21766A1C">
            <wp:extent cx="4600575" cy="3028950"/>
            <wp:effectExtent l="0" t="0" r="9525" b="0"/>
            <wp:docPr id="6" name="Picture 1" descr="D:\Viktoro\Neuroscience\Psy. Psychiatry\00. Pictures\Vermian atrophy (ma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Psy. Psychiatry\00. Pictures\Vermian atrophy (macro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33" w:rsidRPr="00075BD3" w:rsidRDefault="006B7933" w:rsidP="006B7933">
      <w:pPr>
        <w:ind w:left="1134"/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="005B22FF">
        <w:rPr>
          <w:color w:val="000000"/>
          <w:sz w:val="18"/>
          <w:szCs w:val="18"/>
        </w:rPr>
        <w:instrText>HYPERLINK "http://library.med.utah.edu/WebPath/webpath.html" \t "_blank"</w:instrText>
      </w:r>
      <w:r w:rsidR="005E12F9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6B7933" w:rsidRPr="00126622" w:rsidRDefault="006B7933" w:rsidP="006B7933">
      <w:pPr>
        <w:ind w:left="1134"/>
        <w:rPr>
          <w:color w:val="000000"/>
        </w:rPr>
      </w:pPr>
      <w:r w:rsidRPr="00075BD3">
        <w:rPr>
          <w:sz w:val="18"/>
          <w:szCs w:val="18"/>
        </w:rPr>
        <w:fldChar w:fldCharType="end"/>
      </w:r>
    </w:p>
    <w:p w:rsidR="00E9572B" w:rsidRPr="00126622" w:rsidRDefault="00E9572B" w:rsidP="00E9572B">
      <w:pPr>
        <w:rPr>
          <w:color w:val="000000"/>
        </w:rPr>
      </w:pPr>
    </w:p>
    <w:p w:rsidR="00313CD9" w:rsidRPr="00126622" w:rsidRDefault="00313CD9" w:rsidP="00912A3E">
      <w:pPr>
        <w:numPr>
          <w:ilvl w:val="0"/>
          <w:numId w:val="35"/>
        </w:numPr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Demyelinating disorders</w:t>
      </w:r>
      <w:r w:rsidRPr="00126622">
        <w:rPr>
          <w:color w:val="000000"/>
        </w:rPr>
        <w:t>:</w:t>
      </w:r>
      <w:r w:rsidR="00DD4D52" w:rsidRPr="00126622">
        <w:rPr>
          <w:color w:val="000000"/>
        </w:rPr>
        <w:tab/>
      </w:r>
      <w:hyperlink r:id="rId19" w:history="1">
        <w:r w:rsidR="00BD1412" w:rsidRPr="005E1082">
          <w:rPr>
            <w:rStyle w:val="Hyperlink"/>
          </w:rPr>
          <w:t xml:space="preserve">see p. </w:t>
        </w:r>
        <w:r w:rsidR="00DD4D52" w:rsidRPr="005E1082">
          <w:rPr>
            <w:rStyle w:val="Hyperlink"/>
          </w:rPr>
          <w:t>Dem1</w:t>
        </w:r>
        <w:r w:rsidR="00BA6CA0">
          <w:rPr>
            <w:rStyle w:val="Hyperlink"/>
          </w:rPr>
          <w:t>3 &gt;&gt;</w:t>
        </w:r>
      </w:hyperlink>
    </w:p>
    <w:p w:rsidR="00313CD9" w:rsidRPr="00126622" w:rsidRDefault="00313CD9" w:rsidP="00313CD9">
      <w:pPr>
        <w:numPr>
          <w:ilvl w:val="1"/>
          <w:numId w:val="35"/>
        </w:numPr>
        <w:rPr>
          <w:b/>
          <w:color w:val="0000FF"/>
        </w:rPr>
      </w:pPr>
      <w:r w:rsidRPr="00126622">
        <w:rPr>
          <w:b/>
          <w:color w:val="0000FF"/>
        </w:rPr>
        <w:t>central pontine myelinolysis</w:t>
      </w:r>
    </w:p>
    <w:p w:rsidR="00E34FD7" w:rsidRPr="00126622" w:rsidRDefault="00E34FD7" w:rsidP="00313CD9">
      <w:pPr>
        <w:numPr>
          <w:ilvl w:val="1"/>
          <w:numId w:val="35"/>
        </w:numPr>
        <w:rPr>
          <w:color w:val="000000"/>
        </w:rPr>
      </w:pPr>
      <w:r w:rsidRPr="00126622">
        <w:rPr>
          <w:b/>
          <w:color w:val="0000FF"/>
        </w:rPr>
        <w:t xml:space="preserve">Marchiafava-Bignami </w:t>
      </w:r>
      <w:r w:rsidR="00313CD9" w:rsidRPr="00126622">
        <w:rPr>
          <w:b/>
          <w:color w:val="0000FF"/>
        </w:rPr>
        <w:t>disease</w:t>
      </w:r>
    </w:p>
    <w:p w:rsidR="002B1082" w:rsidRPr="00126622" w:rsidRDefault="002B1082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Myopathy</w:t>
      </w:r>
      <w:r w:rsidR="006D2492" w:rsidRPr="00126622">
        <w:t xml:space="preserve"> - two forms:</w:t>
      </w:r>
    </w:p>
    <w:p w:rsidR="006D2492" w:rsidRPr="00126622" w:rsidRDefault="006D2492" w:rsidP="006D2492">
      <w:pPr>
        <w:pStyle w:val="NormalWeb"/>
        <w:numPr>
          <w:ilvl w:val="1"/>
          <w:numId w:val="35"/>
        </w:numPr>
      </w:pPr>
      <w:r w:rsidRPr="00126622">
        <w:rPr>
          <w:b/>
          <w:color w:val="0000FF"/>
        </w:rPr>
        <w:t xml:space="preserve">acute </w:t>
      </w:r>
      <w:r w:rsidR="0087315C" w:rsidRPr="00126622">
        <w:rPr>
          <w:b/>
          <w:color w:val="0000FF"/>
        </w:rPr>
        <w:t xml:space="preserve">necrotizing </w:t>
      </w:r>
      <w:r w:rsidRPr="00126622">
        <w:rPr>
          <w:b/>
          <w:color w:val="0000FF"/>
        </w:rPr>
        <w:t>myopathy</w:t>
      </w:r>
      <w:r w:rsidRPr="00126622">
        <w:t xml:space="preserve"> –</w:t>
      </w:r>
      <w:r w:rsidR="00705FDF" w:rsidRPr="00126622">
        <w:t xml:space="preserve"> swollen and tender </w:t>
      </w:r>
      <w:r w:rsidR="0087315C" w:rsidRPr="00126622">
        <w:t xml:space="preserve">one or more </w:t>
      </w:r>
      <w:r w:rsidR="00705FDF" w:rsidRPr="00126622">
        <w:t xml:space="preserve">muscles, </w:t>
      </w:r>
      <w:r w:rsidRPr="00126622">
        <w:t>weakness, cramps, high creatine kinase, and rhabdomyolysis with or without myoglobinuria</w:t>
      </w:r>
      <w:r w:rsidR="00705FDF" w:rsidRPr="00126622">
        <w:t>, type I fiber atrophy</w:t>
      </w:r>
      <w:r w:rsidR="0087315C" w:rsidRPr="00126622">
        <w:t>; resolve in days ÷ weeks after abstaining; long-term disability is uncommon (unless repeated attacks).</w:t>
      </w:r>
    </w:p>
    <w:p w:rsidR="006D2492" w:rsidRPr="00126622" w:rsidRDefault="006D2492" w:rsidP="006D2492">
      <w:pPr>
        <w:pStyle w:val="NormalWeb"/>
        <w:numPr>
          <w:ilvl w:val="1"/>
          <w:numId w:val="35"/>
        </w:numPr>
      </w:pPr>
      <w:r w:rsidRPr="00126622">
        <w:rPr>
          <w:b/>
          <w:color w:val="0000FF"/>
        </w:rPr>
        <w:t>chronic myopathy</w:t>
      </w:r>
      <w:r w:rsidRPr="00126622">
        <w:t xml:space="preserve"> – painless </w:t>
      </w:r>
      <w:r w:rsidR="00705FDF" w:rsidRPr="00126622">
        <w:t>(</w:t>
      </w:r>
      <w:r w:rsidRPr="00126622">
        <w:t>often unnoticed by patient</w:t>
      </w:r>
      <w:r w:rsidR="00705FDF" w:rsidRPr="00126622">
        <w:t>)</w:t>
      </w:r>
      <w:r w:rsidRPr="00126622">
        <w:t xml:space="preserve">, </w:t>
      </w:r>
      <w:r w:rsidR="0087315C" w:rsidRPr="00126622">
        <w:t xml:space="preserve">proximal weakness, </w:t>
      </w:r>
      <w:r w:rsidRPr="00126622">
        <w:t>type II fiber atrophy</w:t>
      </w:r>
      <w:r w:rsidR="00705FDF" w:rsidRPr="00126622">
        <w:t>; ±</w:t>
      </w:r>
      <w:r w:rsidRPr="00126622">
        <w:t xml:space="preserve"> associated cardiomyopathy</w:t>
      </w:r>
      <w:r w:rsidR="00705FDF" w:rsidRPr="00126622">
        <w:t xml:space="preserve">. </w:t>
      </w:r>
    </w:p>
    <w:p w:rsidR="003F0C29" w:rsidRPr="00126622" w:rsidRDefault="0087315C" w:rsidP="003F0C29">
      <w:pPr>
        <w:numPr>
          <w:ilvl w:val="3"/>
          <w:numId w:val="10"/>
        </w:numPr>
      </w:pPr>
      <w:r w:rsidRPr="00126622">
        <w:t>p</w:t>
      </w:r>
      <w:r w:rsidR="006D2492" w:rsidRPr="00126622">
        <w:t xml:space="preserve">roposed </w:t>
      </w:r>
      <w:r w:rsidR="006D2492" w:rsidRPr="00126622">
        <w:rPr>
          <w:u w:val="single"/>
        </w:rPr>
        <w:t>mechanisms</w:t>
      </w:r>
      <w:r w:rsidR="006D2492" w:rsidRPr="00126622">
        <w:t xml:space="preserve"> </w:t>
      </w:r>
      <w:r w:rsidRPr="00126622">
        <w:t>-</w:t>
      </w:r>
      <w:r w:rsidR="006D2492" w:rsidRPr="00126622">
        <w:t xml:space="preserve"> </w:t>
      </w:r>
      <w:r w:rsidR="00BE5F61" w:rsidRPr="00126622">
        <w:rPr>
          <w:color w:val="FF0000"/>
        </w:rPr>
        <w:t>ethanol toxicity</w:t>
      </w:r>
      <w:r w:rsidR="00BE5F61" w:rsidRPr="00126622">
        <w:t xml:space="preserve">: </w:t>
      </w:r>
      <w:r w:rsidR="006D2492" w:rsidRPr="00126622">
        <w:t xml:space="preserve">mitochondrial dysfunction, phosphorus and potassium depletion, rhabdomyolysis </w:t>
      </w:r>
      <w:r w:rsidRPr="00126622">
        <w:t>(</w:t>
      </w:r>
      <w:r w:rsidR="006D2492" w:rsidRPr="00126622">
        <w:t>induced by either alcohol-related seizures or limb compression from alcoholic stupor</w:t>
      </w:r>
      <w:r w:rsidRPr="00126622">
        <w:t xml:space="preserve">); </w:t>
      </w:r>
      <w:r w:rsidR="006D2492" w:rsidRPr="00126622">
        <w:t xml:space="preserve">acute myopathy may require </w:t>
      </w:r>
      <w:r w:rsidRPr="00126622">
        <w:t>additional insult (</w:t>
      </w:r>
      <w:r w:rsidR="006D2492" w:rsidRPr="00126622">
        <w:t>hypokalemia, fasting, seizures, delirium tremens, prolonged limb compression</w:t>
      </w:r>
      <w:r w:rsidRPr="00126622">
        <w:t>).</w:t>
      </w:r>
    </w:p>
    <w:p w:rsidR="006D2492" w:rsidRPr="00126622" w:rsidRDefault="003F0C29" w:rsidP="003F0C29">
      <w:pPr>
        <w:numPr>
          <w:ilvl w:val="3"/>
          <w:numId w:val="10"/>
        </w:numPr>
      </w:pPr>
      <w:r w:rsidRPr="00126622">
        <w:rPr>
          <w:u w:val="single"/>
        </w:rPr>
        <w:t>management</w:t>
      </w:r>
      <w:r w:rsidRPr="00126622">
        <w:t xml:space="preserve">: </w:t>
      </w:r>
      <w:r w:rsidR="006D2492" w:rsidRPr="00126622">
        <w:t xml:space="preserve">strict abstinence, </w:t>
      </w:r>
      <w:r w:rsidRPr="00126622">
        <w:t>IVI</w:t>
      </w:r>
      <w:r w:rsidR="006D2492" w:rsidRPr="00126622">
        <w:t xml:space="preserve"> saline diuresis </w:t>
      </w:r>
      <w:r w:rsidRPr="00126622">
        <w:t>(</w:t>
      </w:r>
      <w:r w:rsidR="006D2492" w:rsidRPr="00126622">
        <w:t>to prevent renal failure from myoglobinuria</w:t>
      </w:r>
      <w:r w:rsidRPr="00126622">
        <w:t>)</w:t>
      </w:r>
      <w:r w:rsidR="006D2492" w:rsidRPr="00126622">
        <w:t>, thiamine and multivitamin supplementation.</w:t>
      </w:r>
    </w:p>
    <w:p w:rsidR="00494BB3" w:rsidRPr="00126622" w:rsidRDefault="00494BB3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bookmarkStart w:id="44" w:name="_Toc195033829"/>
      <w:r w:rsidRPr="00126622">
        <w:rPr>
          <w:bCs/>
          <w:highlight w:val="yellow"/>
        </w:rPr>
        <w:t>Alcoholic Hypoglycemia</w:t>
      </w:r>
      <w:r w:rsidRPr="00126622">
        <w:rPr>
          <w:b/>
          <w:bCs/>
          <w:highlight w:val="yellow"/>
        </w:rPr>
        <w:t xml:space="preserve">, </w:t>
      </w:r>
      <w:r w:rsidRPr="00126622">
        <w:rPr>
          <w:bCs/>
          <w:highlight w:val="yellow"/>
        </w:rPr>
        <w:t>A</w:t>
      </w:r>
      <w:r w:rsidRPr="00126622">
        <w:rPr>
          <w:highlight w:val="yellow"/>
        </w:rPr>
        <w:t>lcoholic Ketoacidosis</w:t>
      </w:r>
      <w:r w:rsidRPr="00126622">
        <w:rPr>
          <w:szCs w:val="24"/>
        </w:rPr>
        <w:t xml:space="preserve"> </w:t>
      </w:r>
      <w:r w:rsidR="00BA6CA0">
        <w:rPr>
          <w:szCs w:val="24"/>
        </w:rPr>
        <w:t xml:space="preserve"> </w:t>
      </w:r>
      <w:hyperlink r:id="rId20" w:history="1">
        <w:r w:rsidR="00BD1412" w:rsidRPr="00D30E6D">
          <w:rPr>
            <w:rStyle w:val="Hyperlink"/>
            <w:szCs w:val="24"/>
          </w:rPr>
          <w:t xml:space="preserve">see p. </w:t>
        </w:r>
        <w:r w:rsidRPr="00D30E6D">
          <w:rPr>
            <w:rStyle w:val="Hyperlink"/>
            <w:szCs w:val="24"/>
          </w:rPr>
          <w:t>275</w:t>
        </w:r>
        <w:r w:rsidR="00BA6CA0">
          <w:rPr>
            <w:rStyle w:val="Hyperlink"/>
            <w:szCs w:val="24"/>
          </w:rPr>
          <w:t>0 &gt;&gt;</w:t>
        </w:r>
      </w:hyperlink>
    </w:p>
    <w:p w:rsidR="00E9572B" w:rsidRPr="00126622" w:rsidRDefault="00E9572B" w:rsidP="00E9572B">
      <w:pPr>
        <w:numPr>
          <w:ilvl w:val="3"/>
          <w:numId w:val="10"/>
        </w:numPr>
      </w:pPr>
      <w:r w:rsidRPr="00126622">
        <w:t xml:space="preserve">moderate consumption reduces risk of </w:t>
      </w:r>
      <w:r w:rsidRPr="00126622">
        <w:rPr>
          <w:b/>
          <w:color w:val="0000FF"/>
        </w:rPr>
        <w:t>diabetes</w:t>
      </w:r>
      <w:r w:rsidRPr="00126622">
        <w:t>, but heavy alcohol consumption may increase risk.</w:t>
      </w:r>
    </w:p>
    <w:p w:rsidR="00E907F0" w:rsidRPr="00126622" w:rsidRDefault="00E907F0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highlight w:val="yellow"/>
        </w:rPr>
        <w:t>Deficiency Amblyopia</w:t>
      </w:r>
      <w:bookmarkEnd w:id="44"/>
      <w:r w:rsidR="00B30E63" w:rsidRPr="00126622">
        <w:rPr>
          <w:color w:val="808080"/>
        </w:rPr>
        <w:t xml:space="preserve"> </w:t>
      </w:r>
      <w:r w:rsidR="00BA6CA0">
        <w:rPr>
          <w:color w:val="808080"/>
        </w:rPr>
        <w:t xml:space="preserve"> </w:t>
      </w:r>
      <w:hyperlink r:id="rId21" w:history="1">
        <w:r w:rsidR="00BD1412" w:rsidRPr="00D30E6D">
          <w:rPr>
            <w:rStyle w:val="Hyperlink"/>
          </w:rPr>
          <w:t xml:space="preserve">see p. </w:t>
        </w:r>
        <w:r w:rsidR="00361354" w:rsidRPr="00D30E6D">
          <w:rPr>
            <w:rStyle w:val="Hyperlink"/>
          </w:rPr>
          <w:t>Eye</w:t>
        </w:r>
        <w:r w:rsidR="00B30E63" w:rsidRPr="00D30E6D">
          <w:rPr>
            <w:rStyle w:val="Hyperlink"/>
          </w:rPr>
          <w:t>6</w:t>
        </w:r>
        <w:r w:rsidR="00BA6CA0">
          <w:rPr>
            <w:rStyle w:val="Hyperlink"/>
          </w:rPr>
          <w:t>2 &gt;&gt;</w:t>
        </w:r>
      </w:hyperlink>
    </w:p>
    <w:p w:rsidR="00C83ABA" w:rsidRPr="00126622" w:rsidRDefault="008A6889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Injuries &amp; a</w:t>
      </w:r>
      <w:r w:rsidR="00C83ABA" w:rsidRPr="00126622">
        <w:rPr>
          <w:color w:val="000000"/>
          <w:highlight w:val="yellow"/>
        </w:rPr>
        <w:t>ccidents</w:t>
      </w:r>
      <w:r w:rsidR="00C83ABA" w:rsidRPr="00126622">
        <w:rPr>
          <w:color w:val="000000"/>
        </w:rPr>
        <w:t xml:space="preserve"> (esp. automobile</w:t>
      </w:r>
      <w:r w:rsidR="00122607" w:rsidRPr="00126622">
        <w:rPr>
          <w:color w:val="000000"/>
        </w:rPr>
        <w:t xml:space="preserve"> ≈ ½ involve alcohol</w:t>
      </w:r>
      <w:r w:rsidR="00C83ABA" w:rsidRPr="00126622">
        <w:rPr>
          <w:color w:val="000000"/>
        </w:rPr>
        <w:t>)</w:t>
      </w:r>
    </w:p>
    <w:p w:rsidR="0029191B" w:rsidRPr="00126622" w:rsidRDefault="0029191B" w:rsidP="0029191B">
      <w:pPr>
        <w:numPr>
          <w:ilvl w:val="3"/>
          <w:numId w:val="10"/>
        </w:numPr>
      </w:pPr>
      <w:r w:rsidRPr="00126622">
        <w:rPr>
          <w:color w:val="FF0000"/>
        </w:rPr>
        <w:t>thrombocytopenia</w:t>
      </w:r>
      <w:r w:rsidRPr="00126622">
        <w:t xml:space="preserve"> (</w:t>
      </w:r>
      <w:r w:rsidRPr="00126622">
        <w:rPr>
          <w:color w:val="000000"/>
        </w:rPr>
        <w:t>direct</w:t>
      </w:r>
      <w:r w:rsidRPr="00126622">
        <w:t xml:space="preserve"> effect of ethanol and consequence of cirrhosis) + </w:t>
      </w:r>
      <w:r w:rsidRPr="00126622">
        <w:rPr>
          <w:color w:val="FF0000"/>
        </w:rPr>
        <w:t>hypocoagulation</w:t>
      </w:r>
      <w:r w:rsidRPr="00126622">
        <w:t xml:space="preserve"> → ↑risk of intracranial hematomas after head injury.</w:t>
      </w:r>
    </w:p>
    <w:p w:rsidR="0029191B" w:rsidRPr="00126622" w:rsidRDefault="0029191B" w:rsidP="0029191B">
      <w:pPr>
        <w:numPr>
          <w:ilvl w:val="3"/>
          <w:numId w:val="10"/>
        </w:numPr>
      </w:pPr>
      <w:r w:rsidRPr="00126622">
        <w:t>close observation is essential after even mild head injury in intoxicated patients (abnormal sensorium must not be dismissed as drunkenness).</w:t>
      </w:r>
    </w:p>
    <w:p w:rsidR="008A6889" w:rsidRPr="00126622" w:rsidRDefault="00494BB3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  <w:highlight w:val="yellow"/>
        </w:rPr>
        <w:t>Suicide and H</w:t>
      </w:r>
      <w:r w:rsidR="008A6889" w:rsidRPr="00126622">
        <w:rPr>
          <w:color w:val="000000"/>
          <w:highlight w:val="yellow"/>
        </w:rPr>
        <w:t>omicide</w:t>
      </w:r>
    </w:p>
    <w:p w:rsidR="00096549" w:rsidRPr="00126622" w:rsidRDefault="00096549" w:rsidP="00096549">
      <w:pPr>
        <w:numPr>
          <w:ilvl w:val="3"/>
          <w:numId w:val="10"/>
        </w:numPr>
        <w:rPr>
          <w:color w:val="000000"/>
        </w:rPr>
      </w:pPr>
      <w:r w:rsidRPr="00126622">
        <w:rPr>
          <w:color w:val="000000"/>
        </w:rPr>
        <w:t>60-70% domestic violence incidents involve alcohol.</w:t>
      </w:r>
    </w:p>
    <w:p w:rsidR="005862ED" w:rsidRPr="00126622" w:rsidRDefault="005862ED" w:rsidP="00096549">
      <w:pPr>
        <w:numPr>
          <w:ilvl w:val="3"/>
          <w:numId w:val="10"/>
        </w:numPr>
        <w:rPr>
          <w:color w:val="000000"/>
        </w:rPr>
      </w:pPr>
      <w:r w:rsidRPr="00126622">
        <w:t>alcohol is frequent component of many suicides (even in patients who are not alcoholic).</w:t>
      </w:r>
    </w:p>
    <w:p w:rsidR="005862ED" w:rsidRPr="00126622" w:rsidRDefault="005862ED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t>Sexual, marital, and legal problems</w:t>
      </w:r>
    </w:p>
    <w:p w:rsidR="00C83ABA" w:rsidRPr="00126622" w:rsidRDefault="00C83ABA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</w:rPr>
        <w:t>Depression</w:t>
      </w:r>
    </w:p>
    <w:p w:rsidR="00C83ABA" w:rsidRPr="00126622" w:rsidRDefault="00C83ABA" w:rsidP="00912A3E">
      <w:pPr>
        <w:numPr>
          <w:ilvl w:val="0"/>
          <w:numId w:val="35"/>
        </w:numPr>
        <w:spacing w:before="120"/>
        <w:ind w:left="357" w:hanging="357"/>
        <w:rPr>
          <w:color w:val="000000"/>
        </w:rPr>
      </w:pPr>
      <w:r w:rsidRPr="00126622">
        <w:rPr>
          <w:color w:val="000000"/>
        </w:rPr>
        <w:t>Dupuytren contractures</w:t>
      </w:r>
    </w:p>
    <w:p w:rsidR="00B73894" w:rsidRPr="00126622" w:rsidRDefault="00B73894" w:rsidP="00B73894">
      <w:pPr>
        <w:rPr>
          <w:color w:val="000000"/>
        </w:rPr>
      </w:pPr>
    </w:p>
    <w:p w:rsidR="0029191B" w:rsidRPr="00126622" w:rsidRDefault="0029191B" w:rsidP="0029191B">
      <w:pPr>
        <w:numPr>
          <w:ilvl w:val="0"/>
          <w:numId w:val="11"/>
        </w:numPr>
      </w:pPr>
      <w:r w:rsidRPr="00126622">
        <w:t xml:space="preserve">alteration of WBC function contributes to </w:t>
      </w:r>
      <w:r w:rsidRPr="00126622">
        <w:rPr>
          <w:b/>
          <w:i/>
          <w:color w:val="0000FF"/>
        </w:rPr>
        <w:t>predisposition to infection</w:t>
      </w:r>
      <w:r w:rsidRPr="00126622">
        <w:t xml:space="preserve"> (e.g. bacterial or tuberculous meningitis).</w:t>
      </w:r>
    </w:p>
    <w:p w:rsidR="008A6889" w:rsidRPr="00126622" w:rsidRDefault="00096549" w:rsidP="00B73894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 xml:space="preserve">binge drinking significantly increases risk of </w:t>
      </w:r>
      <w:r w:rsidRPr="00126622">
        <w:rPr>
          <w:b/>
          <w:color w:val="0000FF"/>
        </w:rPr>
        <w:t>injury</w:t>
      </w:r>
      <w:r w:rsidRPr="00126622">
        <w:rPr>
          <w:color w:val="000000"/>
        </w:rPr>
        <w:t xml:space="preserve"> and contracting </w:t>
      </w:r>
      <w:r w:rsidRPr="00126622">
        <w:rPr>
          <w:b/>
          <w:color w:val="0000FF"/>
        </w:rPr>
        <w:t>STD</w:t>
      </w:r>
      <w:r w:rsidRPr="00126622">
        <w:rPr>
          <w:color w:val="000000"/>
        </w:rPr>
        <w:t>.</w:t>
      </w:r>
    </w:p>
    <w:p w:rsidR="000B5269" w:rsidRPr="00126622" w:rsidRDefault="000B5269" w:rsidP="00B73894">
      <w:pPr>
        <w:numPr>
          <w:ilvl w:val="0"/>
          <w:numId w:val="11"/>
        </w:numPr>
        <w:rPr>
          <w:color w:val="000000"/>
        </w:rPr>
      </w:pPr>
      <w:r w:rsidRPr="00126622">
        <w:rPr>
          <w:bCs/>
        </w:rPr>
        <w:t>alcoholics</w:t>
      </w:r>
      <w:r w:rsidRPr="00126622">
        <w:t xml:space="preserve"> lack slow-wave </w:t>
      </w:r>
      <w:r w:rsidRPr="00126622">
        <w:rPr>
          <w:b/>
          <w:color w:val="0000FF"/>
        </w:rPr>
        <w:t>sleep</w:t>
      </w:r>
      <w:r w:rsidRPr="00126622">
        <w:t>, and have frequent arousals throughout night → impaired daytime alertness; sleep remains disturbed for years after discontinuance of alcohol usage.</w:t>
      </w:r>
    </w:p>
    <w:p w:rsidR="008A6889" w:rsidRPr="00126622" w:rsidRDefault="008A6889" w:rsidP="00B73894">
      <w:pPr>
        <w:rPr>
          <w:color w:val="000000"/>
        </w:rPr>
      </w:pPr>
    </w:p>
    <w:p w:rsidR="006D329B" w:rsidRPr="00126622" w:rsidRDefault="006D329B" w:rsidP="00B73894">
      <w:pPr>
        <w:rPr>
          <w:color w:val="000000"/>
        </w:rPr>
      </w:pPr>
    </w:p>
    <w:p w:rsidR="006D329B" w:rsidRPr="00126622" w:rsidRDefault="006D329B" w:rsidP="002E572D">
      <w:pPr>
        <w:pStyle w:val="Nervous5"/>
        <w:tabs>
          <w:tab w:val="left" w:pos="4253"/>
        </w:tabs>
        <w:ind w:right="6094"/>
      </w:pPr>
      <w:bookmarkStart w:id="45" w:name="_Toc195034708"/>
      <w:bookmarkStart w:id="46" w:name="_Toc5571108"/>
      <w:r w:rsidRPr="00126622">
        <w:t xml:space="preserve">Alcoholic </w:t>
      </w:r>
      <w:r w:rsidR="00FC5FC1" w:rsidRPr="00126622">
        <w:t>n</w:t>
      </w:r>
      <w:r w:rsidRPr="00126622">
        <w:t>europathy</w:t>
      </w:r>
      <w:bookmarkEnd w:id="45"/>
      <w:bookmarkEnd w:id="46"/>
    </w:p>
    <w:p w:rsidR="00EC08CA" w:rsidRPr="00126622" w:rsidRDefault="00EC08CA" w:rsidP="00EC08CA">
      <w:pPr>
        <w:numPr>
          <w:ilvl w:val="1"/>
          <w:numId w:val="39"/>
        </w:numPr>
      </w:pPr>
      <w:r w:rsidRPr="00126622">
        <w:t>9-30% hospitalized alcoholics</w:t>
      </w:r>
      <w:r w:rsidR="00541883" w:rsidRPr="00126622">
        <w:t>; up to 93% ambulatory alcoholics have electrophysiological evidence.</w:t>
      </w:r>
    </w:p>
    <w:p w:rsidR="006D329B" w:rsidRPr="00126622" w:rsidRDefault="006D329B" w:rsidP="006D329B">
      <w:pPr>
        <w:pStyle w:val="Nervous6"/>
        <w:ind w:right="8788"/>
      </w:pPr>
      <w:bookmarkStart w:id="47" w:name="_Toc5571109"/>
      <w:r w:rsidRPr="00126622">
        <w:t>Etiology</w:t>
      </w:r>
      <w:bookmarkEnd w:id="47"/>
    </w:p>
    <w:p w:rsidR="006D329B" w:rsidRPr="00126622" w:rsidRDefault="006D329B" w:rsidP="006D329B">
      <w:pPr>
        <w:numPr>
          <w:ilvl w:val="0"/>
          <w:numId w:val="38"/>
        </w:numPr>
      </w:pPr>
      <w:r w:rsidRPr="00126622">
        <w:rPr>
          <w:b/>
          <w:color w:val="0000FF"/>
        </w:rPr>
        <w:t>nutritional deficiency</w:t>
      </w:r>
      <w:r w:rsidRPr="00126622">
        <w:t xml:space="preserve"> (esp. B group vitamins, esp. thiamine).</w:t>
      </w:r>
    </w:p>
    <w:p w:rsidR="006D329B" w:rsidRPr="00126622" w:rsidRDefault="006D329B" w:rsidP="006D329B">
      <w:pPr>
        <w:numPr>
          <w:ilvl w:val="0"/>
          <w:numId w:val="38"/>
        </w:numPr>
      </w:pPr>
      <w:r w:rsidRPr="00126622">
        <w:rPr>
          <w:color w:val="0000FF"/>
        </w:rPr>
        <w:t xml:space="preserve">direct </w:t>
      </w:r>
      <w:r w:rsidR="007773FE" w:rsidRPr="00126622">
        <w:rPr>
          <w:color w:val="0000FF"/>
        </w:rPr>
        <w:t xml:space="preserve">toxic </w:t>
      </w:r>
      <w:r w:rsidRPr="00126622">
        <w:rPr>
          <w:color w:val="0000FF"/>
        </w:rPr>
        <w:t>contribution</w:t>
      </w:r>
      <w:r w:rsidR="00FC5FC1" w:rsidRPr="00126622">
        <w:t xml:space="preserve"> of alcohol </w:t>
      </w:r>
      <w:r w:rsidR="00E07AED" w:rsidRPr="00126622">
        <w:t xml:space="preserve">(altered membrane lipid permeability, oxidation injury from free radical formation) </w:t>
      </w:r>
      <w:r w:rsidR="00FC5FC1" w:rsidRPr="00126622">
        <w:t>- no unequivocal evidence!</w:t>
      </w:r>
    </w:p>
    <w:p w:rsidR="00A54611" w:rsidRPr="00126622" w:rsidRDefault="00A54611" w:rsidP="00A54611">
      <w:pPr>
        <w:ind w:left="2160"/>
        <w:rPr>
          <w:i/>
          <w:sz w:val="20"/>
        </w:rPr>
      </w:pPr>
      <w:r w:rsidRPr="00126622">
        <w:rPr>
          <w:i/>
          <w:sz w:val="20"/>
        </w:rPr>
        <w:t>Alcoholics with neuropathy were allowed to continue drinking while receiving nutritious diet with vitamin supplementation, and all noted improvement in symptoms</w:t>
      </w:r>
    </w:p>
    <w:p w:rsidR="006D329B" w:rsidRPr="00126622" w:rsidRDefault="00FC5FC1" w:rsidP="006D329B">
      <w:pPr>
        <w:numPr>
          <w:ilvl w:val="1"/>
          <w:numId w:val="39"/>
        </w:numPr>
      </w:pPr>
      <w:r w:rsidRPr="00126622">
        <w:t>polyneuropathy and Wernicke's syndrome often occur in same patient.</w:t>
      </w:r>
    </w:p>
    <w:p w:rsidR="00FC5FC1" w:rsidRPr="00126622" w:rsidRDefault="00FC5FC1" w:rsidP="00FC5FC1"/>
    <w:p w:rsidR="006D329B" w:rsidRPr="00126622" w:rsidRDefault="006D329B" w:rsidP="006D329B">
      <w:pPr>
        <w:pStyle w:val="Nervous6"/>
        <w:ind w:right="8646"/>
      </w:pPr>
      <w:bookmarkStart w:id="48" w:name="_Toc5571110"/>
      <w:r w:rsidRPr="00126622">
        <w:t>Pathology</w:t>
      </w:r>
      <w:bookmarkEnd w:id="48"/>
    </w:p>
    <w:p w:rsidR="006D329B" w:rsidRPr="00126622" w:rsidRDefault="006D329B" w:rsidP="006D329B">
      <w:pPr>
        <w:numPr>
          <w:ilvl w:val="1"/>
          <w:numId w:val="39"/>
        </w:numPr>
      </w:pPr>
      <w:r w:rsidRPr="00126622">
        <w:t xml:space="preserve">bland "dying back" </w:t>
      </w:r>
      <w:r w:rsidR="00A54611" w:rsidRPr="00126622">
        <w:rPr>
          <w:i/>
          <w:color w:val="FF0000"/>
        </w:rPr>
        <w:t>axonal degeneration</w:t>
      </w:r>
      <w:r w:rsidR="00A54611" w:rsidRPr="00126622">
        <w:t xml:space="preserve"> </w:t>
      </w:r>
      <w:r w:rsidRPr="00126622">
        <w:t xml:space="preserve">affecting </w:t>
      </w:r>
      <w:r w:rsidR="00A54611" w:rsidRPr="00126622">
        <w:rPr>
          <w:i/>
        </w:rPr>
        <w:t>autonomic</w:t>
      </w:r>
      <w:r w:rsidR="00A54611" w:rsidRPr="00126622">
        <w:t>,</w:t>
      </w:r>
      <w:r w:rsidRPr="00126622">
        <w:t xml:space="preserve"> </w:t>
      </w:r>
      <w:r w:rsidRPr="00126622">
        <w:rPr>
          <w:i/>
        </w:rPr>
        <w:t>sensory</w:t>
      </w:r>
      <w:r w:rsidRPr="00126622">
        <w:t xml:space="preserve"> and </w:t>
      </w:r>
      <w:r w:rsidRPr="00126622">
        <w:rPr>
          <w:i/>
        </w:rPr>
        <w:t>motor</w:t>
      </w:r>
      <w:r w:rsidR="00EC08CA" w:rsidRPr="00126622">
        <w:t xml:space="preserve"> fibers (virtually identical to beriberi due to thiamine deficiency).</w:t>
      </w:r>
    </w:p>
    <w:p w:rsidR="006D329B" w:rsidRPr="00126622" w:rsidRDefault="006D329B" w:rsidP="006D329B"/>
    <w:p w:rsidR="006D329B" w:rsidRPr="00126622" w:rsidRDefault="006D329B" w:rsidP="006D329B">
      <w:pPr>
        <w:pStyle w:val="Nervous6"/>
        <w:ind w:right="7795"/>
      </w:pPr>
      <w:bookmarkStart w:id="49" w:name="_Toc5571111"/>
      <w:r w:rsidRPr="00126622">
        <w:t>Clinical Features</w:t>
      </w:r>
      <w:bookmarkEnd w:id="49"/>
    </w:p>
    <w:p w:rsidR="006D329B" w:rsidRPr="00126622" w:rsidRDefault="006D329B" w:rsidP="006D329B">
      <w:pPr>
        <w:rPr>
          <w:u w:val="single"/>
        </w:rPr>
      </w:pPr>
      <w:r w:rsidRPr="00126622">
        <w:rPr>
          <w:b/>
          <w:bCs/>
          <w:u w:val="single"/>
        </w:rPr>
        <w:t>Autonomic Neuropathy</w:t>
      </w:r>
      <w:r w:rsidRPr="00126622">
        <w:rPr>
          <w:u w:val="single"/>
        </w:rPr>
        <w:t xml:space="preserve">   </w:t>
      </w:r>
    </w:p>
    <w:p w:rsidR="006D329B" w:rsidRPr="00126622" w:rsidRDefault="006D329B" w:rsidP="006D329B">
      <w:pPr>
        <w:pStyle w:val="NormalWeb"/>
      </w:pPr>
      <w:r w:rsidRPr="00126622">
        <w:t>- contributes to high mortality rates associated with alcoholism.</w:t>
      </w:r>
    </w:p>
    <w:p w:rsidR="006D329B" w:rsidRPr="00126622" w:rsidRDefault="006D329B" w:rsidP="006D329B">
      <w:pPr>
        <w:pStyle w:val="NormalWeb"/>
        <w:numPr>
          <w:ilvl w:val="0"/>
          <w:numId w:val="37"/>
        </w:numPr>
      </w:pPr>
      <w:r w:rsidRPr="00126622">
        <w:t xml:space="preserve">pathologic changes in </w:t>
      </w:r>
      <w:r w:rsidRPr="00126622">
        <w:rPr>
          <w:i/>
          <w:iCs/>
        </w:rPr>
        <w:t>vagus nerves</w:t>
      </w:r>
      <w:r w:rsidRPr="00126622">
        <w:t xml:space="preserve">, </w:t>
      </w:r>
      <w:r w:rsidRPr="00126622">
        <w:rPr>
          <w:i/>
          <w:iCs/>
        </w:rPr>
        <w:t>sympathetic fibers</w:t>
      </w:r>
      <w:r w:rsidRPr="00126622">
        <w:t xml:space="preserve">, and </w:t>
      </w:r>
      <w:r w:rsidRPr="00126622">
        <w:rPr>
          <w:i/>
          <w:iCs/>
        </w:rPr>
        <w:t>ganglia</w:t>
      </w:r>
      <w:r w:rsidRPr="00126622">
        <w:t>.</w:t>
      </w:r>
    </w:p>
    <w:p w:rsidR="003C2595" w:rsidRPr="00126622" w:rsidRDefault="003C2595" w:rsidP="003C2595">
      <w:pPr>
        <w:pStyle w:val="NormalWeb"/>
        <w:numPr>
          <w:ilvl w:val="0"/>
          <w:numId w:val="37"/>
        </w:numPr>
      </w:pPr>
      <w:r w:rsidRPr="00126622">
        <w:rPr>
          <w:b/>
          <w:bCs/>
          <w:color w:val="0000FF"/>
        </w:rPr>
        <w:t>orthostatic hypotension</w:t>
      </w:r>
      <w:r w:rsidRPr="00126622">
        <w:t xml:space="preserve"> may be prominent.</w:t>
      </w:r>
    </w:p>
    <w:p w:rsidR="003C2595" w:rsidRPr="00126622" w:rsidRDefault="006D329B" w:rsidP="006D329B">
      <w:pPr>
        <w:pStyle w:val="NormalWeb"/>
        <w:numPr>
          <w:ilvl w:val="0"/>
          <w:numId w:val="37"/>
        </w:numPr>
      </w:pPr>
      <w:r w:rsidRPr="00126622">
        <w:rPr>
          <w:b/>
          <w:bCs/>
          <w:color w:val="0000FF"/>
        </w:rPr>
        <w:t>impotence</w:t>
      </w:r>
      <w:r w:rsidR="003C2595" w:rsidRPr="00126622">
        <w:t xml:space="preserve"> is major problem.</w:t>
      </w:r>
    </w:p>
    <w:p w:rsidR="006D329B" w:rsidRPr="00126622" w:rsidRDefault="003C2595" w:rsidP="006D329B">
      <w:pPr>
        <w:pStyle w:val="NormalWeb"/>
        <w:numPr>
          <w:ilvl w:val="0"/>
          <w:numId w:val="37"/>
        </w:numPr>
      </w:pPr>
      <w:r w:rsidRPr="00126622">
        <w:t>urinary and fecal incontinence, hypotension, hypothermia, cardiac arrhythmia, dysphagia, dysphonia, impaired esophageal peristalsis, altered sweat patterns.</w:t>
      </w:r>
    </w:p>
    <w:p w:rsidR="003C2595" w:rsidRPr="00126622" w:rsidRDefault="003C2595" w:rsidP="006D329B">
      <w:pPr>
        <w:pStyle w:val="NormalWeb"/>
        <w:numPr>
          <w:ilvl w:val="0"/>
          <w:numId w:val="37"/>
        </w:numPr>
      </w:pPr>
      <w:r w:rsidRPr="00126622">
        <w:t>pupillary parasympathetic denervation is rare.</w:t>
      </w:r>
    </w:p>
    <w:p w:rsidR="006D329B" w:rsidRPr="00126622" w:rsidRDefault="006D329B" w:rsidP="006D329B"/>
    <w:p w:rsidR="006D329B" w:rsidRPr="00126622" w:rsidRDefault="006D329B" w:rsidP="006D329B">
      <w:pPr>
        <w:rPr>
          <w:b/>
          <w:bCs/>
          <w:u w:val="single"/>
        </w:rPr>
      </w:pPr>
      <w:r w:rsidRPr="00126622">
        <w:rPr>
          <w:b/>
          <w:bCs/>
          <w:u w:val="single"/>
        </w:rPr>
        <w:t xml:space="preserve">Distal </w:t>
      </w:r>
      <w:r w:rsidR="003C2595" w:rsidRPr="00126622">
        <w:rPr>
          <w:b/>
          <w:bCs/>
          <w:u w:val="single"/>
        </w:rPr>
        <w:t>P</w:t>
      </w:r>
      <w:r w:rsidRPr="00126622">
        <w:rPr>
          <w:b/>
          <w:bCs/>
          <w:u w:val="single"/>
        </w:rPr>
        <w:t>olyneuropathy</w:t>
      </w:r>
    </w:p>
    <w:p w:rsidR="006D329B" w:rsidRPr="00126622" w:rsidRDefault="006D329B" w:rsidP="006D329B">
      <w:pPr>
        <w:pStyle w:val="NormalWeb"/>
        <w:ind w:left="1440"/>
      </w:pPr>
      <w:r w:rsidRPr="00126622">
        <w:t>Upper extremities are relatively spared!</w:t>
      </w:r>
    </w:p>
    <w:p w:rsidR="00FC5FC1" w:rsidRPr="00126622" w:rsidRDefault="00FC5FC1" w:rsidP="00FC5FC1">
      <w:pPr>
        <w:pStyle w:val="NormalWeb"/>
        <w:numPr>
          <w:ilvl w:val="0"/>
          <w:numId w:val="37"/>
        </w:numPr>
      </w:pPr>
      <w:r w:rsidRPr="00126622">
        <w:rPr>
          <w:b/>
          <w:bCs/>
          <w:color w:val="0000FF"/>
        </w:rPr>
        <w:t>lost ankle ± knee reflexes</w:t>
      </w:r>
      <w:r w:rsidRPr="00126622">
        <w:t>!!!</w:t>
      </w:r>
    </w:p>
    <w:p w:rsidR="006D329B" w:rsidRPr="00126622" w:rsidRDefault="006D329B" w:rsidP="006D329B">
      <w:pPr>
        <w:pStyle w:val="NormalWeb"/>
        <w:numPr>
          <w:ilvl w:val="0"/>
          <w:numId w:val="37"/>
        </w:numPr>
      </w:pPr>
      <w:r w:rsidRPr="00126622">
        <w:rPr>
          <w:b/>
          <w:bCs/>
          <w:color w:val="FF0000"/>
        </w:rPr>
        <w:t>sensory symptoms</w:t>
      </w:r>
      <w:r w:rsidRPr="00126622">
        <w:t xml:space="preserve"> -</w:t>
      </w:r>
      <w:r w:rsidRPr="00126622">
        <w:rPr>
          <w:b/>
          <w:bCs/>
          <w:color w:val="0000FF"/>
        </w:rPr>
        <w:t xml:space="preserve"> pain &amp; paresthesias</w:t>
      </w:r>
      <w:r w:rsidRPr="00126622">
        <w:t xml:space="preserve"> on soles (burning feet and severe hyperpathia</w:t>
      </w:r>
      <w:r w:rsidR="00FC5FC1" w:rsidRPr="00126622">
        <w:t>*</w:t>
      </w:r>
      <w:r w:rsidRPr="00126622">
        <w:t xml:space="preserve">), </w:t>
      </w:r>
      <w:r w:rsidR="003C2595" w:rsidRPr="00126622">
        <w:t>exquisite tenderness of calves or soles</w:t>
      </w:r>
      <w:r w:rsidRPr="00126622">
        <w:t>, mild ÷ moderate redu</w:t>
      </w:r>
      <w:r w:rsidR="003C2595" w:rsidRPr="00126622">
        <w:t>ction of all sensory modalities (earliest - vibratory sense).</w:t>
      </w:r>
    </w:p>
    <w:p w:rsidR="00FC5FC1" w:rsidRPr="00126622" w:rsidRDefault="00FC5FC1" w:rsidP="00FC5FC1">
      <w:pPr>
        <w:pStyle w:val="NormalWeb"/>
        <w:jc w:val="right"/>
      </w:pPr>
      <w:r w:rsidRPr="00126622">
        <w:t>*bed covers touching feet are painful</w:t>
      </w:r>
    </w:p>
    <w:p w:rsidR="003C2595" w:rsidRPr="00126622" w:rsidRDefault="003C2595" w:rsidP="003C2595">
      <w:pPr>
        <w:pStyle w:val="NormalWeb"/>
        <w:numPr>
          <w:ilvl w:val="0"/>
          <w:numId w:val="37"/>
        </w:numPr>
      </w:pPr>
      <w:r w:rsidRPr="00126622">
        <w:t xml:space="preserve">distal lower limb </w:t>
      </w:r>
      <w:r w:rsidRPr="00126622">
        <w:rPr>
          <w:bCs/>
          <w:color w:val="0000FF"/>
        </w:rPr>
        <w:t xml:space="preserve">weakness </w:t>
      </w:r>
      <w:r w:rsidRPr="00126622">
        <w:t>(may progress to wrist-drop and foot-drop).</w:t>
      </w:r>
    </w:p>
    <w:p w:rsidR="003C2595" w:rsidRPr="00126622" w:rsidRDefault="003C2595" w:rsidP="003C2595">
      <w:pPr>
        <w:pStyle w:val="NormalWeb"/>
        <w:numPr>
          <w:ilvl w:val="0"/>
          <w:numId w:val="37"/>
        </w:numPr>
      </w:pPr>
      <w:r w:rsidRPr="00126622">
        <w:t>sensory ataxia may develop.</w:t>
      </w:r>
    </w:p>
    <w:p w:rsidR="00FC5FC1" w:rsidRPr="00126622" w:rsidRDefault="00FC5FC1" w:rsidP="00FC5FC1">
      <w:pPr>
        <w:pStyle w:val="NormalWeb"/>
        <w:numPr>
          <w:ilvl w:val="0"/>
          <w:numId w:val="37"/>
        </w:numPr>
      </w:pPr>
      <w:r w:rsidRPr="00126622">
        <w:t xml:space="preserve">skin over legs is thin, pigmented, </w:t>
      </w:r>
      <w:r w:rsidR="005011B9" w:rsidRPr="00126622">
        <w:t>shiny, subject to trauma and ulceration.</w:t>
      </w:r>
    </w:p>
    <w:p w:rsidR="003C2595" w:rsidRPr="00126622" w:rsidRDefault="003C2595" w:rsidP="006D329B">
      <w:pPr>
        <w:pStyle w:val="NormalWeb"/>
        <w:numPr>
          <w:ilvl w:val="0"/>
          <w:numId w:val="37"/>
        </w:numPr>
      </w:pPr>
      <w:r w:rsidRPr="00126622">
        <w:t>neuropathic arthropathy of feet is common.</w:t>
      </w:r>
    </w:p>
    <w:p w:rsidR="006D329B" w:rsidRPr="00126622" w:rsidRDefault="006D329B" w:rsidP="006D329B">
      <w:pPr>
        <w:pStyle w:val="NormalWeb"/>
      </w:pPr>
    </w:p>
    <w:p w:rsidR="006D329B" w:rsidRPr="00126622" w:rsidRDefault="006D329B" w:rsidP="006D329B">
      <w:pPr>
        <w:pStyle w:val="Nervous6"/>
        <w:ind w:right="8646"/>
      </w:pPr>
      <w:bookmarkStart w:id="50" w:name="_Toc5571112"/>
      <w:r w:rsidRPr="00126622">
        <w:t>Treatment</w:t>
      </w:r>
      <w:bookmarkEnd w:id="50"/>
    </w:p>
    <w:p w:rsidR="006D329B" w:rsidRPr="00126622" w:rsidRDefault="006D329B" w:rsidP="006D329B">
      <w:pPr>
        <w:pStyle w:val="NormalWeb"/>
        <w:numPr>
          <w:ilvl w:val="0"/>
          <w:numId w:val="40"/>
        </w:numPr>
      </w:pPr>
      <w:r w:rsidRPr="00126622">
        <w:rPr>
          <w:b/>
        </w:rPr>
        <w:t>nutrition</w:t>
      </w:r>
      <w:r w:rsidRPr="00126622">
        <w:t xml:space="preserve"> (high-protein diet with B vitamin supplements).</w:t>
      </w:r>
    </w:p>
    <w:p w:rsidR="006D329B" w:rsidRPr="00126622" w:rsidRDefault="006D329B" w:rsidP="006D329B">
      <w:pPr>
        <w:pStyle w:val="NormalWeb"/>
        <w:numPr>
          <w:ilvl w:val="0"/>
          <w:numId w:val="40"/>
        </w:numPr>
      </w:pPr>
      <w:r w:rsidRPr="00126622">
        <w:rPr>
          <w:b/>
        </w:rPr>
        <w:t>abstinence</w:t>
      </w:r>
      <w:r w:rsidRPr="00126622">
        <w:t xml:space="preserve"> from alcohol.</w:t>
      </w:r>
    </w:p>
    <w:p w:rsidR="00EC08CA" w:rsidRPr="00126622" w:rsidRDefault="00EC08CA" w:rsidP="006D329B">
      <w:pPr>
        <w:pStyle w:val="NormalWeb"/>
        <w:numPr>
          <w:ilvl w:val="0"/>
          <w:numId w:val="40"/>
        </w:numPr>
      </w:pPr>
      <w:r w:rsidRPr="00126622">
        <w:rPr>
          <w:rStyle w:val="Drugname2Char"/>
          <w:lang w:val="en-US"/>
        </w:rPr>
        <w:t>phenytoin</w:t>
      </w:r>
      <w:r w:rsidRPr="00126622">
        <w:t xml:space="preserve"> or </w:t>
      </w:r>
      <w:r w:rsidRPr="00126622">
        <w:rPr>
          <w:rStyle w:val="Drugname2Char"/>
          <w:lang w:val="en-US"/>
        </w:rPr>
        <w:t>carbamazepine</w:t>
      </w:r>
      <w:r w:rsidRPr="00126622">
        <w:t xml:space="preserve"> during acute stage.</w:t>
      </w:r>
    </w:p>
    <w:p w:rsidR="006D329B" w:rsidRPr="00126622" w:rsidRDefault="006D329B" w:rsidP="006D329B">
      <w:pPr>
        <w:pStyle w:val="NormalWeb"/>
        <w:numPr>
          <w:ilvl w:val="0"/>
          <w:numId w:val="41"/>
        </w:numPr>
      </w:pPr>
      <w:r w:rsidRPr="00126622">
        <w:t>in advanced cases, disease may progress for period after initiation of therapy, and recovery may be incomplete.</w:t>
      </w:r>
    </w:p>
    <w:p w:rsidR="006D329B" w:rsidRPr="00126622" w:rsidRDefault="006D329B" w:rsidP="00B73894">
      <w:pPr>
        <w:rPr>
          <w:color w:val="000000"/>
        </w:rPr>
      </w:pPr>
    </w:p>
    <w:p w:rsidR="00D2061F" w:rsidRPr="00126622" w:rsidRDefault="003C2595" w:rsidP="003C2595">
      <w:pPr>
        <w:pStyle w:val="NormalWeb"/>
        <w:rPr>
          <w:b/>
          <w:u w:val="single"/>
        </w:rPr>
      </w:pPr>
      <w:r w:rsidRPr="00126622">
        <w:rPr>
          <w:b/>
          <w:u w:val="single"/>
        </w:rPr>
        <w:t>Per</w:t>
      </w:r>
      <w:r w:rsidR="00D2061F" w:rsidRPr="00126622">
        <w:rPr>
          <w:b/>
          <w:u w:val="single"/>
        </w:rPr>
        <w:t>ipheral nerve pressure palsies</w:t>
      </w:r>
    </w:p>
    <w:p w:rsidR="00D2061F" w:rsidRPr="00126622" w:rsidRDefault="003C2595" w:rsidP="003C2595">
      <w:pPr>
        <w:pStyle w:val="NormalWeb"/>
        <w:numPr>
          <w:ilvl w:val="0"/>
          <w:numId w:val="41"/>
        </w:numPr>
      </w:pPr>
      <w:r w:rsidRPr="00126622">
        <w:t xml:space="preserve">especially </w:t>
      </w:r>
      <w:r w:rsidRPr="00126622">
        <w:rPr>
          <w:color w:val="0000FF"/>
        </w:rPr>
        <w:t>radial</w:t>
      </w:r>
      <w:r w:rsidRPr="00126622">
        <w:t xml:space="preserve"> and </w:t>
      </w:r>
      <w:r w:rsidRPr="00126622">
        <w:rPr>
          <w:color w:val="0000FF"/>
        </w:rPr>
        <w:t>peroneal</w:t>
      </w:r>
      <w:r w:rsidR="00D2061F" w:rsidRPr="00126622">
        <w:t xml:space="preserve"> nerves - intoxicated subjects tend to </w:t>
      </w:r>
      <w:r w:rsidR="00D2061F" w:rsidRPr="00126622">
        <w:rPr>
          <w:i/>
          <w:color w:val="FF0000"/>
        </w:rPr>
        <w:t>sleep deeply in unusual locations and positions</w:t>
      </w:r>
      <w:r w:rsidR="00D2061F" w:rsidRPr="00126622">
        <w:t>.</w:t>
      </w:r>
    </w:p>
    <w:p w:rsidR="00D2061F" w:rsidRPr="00126622" w:rsidRDefault="00D2061F" w:rsidP="003C2595">
      <w:pPr>
        <w:pStyle w:val="NormalWeb"/>
        <w:numPr>
          <w:ilvl w:val="0"/>
          <w:numId w:val="41"/>
        </w:numPr>
      </w:pPr>
      <w:r w:rsidRPr="00126622">
        <w:t>n</w:t>
      </w:r>
      <w:r w:rsidR="003C2595" w:rsidRPr="00126622">
        <w:t>utritional polyneuropathy increase</w:t>
      </w:r>
      <w:r w:rsidRPr="00126622">
        <w:t>s</w:t>
      </w:r>
      <w:r w:rsidR="003C2595" w:rsidRPr="00126622">
        <w:t xml:space="preserve"> vulnerability of peripheral nerves to compression injury</w:t>
      </w:r>
      <w:r w:rsidRPr="00126622">
        <w:t>.</w:t>
      </w:r>
    </w:p>
    <w:p w:rsidR="003C2595" w:rsidRPr="00126622" w:rsidRDefault="00D2061F" w:rsidP="003C2595">
      <w:pPr>
        <w:pStyle w:val="NormalWeb"/>
        <w:numPr>
          <w:ilvl w:val="0"/>
          <w:numId w:val="41"/>
        </w:numPr>
      </w:pPr>
      <w:r w:rsidRPr="00126622">
        <w:t>r</w:t>
      </w:r>
      <w:r w:rsidR="003C2595" w:rsidRPr="00126622">
        <w:t xml:space="preserve">ecovery takes days </w:t>
      </w:r>
      <w:r w:rsidRPr="00126622">
        <w:t>÷ weeks (</w:t>
      </w:r>
      <w:r w:rsidR="003C2595" w:rsidRPr="00126622">
        <w:t>splints during this period can prevent contractures</w:t>
      </w:r>
      <w:r w:rsidRPr="00126622">
        <w:t>)</w:t>
      </w:r>
      <w:r w:rsidR="003C2595" w:rsidRPr="00126622">
        <w:t>.</w:t>
      </w:r>
    </w:p>
    <w:p w:rsidR="003C2595" w:rsidRPr="00126622" w:rsidRDefault="003C2595" w:rsidP="00B73894">
      <w:pPr>
        <w:rPr>
          <w:color w:val="000000"/>
        </w:rPr>
      </w:pPr>
    </w:p>
    <w:p w:rsidR="009A362E" w:rsidRPr="00126622" w:rsidRDefault="009A362E" w:rsidP="00B73894">
      <w:pPr>
        <w:rPr>
          <w:color w:val="000000"/>
        </w:rPr>
      </w:pPr>
    </w:p>
    <w:p w:rsidR="003470FA" w:rsidRPr="00126622" w:rsidRDefault="003470FA" w:rsidP="003470FA">
      <w:pPr>
        <w:pStyle w:val="Nervous5"/>
        <w:ind w:right="6378"/>
      </w:pPr>
      <w:bookmarkStart w:id="51" w:name="_Toc5571113"/>
      <w:r w:rsidRPr="00126622">
        <w:t>Korsakoff psychosis</w:t>
      </w:r>
      <w:bookmarkEnd w:id="51"/>
    </w:p>
    <w:p w:rsidR="003470FA" w:rsidRPr="00126622" w:rsidRDefault="003470FA" w:rsidP="003470FA">
      <w:pPr>
        <w:rPr>
          <w:color w:val="000000"/>
        </w:rPr>
      </w:pPr>
      <w:r w:rsidRPr="00126622">
        <w:rPr>
          <w:color w:val="000000"/>
        </w:rPr>
        <w:t xml:space="preserve">- </w:t>
      </w:r>
      <w:r w:rsidRPr="00126622">
        <w:rPr>
          <w:color w:val="000000"/>
          <w:highlight w:val="yellow"/>
        </w:rPr>
        <w:t>anterograde and retrograde amnesia</w:t>
      </w:r>
      <w:r w:rsidRPr="00126622">
        <w:rPr>
          <w:color w:val="000000"/>
        </w:rPr>
        <w:t xml:space="preserve"> </w:t>
      </w:r>
      <w:r w:rsidR="00C1493C" w:rsidRPr="00126622">
        <w:rPr>
          <w:color w:val="000000"/>
        </w:rPr>
        <w:t xml:space="preserve">→ </w:t>
      </w:r>
      <w:r w:rsidRPr="00126622">
        <w:rPr>
          <w:color w:val="000000"/>
        </w:rPr>
        <w:t>confabulation</w:t>
      </w:r>
      <w:r w:rsidR="00C1493C" w:rsidRPr="00126622">
        <w:rPr>
          <w:color w:val="000000"/>
        </w:rPr>
        <w:t>, confusion</w:t>
      </w:r>
      <w:r w:rsidRPr="00126622">
        <w:rPr>
          <w:color w:val="000000"/>
        </w:rPr>
        <w:t>.</w:t>
      </w:r>
      <w:r w:rsidR="00C1493C" w:rsidRPr="00126622">
        <w:rPr>
          <w:color w:val="000000"/>
        </w:rPr>
        <w:tab/>
      </w:r>
      <w:r w:rsidR="00C1493C" w:rsidRPr="00126622">
        <w:rPr>
          <w:color w:val="000000"/>
        </w:rPr>
        <w:tab/>
      </w:r>
      <w:hyperlink r:id="rId22" w:history="1">
        <w:r w:rsidRPr="00D30E6D">
          <w:rPr>
            <w:rStyle w:val="Hyperlink"/>
          </w:rPr>
          <w:t xml:space="preserve">further </w:t>
        </w:r>
        <w:r w:rsidR="00BD1412" w:rsidRPr="00D30E6D">
          <w:rPr>
            <w:rStyle w:val="Hyperlink"/>
          </w:rPr>
          <w:t xml:space="preserve">see p. </w:t>
        </w:r>
        <w:r w:rsidRPr="00D30E6D">
          <w:rPr>
            <w:rStyle w:val="Hyperlink"/>
          </w:rPr>
          <w:t>S</w:t>
        </w:r>
        <w:r w:rsidR="000959BE">
          <w:rPr>
            <w:rStyle w:val="Hyperlink"/>
          </w:rPr>
          <w:t>6 &gt;&gt;</w:t>
        </w:r>
      </w:hyperlink>
    </w:p>
    <w:p w:rsidR="003470FA" w:rsidRPr="00126622" w:rsidRDefault="003470FA" w:rsidP="003470FA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000000"/>
        </w:rPr>
        <w:t xml:space="preserve">often </w:t>
      </w:r>
      <w:r w:rsidRPr="00126622">
        <w:rPr>
          <w:i/>
          <w:color w:val="0000FF"/>
        </w:rPr>
        <w:t xml:space="preserve">preceded by </w:t>
      </w:r>
      <w:r w:rsidR="007E1E67" w:rsidRPr="00126622">
        <w:rPr>
          <w:i/>
          <w:color w:val="0000FF"/>
        </w:rPr>
        <w:t xml:space="preserve">untreated </w:t>
      </w:r>
      <w:r w:rsidRPr="00126622">
        <w:rPr>
          <w:i/>
          <w:color w:val="0000FF"/>
        </w:rPr>
        <w:t>Wernicke encephalopathy</w:t>
      </w:r>
      <w:r w:rsidR="008A1A86" w:rsidRPr="00126622">
        <w:rPr>
          <w:color w:val="000000"/>
        </w:rPr>
        <w:t xml:space="preserve"> (i.e. Korsakoff psychosis is </w:t>
      </w:r>
      <w:r w:rsidR="00152FF3" w:rsidRPr="00126622">
        <w:rPr>
          <w:color w:val="000000"/>
        </w:rPr>
        <w:t xml:space="preserve">chronic </w:t>
      </w:r>
      <w:r w:rsidR="008A1A86" w:rsidRPr="00126622">
        <w:rPr>
          <w:color w:val="000000"/>
        </w:rPr>
        <w:t>sequela of Wernicke encephalopathy).</w:t>
      </w:r>
    </w:p>
    <w:p w:rsidR="00A01379" w:rsidRPr="00126622" w:rsidRDefault="00A01379" w:rsidP="003470FA">
      <w:pPr>
        <w:pStyle w:val="NormalWeb"/>
        <w:numPr>
          <w:ilvl w:val="0"/>
          <w:numId w:val="41"/>
        </w:numPr>
      </w:pPr>
      <w:r w:rsidRPr="00126622">
        <w:t xml:space="preserve">pathologically indistinguishable from </w:t>
      </w:r>
      <w:r w:rsidRPr="00126622">
        <w:rPr>
          <w:color w:val="000000"/>
        </w:rPr>
        <w:t>Wernicke encephalopathy.</w:t>
      </w:r>
    </w:p>
    <w:p w:rsidR="00DF6387" w:rsidRPr="00126622" w:rsidRDefault="00DF6387" w:rsidP="003470FA">
      <w:pPr>
        <w:pStyle w:val="NormalWeb"/>
        <w:numPr>
          <w:ilvl w:val="0"/>
          <w:numId w:val="41"/>
        </w:numPr>
      </w:pPr>
      <w:r w:rsidRPr="00126622">
        <w:rPr>
          <w:color w:val="000000"/>
        </w:rPr>
        <w:t>largely irreversible.</w:t>
      </w:r>
    </w:p>
    <w:p w:rsidR="003470FA" w:rsidRPr="00126622" w:rsidRDefault="003470FA" w:rsidP="00B73894">
      <w:pPr>
        <w:rPr>
          <w:color w:val="000000"/>
        </w:rPr>
      </w:pPr>
    </w:p>
    <w:p w:rsidR="003470FA" w:rsidRPr="00126622" w:rsidRDefault="003470FA" w:rsidP="00B73894">
      <w:pPr>
        <w:rPr>
          <w:color w:val="000000"/>
        </w:rPr>
      </w:pPr>
    </w:p>
    <w:p w:rsidR="009A362E" w:rsidRPr="00126622" w:rsidRDefault="009A362E" w:rsidP="003470FA">
      <w:pPr>
        <w:pStyle w:val="Nervous5"/>
        <w:ind w:right="5386"/>
      </w:pPr>
      <w:bookmarkStart w:id="52" w:name="_Toc5571114"/>
      <w:r w:rsidRPr="00126622">
        <w:t>Wernicke encephalopathy</w:t>
      </w:r>
      <w:bookmarkEnd w:id="52"/>
    </w:p>
    <w:p w:rsidR="003040D3" w:rsidRPr="00126622" w:rsidRDefault="003040D3" w:rsidP="003040D3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000000"/>
        </w:rPr>
        <w:t xml:space="preserve">Carl Wernicke (1881) called </w:t>
      </w:r>
      <w:r w:rsidRPr="00126622">
        <w:rPr>
          <w:i/>
          <w:smallCaps/>
          <w:color w:val="000000"/>
        </w:rPr>
        <w:t>polioencephalitis hemorrhagica superioris</w:t>
      </w:r>
      <w:r w:rsidRPr="00126622">
        <w:rPr>
          <w:color w:val="000000"/>
        </w:rPr>
        <w:t>.</w:t>
      </w:r>
    </w:p>
    <w:p w:rsidR="003040D3" w:rsidRPr="00126622" w:rsidRDefault="003040D3" w:rsidP="00966F01">
      <w:pPr>
        <w:pStyle w:val="Nervous6"/>
        <w:ind w:right="8788"/>
      </w:pPr>
      <w:bookmarkStart w:id="53" w:name="_Toc5571115"/>
      <w:r w:rsidRPr="00126622">
        <w:t>Etiology</w:t>
      </w:r>
      <w:bookmarkEnd w:id="53"/>
    </w:p>
    <w:p w:rsidR="008D611F" w:rsidRPr="00126622" w:rsidRDefault="003040D3" w:rsidP="003040D3">
      <w:pPr>
        <w:rPr>
          <w:color w:val="000000"/>
        </w:rPr>
      </w:pPr>
      <w:r w:rsidRPr="00126622">
        <w:rPr>
          <w:color w:val="000000"/>
        </w:rPr>
        <w:t xml:space="preserve">- </w:t>
      </w:r>
      <w:r w:rsidR="00326401" w:rsidRPr="00126622">
        <w:rPr>
          <w:b/>
          <w:color w:val="0000FF"/>
        </w:rPr>
        <w:t xml:space="preserve">thiamine </w:t>
      </w:r>
      <w:r w:rsidRPr="00126622">
        <w:rPr>
          <w:b/>
          <w:color w:val="0000FF"/>
        </w:rPr>
        <w:t>deficiency</w:t>
      </w:r>
      <w:r w:rsidR="008D611F" w:rsidRPr="00126622">
        <w:rPr>
          <w:color w:val="000000"/>
        </w:rPr>
        <w:t>:</w:t>
      </w:r>
    </w:p>
    <w:p w:rsidR="003040D3" w:rsidRPr="00126622" w:rsidRDefault="008D611F" w:rsidP="008D611F">
      <w:pPr>
        <w:numPr>
          <w:ilvl w:val="0"/>
          <w:numId w:val="44"/>
        </w:numPr>
        <w:rPr>
          <w:color w:val="000000"/>
        </w:rPr>
      </w:pPr>
      <w:r w:rsidRPr="00126622">
        <w:rPr>
          <w:color w:val="000000"/>
        </w:rPr>
        <w:t xml:space="preserve">heavy, long-term alcohol use - </w:t>
      </w:r>
      <w:r w:rsidR="00326401" w:rsidRPr="00126622">
        <w:rPr>
          <w:color w:val="000000"/>
        </w:rPr>
        <w:t>most commonly</w:t>
      </w:r>
      <w:r w:rsidRPr="00126622">
        <w:rPr>
          <w:color w:val="000000"/>
        </w:rPr>
        <w:t>!</w:t>
      </w:r>
    </w:p>
    <w:p w:rsidR="00D7389D" w:rsidRPr="00126622" w:rsidRDefault="008D611F" w:rsidP="00D7389D">
      <w:pPr>
        <w:numPr>
          <w:ilvl w:val="0"/>
          <w:numId w:val="44"/>
        </w:numPr>
        <w:rPr>
          <w:color w:val="000000"/>
        </w:rPr>
      </w:pPr>
      <w:r w:rsidRPr="00126622">
        <w:rPr>
          <w:color w:val="000000"/>
        </w:rPr>
        <w:t>persistent emesis</w:t>
      </w:r>
    </w:p>
    <w:p w:rsidR="00D7389D" w:rsidRPr="00126622" w:rsidRDefault="00D7389D" w:rsidP="00D7389D">
      <w:pPr>
        <w:numPr>
          <w:ilvl w:val="0"/>
          <w:numId w:val="44"/>
        </w:numPr>
        <w:rPr>
          <w:color w:val="000000"/>
        </w:rPr>
      </w:pPr>
      <w:r w:rsidRPr="00126622">
        <w:rPr>
          <w:color w:val="000000"/>
        </w:rPr>
        <w:t>starvation (anorexia nervosa, prisoners of war)</w:t>
      </w:r>
    </w:p>
    <w:p w:rsidR="00B52417" w:rsidRPr="00126622" w:rsidRDefault="00B52417" w:rsidP="00D7389D">
      <w:pPr>
        <w:numPr>
          <w:ilvl w:val="0"/>
          <w:numId w:val="44"/>
        </w:numPr>
        <w:rPr>
          <w:color w:val="000000"/>
        </w:rPr>
      </w:pPr>
      <w:r w:rsidRPr="00126622">
        <w:rPr>
          <w:color w:val="000000"/>
        </w:rPr>
        <w:t>total parental nutrition</w:t>
      </w:r>
    </w:p>
    <w:p w:rsidR="003040D3" w:rsidRPr="00126622" w:rsidRDefault="00DB17A2" w:rsidP="00DB17A2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000000"/>
        </w:rPr>
        <w:t>alcohol interferes with active GI transport; chronic liver disease → decreased activation of thiamine pyrophosphate from thiamine + decreased capacity of liver to store thiamine.</w:t>
      </w:r>
    </w:p>
    <w:p w:rsidR="009F20BA" w:rsidRPr="00126622" w:rsidRDefault="009F20BA" w:rsidP="00DB17A2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b/>
          <w:i/>
        </w:rPr>
        <w:t>genetic predisposition</w:t>
      </w:r>
      <w:r w:rsidRPr="00126622">
        <w:t xml:space="preserve"> (e.g. abnormality of thiamine-dependent enzymes) plays role – not all </w:t>
      </w:r>
      <w:r w:rsidR="00DB759B" w:rsidRPr="00126622">
        <w:t>malnourished alcoholics develop WE.</w:t>
      </w:r>
    </w:p>
    <w:p w:rsidR="00DB17A2" w:rsidRPr="00126622" w:rsidRDefault="00DB17A2" w:rsidP="003040D3">
      <w:pPr>
        <w:rPr>
          <w:color w:val="000000"/>
        </w:rPr>
      </w:pPr>
    </w:p>
    <w:p w:rsidR="00DB17A2" w:rsidRPr="00126622" w:rsidRDefault="00DB17A2" w:rsidP="00DB17A2">
      <w:pPr>
        <w:pStyle w:val="Nervous6"/>
        <w:ind w:right="7795"/>
      </w:pPr>
      <w:bookmarkStart w:id="54" w:name="_Toc5571116"/>
      <w:r w:rsidRPr="00126622">
        <w:t>Pathophysiology</w:t>
      </w:r>
      <w:bookmarkEnd w:id="54"/>
    </w:p>
    <w:p w:rsidR="00DB17A2" w:rsidRPr="00126622" w:rsidRDefault="00DB17A2" w:rsidP="00DB17A2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000000"/>
        </w:rPr>
        <w:t>diffuse decrease in cerebral glucose utilization</w:t>
      </w:r>
      <w:r w:rsidR="004C1692" w:rsidRPr="00126622">
        <w:rPr>
          <w:color w:val="000000"/>
        </w:rPr>
        <w:t>.</w:t>
      </w:r>
    </w:p>
    <w:p w:rsidR="004825EB" w:rsidRPr="00126622" w:rsidRDefault="004825EB" w:rsidP="00DB17A2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t xml:space="preserve">dilated capillaries with prominent endothelial cells → </w:t>
      </w:r>
      <w:r w:rsidRPr="00126622">
        <w:rPr>
          <w:highlight w:val="yellow"/>
        </w:rPr>
        <w:t>macro</w:t>
      </w:r>
      <w:r w:rsidR="00FD330A" w:rsidRPr="00126622">
        <w:rPr>
          <w:highlight w:val="yellow"/>
        </w:rPr>
        <w:t>foci of hemorrhage and necrosis</w:t>
      </w:r>
      <w:r w:rsidR="00FD330A" w:rsidRPr="00126622">
        <w:rPr>
          <w:u w:color="FF0000"/>
        </w:rPr>
        <w:t xml:space="preserve"> - </w:t>
      </w:r>
      <w:r w:rsidR="004C1692" w:rsidRPr="00126622">
        <w:rPr>
          <w:u w:val="single" w:color="FF0000"/>
        </w:rPr>
        <w:t>symmetrically distributed around 3</w:t>
      </w:r>
      <w:r w:rsidR="004C1692" w:rsidRPr="00126622">
        <w:rPr>
          <w:u w:val="single" w:color="FF0000"/>
          <w:vertAlign w:val="superscript"/>
        </w:rPr>
        <w:t>rd</w:t>
      </w:r>
      <w:r w:rsidR="004C1692" w:rsidRPr="00126622">
        <w:rPr>
          <w:u w:val="single" w:color="FF0000"/>
        </w:rPr>
        <w:t xml:space="preserve"> ventricle, aqueduct, and 4</w:t>
      </w:r>
      <w:r w:rsidR="004C1692" w:rsidRPr="00126622">
        <w:rPr>
          <w:u w:val="single" w:color="FF0000"/>
          <w:vertAlign w:val="superscript"/>
        </w:rPr>
        <w:t>th</w:t>
      </w:r>
      <w:r w:rsidR="004C1692" w:rsidRPr="00126622">
        <w:rPr>
          <w:u w:val="single" w:color="FF0000"/>
        </w:rPr>
        <w:t xml:space="preserve"> ventricle</w:t>
      </w:r>
      <w:r w:rsidR="004C1692" w:rsidRPr="00126622">
        <w:t xml:space="preserve"> (mamillary bodies, dorsomedial thalamus, locus ceruleus, periaqueductal gray matter, ocular motor nuclei, vestibular nuclei</w:t>
      </w:r>
      <w:r w:rsidR="00D24E0E" w:rsidRPr="00126622">
        <w:t>)</w:t>
      </w:r>
      <w:r w:rsidRPr="00126622">
        <w:t>.</w:t>
      </w:r>
    </w:p>
    <w:p w:rsidR="004C1692" w:rsidRPr="00126622" w:rsidRDefault="00D24E0E" w:rsidP="00DB17A2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t>cerebellar vermis and peripheral nerves are also damaged.</w:t>
      </w:r>
    </w:p>
    <w:p w:rsidR="00DB17A2" w:rsidRPr="00126622" w:rsidRDefault="00DB17A2" w:rsidP="003040D3">
      <w:pPr>
        <w:rPr>
          <w:color w:val="000000"/>
        </w:rPr>
      </w:pPr>
    </w:p>
    <w:p w:rsidR="00546382" w:rsidRPr="008E3808" w:rsidRDefault="00546382" w:rsidP="00546382">
      <w:pPr>
        <w:pStyle w:val="NormalWeb"/>
        <w:rPr>
          <w:sz w:val="20"/>
          <w:szCs w:val="20"/>
        </w:rPr>
      </w:pPr>
      <w:r w:rsidRPr="008E3808">
        <w:rPr>
          <w:sz w:val="20"/>
          <w:szCs w:val="20"/>
        </w:rPr>
        <w:t>Small petechial hemorrhages in mammillary bodies:</w:t>
      </w:r>
    </w:p>
    <w:p w:rsidR="00D508B2" w:rsidRDefault="000D43F1" w:rsidP="00546382">
      <w:pPr>
        <w:pStyle w:val="NormalWeb"/>
        <w:ind w:right="-567"/>
      </w:pPr>
      <w:r>
        <w:rPr>
          <w:noProof/>
        </w:rPr>
        <w:drawing>
          <wp:inline distT="0" distB="0" distL="0" distR="0" wp14:anchorId="56D1829F" wp14:editId="3E8CEE6B">
            <wp:extent cx="4600575" cy="3028950"/>
            <wp:effectExtent l="0" t="0" r="9525" b="0"/>
            <wp:docPr id="2" name="Picture 2" descr="D:\Viktoro\Neuroscience\Psy. Psychiatry\00. Pictures\Wernicke encephalopathy (macro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Psy. Psychiatry\00. Pictures\Wernicke encephalopathy (macro) 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08" w:rsidRPr="00075BD3" w:rsidRDefault="008E3808" w:rsidP="008E3808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="005B22FF">
        <w:rPr>
          <w:color w:val="000000"/>
          <w:sz w:val="18"/>
          <w:szCs w:val="18"/>
        </w:rPr>
        <w:instrText>HYPERLINK "http://library.med.utah.edu/WebPath/webpath.html" \t "_blank"</w:instrText>
      </w:r>
      <w:r w:rsidR="005E12F9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8E3808" w:rsidRDefault="008E3808" w:rsidP="008E3808">
      <w:pPr>
        <w:pStyle w:val="NormalWeb"/>
        <w:ind w:right="-567"/>
      </w:pPr>
      <w:r w:rsidRPr="00075BD3">
        <w:rPr>
          <w:sz w:val="18"/>
          <w:szCs w:val="18"/>
        </w:rPr>
        <w:fldChar w:fldCharType="end"/>
      </w:r>
    </w:p>
    <w:p w:rsidR="00546382" w:rsidRPr="00126622" w:rsidRDefault="000D43F1" w:rsidP="00546382">
      <w:pPr>
        <w:pStyle w:val="NormalWeb"/>
        <w:ind w:right="-567"/>
      </w:pPr>
      <w:r>
        <w:rPr>
          <w:noProof/>
        </w:rPr>
        <w:drawing>
          <wp:inline distT="0" distB="0" distL="0" distR="0" wp14:anchorId="3FA364D9" wp14:editId="7A60BAD6">
            <wp:extent cx="3105150" cy="2838450"/>
            <wp:effectExtent l="0" t="0" r="0" b="0"/>
            <wp:docPr id="3" name="Picture 3" descr="D:\Viktoro\Neuroscience\Psy. Psychiatry\00. Pictures\Wernicke encephalopathy (ma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Psy. Psychiatry\00. Pictures\Wernicke encephalopathy (macro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82" w:rsidRPr="00126622" w:rsidRDefault="00546382" w:rsidP="003040D3">
      <w:pPr>
        <w:rPr>
          <w:color w:val="000000"/>
        </w:rPr>
      </w:pPr>
    </w:p>
    <w:p w:rsidR="00546382" w:rsidRPr="00126622" w:rsidRDefault="00546382" w:rsidP="003040D3">
      <w:pPr>
        <w:rPr>
          <w:color w:val="000000"/>
        </w:rPr>
      </w:pPr>
    </w:p>
    <w:p w:rsidR="003040D3" w:rsidRPr="00126622" w:rsidRDefault="003040D3" w:rsidP="003040D3">
      <w:pPr>
        <w:pStyle w:val="Nervous6"/>
        <w:ind w:right="7795"/>
      </w:pPr>
      <w:bookmarkStart w:id="55" w:name="_Toc5571117"/>
      <w:r w:rsidRPr="00126622">
        <w:t>Clinical Features</w:t>
      </w:r>
      <w:bookmarkEnd w:id="55"/>
    </w:p>
    <w:p w:rsidR="00372D63" w:rsidRPr="00126622" w:rsidRDefault="00372D63" w:rsidP="00372D63">
      <w:pPr>
        <w:rPr>
          <w:color w:val="000000"/>
        </w:rPr>
      </w:pPr>
      <w:r w:rsidRPr="00126622">
        <w:rPr>
          <w:color w:val="000000"/>
        </w:rPr>
        <w:t>- acute onset:</w:t>
      </w:r>
    </w:p>
    <w:p w:rsidR="00C1493C" w:rsidRPr="00126622" w:rsidRDefault="00C1493C" w:rsidP="00912A3E">
      <w:pPr>
        <w:numPr>
          <w:ilvl w:val="1"/>
          <w:numId w:val="41"/>
        </w:numPr>
        <w:spacing w:before="120"/>
        <w:ind w:left="357" w:hanging="357"/>
        <w:rPr>
          <w:color w:val="000000"/>
        </w:rPr>
      </w:pPr>
      <w:r w:rsidRPr="00126622">
        <w:rPr>
          <w:b/>
          <w:color w:val="000000"/>
          <w:highlight w:val="yellow"/>
        </w:rPr>
        <w:t>Ataxia</w:t>
      </w:r>
      <w:r w:rsidR="00A63C64" w:rsidRPr="00126622">
        <w:rPr>
          <w:color w:val="000000"/>
        </w:rPr>
        <w:t xml:space="preserve"> </w:t>
      </w:r>
      <w:r w:rsidR="00250CC6" w:rsidRPr="00126622">
        <w:rPr>
          <w:color w:val="000000"/>
        </w:rPr>
        <w:t xml:space="preserve">(wide-based, </w:t>
      </w:r>
      <w:r w:rsidR="004702E0" w:rsidRPr="00126622">
        <w:rPr>
          <w:color w:val="000000"/>
        </w:rPr>
        <w:t xml:space="preserve">uncertain </w:t>
      </w:r>
      <w:r w:rsidR="00250CC6" w:rsidRPr="00126622">
        <w:rPr>
          <w:color w:val="000000"/>
        </w:rPr>
        <w:t>short-stepped gait)</w:t>
      </w:r>
      <w:r w:rsidR="00506DD5" w:rsidRPr="00126622">
        <w:rPr>
          <w:color w:val="000000"/>
        </w:rPr>
        <w:t xml:space="preserve">; </w:t>
      </w:r>
    </w:p>
    <w:p w:rsidR="00506DD5" w:rsidRPr="00126622" w:rsidRDefault="00506DD5" w:rsidP="00506DD5">
      <w:pPr>
        <w:numPr>
          <w:ilvl w:val="2"/>
          <w:numId w:val="41"/>
        </w:numPr>
        <w:rPr>
          <w:color w:val="000000"/>
        </w:rPr>
      </w:pPr>
      <w:r w:rsidRPr="00126622">
        <w:rPr>
          <w:color w:val="000000"/>
        </w:rPr>
        <w:t>neuron loss</w:t>
      </w:r>
      <w:r w:rsidR="00250CC6" w:rsidRPr="00126622">
        <w:rPr>
          <w:color w:val="000000"/>
        </w:rPr>
        <w:t xml:space="preserve"> in </w:t>
      </w:r>
      <w:r w:rsidR="00250CC6" w:rsidRPr="00126622">
        <w:rPr>
          <w:b/>
          <w:i/>
          <w:color w:val="FF00FF"/>
        </w:rPr>
        <w:t>superior vermis</w:t>
      </w:r>
      <w:r w:rsidR="00250CC6" w:rsidRPr="00126622">
        <w:rPr>
          <w:color w:val="000000"/>
        </w:rPr>
        <w:t>; degeneration of all layers of cortex (esp. Purkinje cells).</w:t>
      </w:r>
    </w:p>
    <w:p w:rsidR="004702E0" w:rsidRPr="00126622" w:rsidRDefault="004702E0" w:rsidP="004702E0">
      <w:pPr>
        <w:numPr>
          <w:ilvl w:val="2"/>
          <w:numId w:val="41"/>
        </w:numPr>
        <w:rPr>
          <w:color w:val="000000"/>
        </w:rPr>
      </w:pPr>
      <w:r w:rsidRPr="00126622">
        <w:rPr>
          <w:b/>
          <w:i/>
          <w:color w:val="FF00FF"/>
        </w:rPr>
        <w:t>vestibular apparatus</w:t>
      </w:r>
      <w:r w:rsidRPr="00126622">
        <w:rPr>
          <w:color w:val="000000"/>
        </w:rPr>
        <w:t xml:space="preserve"> also is affected</w:t>
      </w:r>
      <w:r w:rsidR="00955043" w:rsidRPr="00126622">
        <w:rPr>
          <w:color w:val="000000"/>
        </w:rPr>
        <w:t xml:space="preserve"> (</w:t>
      </w:r>
      <w:r w:rsidR="00955043" w:rsidRPr="00126622">
        <w:t>impaired oculovestibular reflex).</w:t>
      </w:r>
    </w:p>
    <w:p w:rsidR="00610468" w:rsidRPr="00126622" w:rsidRDefault="00610468" w:rsidP="00506DD5">
      <w:pPr>
        <w:numPr>
          <w:ilvl w:val="2"/>
          <w:numId w:val="41"/>
        </w:numPr>
        <w:rPr>
          <w:color w:val="000000"/>
        </w:rPr>
      </w:pPr>
      <w:r w:rsidRPr="00126622">
        <w:rPr>
          <w:color w:val="000000"/>
        </w:rPr>
        <w:t>mildest form evident on tandem walking only.</w:t>
      </w:r>
    </w:p>
    <w:p w:rsidR="004702E0" w:rsidRPr="00126622" w:rsidRDefault="004702E0" w:rsidP="00506DD5">
      <w:pPr>
        <w:numPr>
          <w:ilvl w:val="2"/>
          <w:numId w:val="41"/>
        </w:numPr>
        <w:rPr>
          <w:color w:val="000000"/>
        </w:rPr>
      </w:pPr>
      <w:r w:rsidRPr="00126622">
        <w:rPr>
          <w:color w:val="000000"/>
        </w:rPr>
        <w:t>most severe form - inability to stand / walk without assistance.</w:t>
      </w:r>
    </w:p>
    <w:p w:rsidR="00C1493C" w:rsidRPr="00126622" w:rsidRDefault="00C1493C" w:rsidP="00912A3E">
      <w:pPr>
        <w:numPr>
          <w:ilvl w:val="1"/>
          <w:numId w:val="41"/>
        </w:numPr>
        <w:spacing w:before="120"/>
        <w:ind w:left="357" w:hanging="357"/>
        <w:rPr>
          <w:color w:val="000000"/>
        </w:rPr>
      </w:pPr>
      <w:r w:rsidRPr="00126622">
        <w:rPr>
          <w:b/>
          <w:color w:val="000000"/>
          <w:highlight w:val="yellow"/>
        </w:rPr>
        <w:t>Ophthalmoplegia</w:t>
      </w:r>
      <w:r w:rsidRPr="00126622">
        <w:rPr>
          <w:color w:val="000000"/>
        </w:rPr>
        <w:t xml:space="preserve"> (usually lateral gaze palsy)</w:t>
      </w:r>
      <w:r w:rsidR="005C19FF" w:rsidRPr="00126622">
        <w:rPr>
          <w:color w:val="000000"/>
        </w:rPr>
        <w:t xml:space="preserve"> - lesions in abducens nuclei and eye movement centers in pons and midbrain.</w:t>
      </w:r>
    </w:p>
    <w:p w:rsidR="00F15408" w:rsidRPr="00126622" w:rsidRDefault="00BF4C30" w:rsidP="00F15408">
      <w:pPr>
        <w:numPr>
          <w:ilvl w:val="2"/>
          <w:numId w:val="41"/>
        </w:numPr>
        <w:rPr>
          <w:color w:val="000000"/>
        </w:rPr>
      </w:pPr>
      <w:r w:rsidRPr="00126622">
        <w:rPr>
          <w:color w:val="000000"/>
        </w:rPr>
        <w:t xml:space="preserve">no significant </w:t>
      </w:r>
      <w:r w:rsidR="00506DD5" w:rsidRPr="00126622">
        <w:rPr>
          <w:color w:val="000000"/>
        </w:rPr>
        <w:t xml:space="preserve">neuron </w:t>
      </w:r>
      <w:r w:rsidRPr="00126622">
        <w:rPr>
          <w:color w:val="000000"/>
        </w:rPr>
        <w:t>destruction (rapid improvement with thiamine repletion).</w:t>
      </w:r>
    </w:p>
    <w:p w:rsidR="00F15408" w:rsidRPr="00126622" w:rsidRDefault="00F15408" w:rsidP="00F15408">
      <w:pPr>
        <w:numPr>
          <w:ilvl w:val="2"/>
          <w:numId w:val="41"/>
        </w:numPr>
        <w:rPr>
          <w:color w:val="000000"/>
        </w:rPr>
      </w:pPr>
      <w:r w:rsidRPr="00126622">
        <w:rPr>
          <w:color w:val="000000"/>
        </w:rPr>
        <w:t>following abnormalities can occur singly or in combination:</w:t>
      </w:r>
    </w:p>
    <w:p w:rsidR="00F15408" w:rsidRPr="00126622" w:rsidRDefault="00F15408" w:rsidP="00F15408">
      <w:pPr>
        <w:numPr>
          <w:ilvl w:val="0"/>
          <w:numId w:val="43"/>
        </w:numPr>
        <w:rPr>
          <w:color w:val="000000"/>
        </w:rPr>
      </w:pPr>
      <w:r w:rsidRPr="00126622">
        <w:rPr>
          <w:color w:val="000000"/>
        </w:rPr>
        <w:t>nystagmus (vertical and horizontal)</w:t>
      </w:r>
      <w:r w:rsidR="00156DEE" w:rsidRPr="00126622">
        <w:rPr>
          <w:color w:val="000000"/>
        </w:rPr>
        <w:t>.</w:t>
      </w:r>
    </w:p>
    <w:p w:rsidR="00F15408" w:rsidRPr="00126622" w:rsidRDefault="00F15408" w:rsidP="00F15408">
      <w:pPr>
        <w:numPr>
          <w:ilvl w:val="0"/>
          <w:numId w:val="43"/>
        </w:numPr>
        <w:rPr>
          <w:color w:val="000000"/>
        </w:rPr>
      </w:pPr>
      <w:r w:rsidRPr="00126622">
        <w:rPr>
          <w:color w:val="000000"/>
        </w:rPr>
        <w:t xml:space="preserve">lateral rectus </w:t>
      </w:r>
      <w:r w:rsidR="007E1E67" w:rsidRPr="00126622">
        <w:rPr>
          <w:color w:val="000000"/>
        </w:rPr>
        <w:t xml:space="preserve">palsy </w:t>
      </w:r>
      <w:r w:rsidR="00156DEE" w:rsidRPr="00126622">
        <w:rPr>
          <w:color w:val="000000"/>
        </w:rPr>
        <w:t>–</w:t>
      </w:r>
      <w:r w:rsidRPr="00126622">
        <w:rPr>
          <w:color w:val="000000"/>
        </w:rPr>
        <w:t xml:space="preserve"> bilateral</w:t>
      </w:r>
      <w:r w:rsidR="00156DEE" w:rsidRPr="00126622">
        <w:rPr>
          <w:color w:val="000000"/>
        </w:rPr>
        <w:t xml:space="preserve">, </w:t>
      </w:r>
      <w:r w:rsidRPr="00126622">
        <w:rPr>
          <w:color w:val="000000"/>
        </w:rPr>
        <w:t>can be asymmetric</w:t>
      </w:r>
      <w:r w:rsidR="00156DEE" w:rsidRPr="00126622">
        <w:rPr>
          <w:color w:val="000000"/>
        </w:rPr>
        <w:t>.</w:t>
      </w:r>
    </w:p>
    <w:p w:rsidR="00F15408" w:rsidRPr="00126622" w:rsidRDefault="00F15408" w:rsidP="00F15408">
      <w:pPr>
        <w:numPr>
          <w:ilvl w:val="0"/>
          <w:numId w:val="43"/>
        </w:numPr>
        <w:rPr>
          <w:color w:val="000000"/>
        </w:rPr>
      </w:pPr>
      <w:r w:rsidRPr="00126622">
        <w:rPr>
          <w:color w:val="000000"/>
        </w:rPr>
        <w:t>conjugate gaze</w:t>
      </w:r>
      <w:r w:rsidR="007E1E67" w:rsidRPr="00126622">
        <w:rPr>
          <w:color w:val="000000"/>
        </w:rPr>
        <w:t xml:space="preserve"> palsy (</w:t>
      </w:r>
      <w:r w:rsidR="007E1E67" w:rsidRPr="00126622">
        <w:t>horizontal ± vertical).</w:t>
      </w:r>
    </w:p>
    <w:p w:rsidR="00F15408" w:rsidRPr="00126622" w:rsidRDefault="00F15408" w:rsidP="00F15408">
      <w:pPr>
        <w:numPr>
          <w:ilvl w:val="0"/>
          <w:numId w:val="43"/>
        </w:numPr>
        <w:rPr>
          <w:color w:val="000000"/>
        </w:rPr>
      </w:pPr>
      <w:r w:rsidRPr="00126622">
        <w:rPr>
          <w:color w:val="000000"/>
        </w:rPr>
        <w:t xml:space="preserve">nonreacting miotic pupils and complete </w:t>
      </w:r>
      <w:r w:rsidR="00156DEE" w:rsidRPr="00126622">
        <w:rPr>
          <w:color w:val="000000"/>
        </w:rPr>
        <w:t>ophthalmoplegia</w:t>
      </w:r>
      <w:r w:rsidRPr="00126622">
        <w:rPr>
          <w:color w:val="000000"/>
        </w:rPr>
        <w:t xml:space="preserve"> (in advanced cases).</w:t>
      </w:r>
    </w:p>
    <w:p w:rsidR="00F15408" w:rsidRPr="00126622" w:rsidRDefault="00F15408" w:rsidP="00F15408">
      <w:pPr>
        <w:numPr>
          <w:ilvl w:val="0"/>
          <w:numId w:val="43"/>
        </w:numPr>
        <w:rPr>
          <w:color w:val="000000"/>
        </w:rPr>
      </w:pPr>
      <w:r w:rsidRPr="00126622">
        <w:rPr>
          <w:color w:val="000000"/>
        </w:rPr>
        <w:t>ptosis, small retinal hemorrhages, involvement of near-far focusing mechanism, optic neuropathy (occasionally).</w:t>
      </w:r>
    </w:p>
    <w:p w:rsidR="00F15408" w:rsidRPr="00126622" w:rsidRDefault="00F15408" w:rsidP="00F15408">
      <w:pPr>
        <w:numPr>
          <w:ilvl w:val="0"/>
          <w:numId w:val="43"/>
        </w:numPr>
        <w:rPr>
          <w:color w:val="000000"/>
        </w:rPr>
      </w:pPr>
      <w:r w:rsidRPr="00126622">
        <w:rPr>
          <w:color w:val="000000"/>
        </w:rPr>
        <w:t>papilledema (very rare)</w:t>
      </w:r>
      <w:r w:rsidR="00156DEE" w:rsidRPr="00126622">
        <w:rPr>
          <w:color w:val="000000"/>
        </w:rPr>
        <w:t>.</w:t>
      </w:r>
    </w:p>
    <w:p w:rsidR="00273902" w:rsidRPr="00126622" w:rsidRDefault="007E1E67" w:rsidP="00912A3E">
      <w:pPr>
        <w:numPr>
          <w:ilvl w:val="1"/>
          <w:numId w:val="41"/>
        </w:numPr>
        <w:spacing w:before="120"/>
        <w:ind w:left="357" w:hanging="357"/>
        <w:rPr>
          <w:color w:val="000000"/>
        </w:rPr>
      </w:pPr>
      <w:r w:rsidRPr="00126622">
        <w:rPr>
          <w:b/>
          <w:color w:val="000000"/>
          <w:highlight w:val="yellow"/>
        </w:rPr>
        <w:t>Q</w:t>
      </w:r>
      <w:r w:rsidR="003A5254" w:rsidRPr="00126622">
        <w:rPr>
          <w:b/>
          <w:color w:val="000000"/>
          <w:highlight w:val="yellow"/>
        </w:rPr>
        <w:t xml:space="preserve">uiet </w:t>
      </w:r>
      <w:r w:rsidRPr="00126622">
        <w:rPr>
          <w:b/>
          <w:color w:val="000000"/>
          <w:highlight w:val="yellow"/>
        </w:rPr>
        <w:t xml:space="preserve">global </w:t>
      </w:r>
      <w:r w:rsidR="00C63E69" w:rsidRPr="00126622">
        <w:rPr>
          <w:b/>
          <w:color w:val="000000"/>
          <w:highlight w:val="yellow"/>
        </w:rPr>
        <w:t>confusional state</w:t>
      </w:r>
      <w:r w:rsidR="003A5254" w:rsidRPr="00126622">
        <w:rPr>
          <w:color w:val="000000"/>
        </w:rPr>
        <w:t xml:space="preserve"> </w:t>
      </w:r>
      <w:r w:rsidR="00F05637" w:rsidRPr="00126622">
        <w:rPr>
          <w:color w:val="000000"/>
        </w:rPr>
        <w:t xml:space="preserve">- </w:t>
      </w:r>
      <w:r w:rsidR="00F05637" w:rsidRPr="00126622">
        <w:t>profoundly disoriented, indifferent, and inattentive;</w:t>
      </w:r>
    </w:p>
    <w:p w:rsidR="009A362E" w:rsidRPr="00126622" w:rsidRDefault="00273902" w:rsidP="00273902">
      <w:pPr>
        <w:numPr>
          <w:ilvl w:val="2"/>
          <w:numId w:val="41"/>
        </w:numPr>
        <w:rPr>
          <w:color w:val="000000"/>
        </w:rPr>
      </w:pPr>
      <w:r w:rsidRPr="00126622">
        <w:rPr>
          <w:color w:val="000000"/>
        </w:rPr>
        <w:t>with treatment</w:t>
      </w:r>
      <w:r w:rsidR="0011090D" w:rsidRPr="00126622">
        <w:rPr>
          <w:color w:val="000000"/>
        </w:rPr>
        <w:t xml:space="preserve">, </w:t>
      </w:r>
      <w:r w:rsidR="004825EB" w:rsidRPr="00126622">
        <w:t xml:space="preserve">largely </w:t>
      </w:r>
      <w:r w:rsidR="004825EB" w:rsidRPr="00126622">
        <w:rPr>
          <w:color w:val="FF0000"/>
        </w:rPr>
        <w:t xml:space="preserve">irreversible </w:t>
      </w:r>
      <w:r w:rsidR="00405F42" w:rsidRPr="00126622">
        <w:rPr>
          <w:color w:val="FF0000"/>
        </w:rPr>
        <w:t xml:space="preserve">Korsakoff </w:t>
      </w:r>
      <w:r w:rsidR="002D5F72" w:rsidRPr="00126622">
        <w:rPr>
          <w:color w:val="FF0000"/>
        </w:rPr>
        <w:t xml:space="preserve">amnestic </w:t>
      </w:r>
      <w:r w:rsidR="00405F42" w:rsidRPr="00126622">
        <w:rPr>
          <w:color w:val="FF0000"/>
        </w:rPr>
        <w:t>syndrome</w:t>
      </w:r>
      <w:r w:rsidR="00405F42" w:rsidRPr="00126622">
        <w:rPr>
          <w:color w:val="000000"/>
        </w:rPr>
        <w:t xml:space="preserve"> </w:t>
      </w:r>
      <w:r w:rsidR="0011090D" w:rsidRPr="00126622">
        <w:rPr>
          <w:color w:val="000000"/>
        </w:rPr>
        <w:t xml:space="preserve">may </w:t>
      </w:r>
      <w:r w:rsidR="0011090D" w:rsidRPr="00126622">
        <w:t xml:space="preserve">become apparent </w:t>
      </w:r>
      <w:r w:rsidR="00405F42" w:rsidRPr="00126622">
        <w:rPr>
          <w:color w:val="000000"/>
        </w:rPr>
        <w:t xml:space="preserve">(such symptom complex is termed </w:t>
      </w:r>
      <w:r w:rsidR="00405F42" w:rsidRPr="00126622">
        <w:rPr>
          <w:color w:val="000000"/>
          <w:shd w:val="clear" w:color="auto" w:fill="E0E0E0"/>
        </w:rPr>
        <w:t>Wernicke-Korsakoff syndrome</w:t>
      </w:r>
      <w:r w:rsidR="00405F42" w:rsidRPr="00126622">
        <w:rPr>
          <w:color w:val="000000"/>
        </w:rPr>
        <w:t>).</w:t>
      </w:r>
    </w:p>
    <w:p w:rsidR="009A362E" w:rsidRPr="00126622" w:rsidRDefault="009A362E" w:rsidP="00B73894">
      <w:pPr>
        <w:rPr>
          <w:color w:val="000000"/>
        </w:rPr>
      </w:pPr>
    </w:p>
    <w:p w:rsidR="00D613F1" w:rsidRPr="00126622" w:rsidRDefault="00D613F1" w:rsidP="00D613F1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000000"/>
        </w:rPr>
        <w:t>associated peripheral neuropathy is found in 80% patients.</w:t>
      </w:r>
    </w:p>
    <w:p w:rsidR="00D613F1" w:rsidRPr="00126622" w:rsidRDefault="00D613F1" w:rsidP="00B73894">
      <w:pPr>
        <w:rPr>
          <w:color w:val="000000"/>
        </w:rPr>
      </w:pPr>
    </w:p>
    <w:p w:rsidR="00955043" w:rsidRPr="00126622" w:rsidRDefault="00955043" w:rsidP="00966F01">
      <w:pPr>
        <w:pStyle w:val="Nervous6"/>
        <w:ind w:right="8504"/>
      </w:pPr>
      <w:bookmarkStart w:id="56" w:name="_Toc5571118"/>
      <w:r w:rsidRPr="00126622">
        <w:t>Diagnosis</w:t>
      </w:r>
      <w:bookmarkEnd w:id="56"/>
    </w:p>
    <w:p w:rsidR="00955043" w:rsidRPr="00126622" w:rsidRDefault="00955043" w:rsidP="00B73894">
      <w:r w:rsidRPr="00126622">
        <w:rPr>
          <w:color w:val="000000"/>
        </w:rPr>
        <w:t xml:space="preserve">- </w:t>
      </w:r>
      <w:r w:rsidRPr="00126622">
        <w:t>recognition of underlying undernutrition or vitamin deficiency.</w:t>
      </w:r>
    </w:p>
    <w:p w:rsidR="00955043" w:rsidRPr="00126622" w:rsidRDefault="00955043" w:rsidP="00955043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t xml:space="preserve">instrumental / laboratory tests – only to </w:t>
      </w:r>
      <w:r w:rsidRPr="00126622">
        <w:rPr>
          <w:color w:val="000000"/>
        </w:rPr>
        <w:t>exclude</w:t>
      </w:r>
      <w:r w:rsidRPr="00126622">
        <w:t xml:space="preserve"> other etiologies.</w:t>
      </w:r>
    </w:p>
    <w:p w:rsidR="00955043" w:rsidRPr="00126622" w:rsidRDefault="00955043" w:rsidP="00B73894">
      <w:pPr>
        <w:rPr>
          <w:color w:val="000000"/>
        </w:rPr>
      </w:pPr>
    </w:p>
    <w:p w:rsidR="001765CB" w:rsidRPr="00954830" w:rsidRDefault="001765CB" w:rsidP="00BA7662">
      <w:pPr>
        <w:pStyle w:val="NormalWeb"/>
        <w:rPr>
          <w:sz w:val="20"/>
          <w:szCs w:val="20"/>
        </w:rPr>
      </w:pPr>
      <w:r w:rsidRPr="00954830">
        <w:rPr>
          <w:bCs/>
          <w:sz w:val="20"/>
          <w:szCs w:val="20"/>
        </w:rPr>
        <w:t>Coronal postcontrast T1-</w:t>
      </w:r>
      <w:r w:rsidRPr="00954830">
        <w:rPr>
          <w:b/>
          <w:bCs/>
          <w:color w:val="0000FF"/>
          <w:sz w:val="20"/>
          <w:szCs w:val="20"/>
        </w:rPr>
        <w:t>MRI</w:t>
      </w:r>
      <w:r w:rsidRPr="00954830">
        <w:rPr>
          <w:bCs/>
          <w:sz w:val="20"/>
          <w:szCs w:val="20"/>
        </w:rPr>
        <w:t xml:space="preserve"> - abnormal enhancement of mammillary bodies (</w:t>
      </w:r>
      <w:r w:rsidRPr="00954830">
        <w:rPr>
          <w:bCs/>
          <w:i/>
          <w:sz w:val="20"/>
          <w:szCs w:val="20"/>
        </w:rPr>
        <w:t>arrows</w:t>
      </w:r>
      <w:r w:rsidRPr="00954830">
        <w:rPr>
          <w:bCs/>
          <w:sz w:val="20"/>
          <w:szCs w:val="20"/>
        </w:rPr>
        <w:t>), typical of acute Wernicke's encephalopathy:</w:t>
      </w:r>
    </w:p>
    <w:p w:rsidR="001765CB" w:rsidRPr="00126622" w:rsidRDefault="000D43F1" w:rsidP="00954830">
      <w:pPr>
        <w:rPr>
          <w:color w:val="000000"/>
        </w:rPr>
      </w:pPr>
      <w:r>
        <w:rPr>
          <w:noProof/>
        </w:rPr>
        <w:drawing>
          <wp:inline distT="0" distB="0" distL="0" distR="0" wp14:anchorId="6BEC940F" wp14:editId="6DF8E813">
            <wp:extent cx="4600575" cy="3971925"/>
            <wp:effectExtent l="0" t="0" r="9525" b="9525"/>
            <wp:docPr id="4" name="Picture 4" descr="D:\Viktoro\Neuroscience\Psy. Psychiatry\00. Pictures\Wernicke (MR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Psy. Psychiatry\00. Pictures\Wernicke (MRI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CB" w:rsidRDefault="001765CB" w:rsidP="00B73894">
      <w:pPr>
        <w:rPr>
          <w:color w:val="000000"/>
        </w:rPr>
      </w:pPr>
    </w:p>
    <w:p w:rsidR="00BF5A65" w:rsidRPr="00126622" w:rsidRDefault="00BF5A65" w:rsidP="00966F01">
      <w:pPr>
        <w:pStyle w:val="Nervous6"/>
        <w:ind w:right="8504"/>
      </w:pPr>
      <w:bookmarkStart w:id="57" w:name="_Toc5571119"/>
      <w:r w:rsidRPr="00126622">
        <w:t>Treatment</w:t>
      </w:r>
      <w:bookmarkEnd w:id="57"/>
    </w:p>
    <w:p w:rsidR="00BF5A65" w:rsidRPr="00126622" w:rsidRDefault="00624B6C" w:rsidP="003417ED">
      <w:pPr>
        <w:pStyle w:val="NormalWeb"/>
        <w:ind w:left="1440"/>
        <w:rPr>
          <w:color w:val="000000"/>
        </w:rPr>
      </w:pPr>
      <w:r w:rsidRPr="00126622">
        <w:t>Wernicke encephalopathy is medical emergency</w:t>
      </w:r>
      <w:r w:rsidRPr="00126622">
        <w:rPr>
          <w:color w:val="000000"/>
        </w:rPr>
        <w:t xml:space="preserve"> - </w:t>
      </w:r>
      <w:r w:rsidR="00BF5A65" w:rsidRPr="00126622">
        <w:rPr>
          <w:color w:val="000000"/>
          <w:u w:val="double" w:color="FF0000"/>
        </w:rPr>
        <w:t>untreated progresses to death</w:t>
      </w:r>
      <w:r w:rsidR="00BF5A65" w:rsidRPr="00126622">
        <w:rPr>
          <w:color w:val="000000"/>
        </w:rPr>
        <w:t>!</w:t>
      </w:r>
    </w:p>
    <w:p w:rsidR="00F223B2" w:rsidRPr="00126622" w:rsidRDefault="00F223B2" w:rsidP="00F223B2">
      <w:pPr>
        <w:pStyle w:val="NormalWeb"/>
        <w:numPr>
          <w:ilvl w:val="0"/>
          <w:numId w:val="45"/>
        </w:numPr>
        <w:rPr>
          <w:color w:val="000000"/>
        </w:rPr>
      </w:pPr>
      <w:r w:rsidRPr="00126622">
        <w:t xml:space="preserve">early </w:t>
      </w:r>
      <w:r w:rsidRPr="00126622">
        <w:rPr>
          <w:color w:val="000000"/>
        </w:rPr>
        <w:t>treatment</w:t>
      </w:r>
      <w:r w:rsidRPr="00126622">
        <w:t xml:space="preserve"> can rapidly </w:t>
      </w:r>
      <w:r w:rsidR="00B52417" w:rsidRPr="00126622">
        <w:t xml:space="preserve">(within </w:t>
      </w:r>
      <w:r w:rsidR="004E713A" w:rsidRPr="00126622">
        <w:t>24 h</w:t>
      </w:r>
      <w:r w:rsidR="00B52417" w:rsidRPr="00126622">
        <w:t xml:space="preserve">*) </w:t>
      </w:r>
      <w:r w:rsidRPr="00126622">
        <w:t>reverse ophthalmoplegia and improve ataxia!</w:t>
      </w:r>
    </w:p>
    <w:p w:rsidR="00B52417" w:rsidRPr="00126622" w:rsidRDefault="00B52417" w:rsidP="00B52417">
      <w:pPr>
        <w:pStyle w:val="NormalWeb"/>
        <w:ind w:left="3600"/>
        <w:rPr>
          <w:color w:val="000000"/>
        </w:rPr>
      </w:pPr>
      <w:r w:rsidRPr="00126622">
        <w:t>*f</w:t>
      </w:r>
      <w:r w:rsidRPr="00126622">
        <w:rPr>
          <w:color w:val="000000"/>
        </w:rPr>
        <w:t>ailure of ocular abnormalities to respond to thiamine in this manner should raise doubt as to veracity of diagnosis.</w:t>
      </w:r>
    </w:p>
    <w:p w:rsidR="003417ED" w:rsidRPr="00126622" w:rsidRDefault="003417ED" w:rsidP="00F223B2">
      <w:pPr>
        <w:pStyle w:val="NormalWeb"/>
        <w:spacing w:before="120"/>
      </w:pPr>
      <w:r w:rsidRPr="00126622">
        <w:t>IV</w:t>
      </w:r>
      <w:r w:rsidR="006765DF" w:rsidRPr="00126622">
        <w:t xml:space="preserve"> </w:t>
      </w:r>
      <w:r w:rsidR="006765DF" w:rsidRPr="00126622">
        <w:rPr>
          <w:rStyle w:val="Drugname2Char"/>
          <w:lang w:val="en-US"/>
        </w:rPr>
        <w:t>thiamine</w:t>
      </w:r>
      <w:r w:rsidR="006765DF" w:rsidRPr="00126622">
        <w:t xml:space="preserve"> (50-</w:t>
      </w:r>
      <w:r w:rsidRPr="00126622">
        <w:t xml:space="preserve">100 mg) → daily 50-100 mg as IV, IM, or </w:t>
      </w:r>
      <w:r w:rsidR="004F37E6" w:rsidRPr="00126622">
        <w:t>PO (GI absorption is impaired in chronic alcoholics!)</w:t>
      </w:r>
    </w:p>
    <w:p w:rsidR="00F13532" w:rsidRPr="00126622" w:rsidRDefault="003417ED" w:rsidP="005D6334">
      <w:pPr>
        <w:pStyle w:val="NormalWeb"/>
        <w:numPr>
          <w:ilvl w:val="0"/>
          <w:numId w:val="41"/>
        </w:numPr>
      </w:pPr>
      <w:r w:rsidRPr="00126622">
        <w:rPr>
          <w:color w:val="0000FF"/>
        </w:rPr>
        <w:t>s</w:t>
      </w:r>
      <w:r w:rsidR="006765DF" w:rsidRPr="00126622">
        <w:rPr>
          <w:color w:val="0000FF"/>
        </w:rPr>
        <w:t>uppleme</w:t>
      </w:r>
      <w:r w:rsidRPr="00126622">
        <w:rPr>
          <w:color w:val="0000FF"/>
        </w:rPr>
        <w:t xml:space="preserve">nt </w:t>
      </w:r>
      <w:r w:rsidR="00F13532" w:rsidRPr="00126622">
        <w:rPr>
          <w:color w:val="0000FF"/>
        </w:rPr>
        <w:t xml:space="preserve">electrolytes </w:t>
      </w:r>
      <w:r w:rsidR="00F13532" w:rsidRPr="00126622">
        <w:rPr>
          <w:color w:val="000000"/>
        </w:rPr>
        <w:t xml:space="preserve">(60-180 mEq </w:t>
      </w:r>
      <w:r w:rsidR="00F13532" w:rsidRPr="00126622">
        <w:rPr>
          <w:smallCaps/>
          <w:color w:val="0000FF"/>
        </w:rPr>
        <w:t>potassium</w:t>
      </w:r>
      <w:r w:rsidR="00F13532" w:rsidRPr="00126622">
        <w:rPr>
          <w:color w:val="000000"/>
        </w:rPr>
        <w:t xml:space="preserve">, 10-30 mEq </w:t>
      </w:r>
      <w:r w:rsidR="00F13532" w:rsidRPr="00126622">
        <w:rPr>
          <w:smallCaps/>
          <w:color w:val="0000FF"/>
        </w:rPr>
        <w:t>magnesium</w:t>
      </w:r>
      <w:r w:rsidR="00F13532" w:rsidRPr="00126622">
        <w:rPr>
          <w:color w:val="000000"/>
        </w:rPr>
        <w:t xml:space="preserve">, 10-40 mmol/L </w:t>
      </w:r>
      <w:r w:rsidR="00F13532" w:rsidRPr="00126622">
        <w:rPr>
          <w:smallCaps/>
          <w:color w:val="0000FF"/>
        </w:rPr>
        <w:t>phosphate</w:t>
      </w:r>
      <w:r w:rsidR="00F13532" w:rsidRPr="00126622">
        <w:rPr>
          <w:color w:val="000000"/>
        </w:rPr>
        <w:t xml:space="preserve"> per day provide optimum metabolic balance).</w:t>
      </w:r>
    </w:p>
    <w:p w:rsidR="00D24E0E" w:rsidRPr="00126622" w:rsidRDefault="00D24E0E" w:rsidP="00D24E0E">
      <w:pPr>
        <w:pStyle w:val="NormalWeb"/>
        <w:numPr>
          <w:ilvl w:val="0"/>
          <w:numId w:val="45"/>
        </w:numPr>
      </w:pPr>
      <w:r w:rsidRPr="00126622">
        <w:t>magnesium is thiamine transketolase cofactor (hypomagnesemia → resistance to thiamine therapy).</w:t>
      </w:r>
    </w:p>
    <w:p w:rsidR="005D6334" w:rsidRPr="00126622" w:rsidRDefault="00F13532" w:rsidP="005D6334">
      <w:pPr>
        <w:pStyle w:val="NormalWeb"/>
        <w:numPr>
          <w:ilvl w:val="0"/>
          <w:numId w:val="41"/>
        </w:numPr>
      </w:pPr>
      <w:r w:rsidRPr="00126622">
        <w:rPr>
          <w:color w:val="0000FF"/>
        </w:rPr>
        <w:t xml:space="preserve">supplement </w:t>
      </w:r>
      <w:r w:rsidR="003417ED" w:rsidRPr="00126622">
        <w:rPr>
          <w:color w:val="0000FF"/>
        </w:rPr>
        <w:t>other vitamins</w:t>
      </w:r>
      <w:r w:rsidR="003417ED" w:rsidRPr="00126622">
        <w:t>.</w:t>
      </w:r>
    </w:p>
    <w:p w:rsidR="006765DF" w:rsidRPr="00126622" w:rsidRDefault="005D6334" w:rsidP="005D6334">
      <w:pPr>
        <w:pStyle w:val="NormalWeb"/>
        <w:spacing w:before="120"/>
        <w:ind w:left="720"/>
      </w:pPr>
      <w:r w:rsidRPr="00126622">
        <w:rPr>
          <w:u w:val="double" w:color="FF0000"/>
        </w:rPr>
        <w:t xml:space="preserve">Always </w:t>
      </w:r>
      <w:r w:rsidR="006765DF" w:rsidRPr="00126622">
        <w:rPr>
          <w:u w:val="double" w:color="FF0000"/>
        </w:rPr>
        <w:t>administ</w:t>
      </w:r>
      <w:r w:rsidRPr="00126622">
        <w:rPr>
          <w:u w:val="double" w:color="FF0000"/>
        </w:rPr>
        <w:t>e</w:t>
      </w:r>
      <w:r w:rsidR="006765DF" w:rsidRPr="00126622">
        <w:rPr>
          <w:u w:val="double" w:color="FF0000"/>
        </w:rPr>
        <w:t xml:space="preserve">r </w:t>
      </w:r>
      <w:r w:rsidR="006765DF" w:rsidRPr="00126622">
        <w:rPr>
          <w:smallCaps/>
          <w:u w:val="double" w:color="FF0000"/>
        </w:rPr>
        <w:t>thiamine</w:t>
      </w:r>
      <w:r w:rsidR="006765DF" w:rsidRPr="00126622">
        <w:rPr>
          <w:u w:val="double" w:color="FF0000"/>
        </w:rPr>
        <w:t xml:space="preserve"> prior to </w:t>
      </w:r>
      <w:r w:rsidRPr="00126622">
        <w:rPr>
          <w:u w:val="double" w:color="FF0000"/>
        </w:rPr>
        <w:t xml:space="preserve">IV </w:t>
      </w:r>
      <w:r w:rsidR="006765DF" w:rsidRPr="00126622">
        <w:rPr>
          <w:smallCaps/>
          <w:u w:val="double" w:color="FF0000"/>
        </w:rPr>
        <w:t>glucose</w:t>
      </w:r>
      <w:r w:rsidR="006765DF" w:rsidRPr="00126622">
        <w:t xml:space="preserve"> in patients at high risk fo</w:t>
      </w:r>
      <w:r w:rsidRPr="00126622">
        <w:t>r Wernicke-Korsakoff syndrome (IV glucose to severely malnourished patient can exhaust thiamine supply → Wernicke-Korsakoff syndrome).</w:t>
      </w:r>
    </w:p>
    <w:p w:rsidR="00BF5A65" w:rsidRPr="00126622" w:rsidRDefault="00BF5A65" w:rsidP="00B73894">
      <w:pPr>
        <w:rPr>
          <w:color w:val="000000"/>
        </w:rPr>
      </w:pPr>
    </w:p>
    <w:p w:rsidR="00014380" w:rsidRPr="00126622" w:rsidRDefault="00014380" w:rsidP="00966F01">
      <w:pPr>
        <w:pStyle w:val="Nervous6"/>
        <w:ind w:right="8646"/>
      </w:pPr>
      <w:bookmarkStart w:id="58" w:name="_Toc5571120"/>
      <w:r w:rsidRPr="00126622">
        <w:t>Prognosis</w:t>
      </w:r>
      <w:bookmarkEnd w:id="58"/>
    </w:p>
    <w:p w:rsidR="00014380" w:rsidRPr="00126622" w:rsidRDefault="00014380" w:rsidP="00014380">
      <w:pPr>
        <w:pStyle w:val="NormalWeb"/>
        <w:numPr>
          <w:ilvl w:val="0"/>
          <w:numId w:val="41"/>
        </w:numPr>
      </w:pPr>
      <w:r w:rsidRPr="00126622">
        <w:t xml:space="preserve">mortality </w:t>
      </w:r>
      <w:r w:rsidR="004F37E6" w:rsidRPr="00126622">
        <w:t xml:space="preserve">in treated cases - </w:t>
      </w:r>
      <w:r w:rsidRPr="00126622">
        <w:t>10-20%</w:t>
      </w:r>
      <w:r w:rsidR="00B52417" w:rsidRPr="00126622">
        <w:t xml:space="preserve"> (</w:t>
      </w:r>
      <w:r w:rsidR="00B52417" w:rsidRPr="00126622">
        <w:rPr>
          <w:color w:val="000000"/>
        </w:rPr>
        <w:t>infection, hepatic failure).</w:t>
      </w:r>
    </w:p>
    <w:p w:rsidR="00014380" w:rsidRPr="00126622" w:rsidRDefault="00014380" w:rsidP="00014380">
      <w:pPr>
        <w:pStyle w:val="NormalWeb"/>
        <w:numPr>
          <w:ilvl w:val="0"/>
          <w:numId w:val="41"/>
        </w:numPr>
      </w:pPr>
      <w:r w:rsidRPr="00126622">
        <w:t xml:space="preserve">full recovery of </w:t>
      </w:r>
      <w:r w:rsidRPr="00126622">
        <w:rPr>
          <w:i/>
        </w:rPr>
        <w:t>ocular function</w:t>
      </w:r>
      <w:r w:rsidRPr="00126622">
        <w:t xml:space="preserve"> occurs (</w:t>
      </w:r>
      <w:r w:rsidR="00B52417" w:rsidRPr="00126622">
        <w:t>v</w:t>
      </w:r>
      <w:r w:rsidR="00B52417" w:rsidRPr="00126622">
        <w:rPr>
          <w:color w:val="000000"/>
        </w:rPr>
        <w:t xml:space="preserve">ertical nystagmus may persist for months; fine horizontal nystagmus may persist indefinitely in </w:t>
      </w:r>
      <w:r w:rsidR="002D5F72" w:rsidRPr="00126622">
        <w:rPr>
          <w:color w:val="000000"/>
        </w:rPr>
        <w:t>35-</w:t>
      </w:r>
      <w:r w:rsidR="00B52417" w:rsidRPr="00126622">
        <w:rPr>
          <w:color w:val="000000"/>
        </w:rPr>
        <w:t>60% patients</w:t>
      </w:r>
      <w:r w:rsidRPr="00126622">
        <w:t>)</w:t>
      </w:r>
      <w:r w:rsidR="00B52417" w:rsidRPr="00126622">
        <w:t>.</w:t>
      </w:r>
    </w:p>
    <w:p w:rsidR="00014380" w:rsidRPr="00126622" w:rsidRDefault="00014380" w:rsidP="00014380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000000"/>
        </w:rPr>
        <w:t xml:space="preserve">40% patients have complete recovery from </w:t>
      </w:r>
      <w:r w:rsidRPr="00126622">
        <w:rPr>
          <w:i/>
          <w:color w:val="000000"/>
        </w:rPr>
        <w:t>ataxia</w:t>
      </w:r>
      <w:r w:rsidRPr="00126622">
        <w:rPr>
          <w:color w:val="000000"/>
        </w:rPr>
        <w:t>.</w:t>
      </w:r>
    </w:p>
    <w:p w:rsidR="00912A3E" w:rsidRPr="00126622" w:rsidRDefault="00912A3E" w:rsidP="00014380">
      <w:pPr>
        <w:pStyle w:val="NormalWeb"/>
        <w:numPr>
          <w:ilvl w:val="0"/>
          <w:numId w:val="41"/>
        </w:numPr>
        <w:rPr>
          <w:color w:val="000000"/>
        </w:rPr>
      </w:pPr>
      <w:r w:rsidRPr="00126622">
        <w:rPr>
          <w:color w:val="FF0000"/>
        </w:rPr>
        <w:t>memory deficit</w:t>
      </w:r>
      <w:r w:rsidRPr="00126622">
        <w:rPr>
          <w:color w:val="000000"/>
        </w:rPr>
        <w:t xml:space="preserve"> (Korsakoff psychosis) usually is irreversible!!!</w:t>
      </w:r>
    </w:p>
    <w:p w:rsidR="00014380" w:rsidRPr="00126622" w:rsidRDefault="00014380" w:rsidP="00B73894">
      <w:pPr>
        <w:rPr>
          <w:color w:val="000000"/>
        </w:rPr>
      </w:pPr>
    </w:p>
    <w:p w:rsidR="00014380" w:rsidRPr="00126622" w:rsidRDefault="00014380" w:rsidP="00B73894">
      <w:pPr>
        <w:rPr>
          <w:color w:val="000000"/>
        </w:rPr>
      </w:pPr>
    </w:p>
    <w:p w:rsidR="00B73894" w:rsidRPr="00126622" w:rsidRDefault="00B73894" w:rsidP="00B73894">
      <w:pPr>
        <w:pStyle w:val="Nervous5"/>
        <w:ind w:right="5669"/>
      </w:pPr>
      <w:bookmarkStart w:id="59" w:name="_Toc5571121"/>
      <w:r w:rsidRPr="00126622">
        <w:t>Fetal alcohol syndrome</w:t>
      </w:r>
      <w:bookmarkEnd w:id="59"/>
    </w:p>
    <w:p w:rsidR="00B24F44" w:rsidRPr="00126622" w:rsidRDefault="00B73894" w:rsidP="00B73894">
      <w:pPr>
        <w:rPr>
          <w:color w:val="000000"/>
        </w:rPr>
      </w:pPr>
      <w:r w:rsidRPr="00126622">
        <w:rPr>
          <w:color w:val="000000"/>
        </w:rPr>
        <w:t xml:space="preserve">- </w:t>
      </w:r>
      <w:r w:rsidR="003A175E" w:rsidRPr="00126622">
        <w:rPr>
          <w:szCs w:val="24"/>
          <w:u w:val="double" w:color="FF0000"/>
        </w:rPr>
        <w:t>most common drug-induced teratogenesis;</w:t>
      </w:r>
      <w:r w:rsidR="003A175E" w:rsidRPr="00126622">
        <w:rPr>
          <w:color w:val="000000"/>
          <w:szCs w:val="24"/>
          <w:u w:val="double" w:color="FF0000"/>
        </w:rPr>
        <w:t xml:space="preserve"> </w:t>
      </w:r>
      <w:r w:rsidRPr="00126622">
        <w:rPr>
          <w:color w:val="000000"/>
          <w:szCs w:val="24"/>
          <w:u w:val="double" w:color="FF0000"/>
        </w:rPr>
        <w:t>leadi</w:t>
      </w:r>
      <w:r w:rsidR="003A175E" w:rsidRPr="00126622">
        <w:rPr>
          <w:color w:val="000000"/>
          <w:szCs w:val="24"/>
          <w:u w:val="double" w:color="FF0000"/>
        </w:rPr>
        <w:t>ng cause of mental retardation</w:t>
      </w:r>
      <w:r w:rsidR="003A175E" w:rsidRPr="00126622">
        <w:rPr>
          <w:color w:val="000000"/>
        </w:rPr>
        <w:t>!</w:t>
      </w:r>
    </w:p>
    <w:p w:rsidR="00B73894" w:rsidRPr="00126622" w:rsidRDefault="00B24F44" w:rsidP="00B24F44">
      <w:pPr>
        <w:ind w:left="2160"/>
        <w:rPr>
          <w:i/>
          <w:color w:val="000000"/>
          <w:sz w:val="20"/>
        </w:rPr>
      </w:pPr>
      <w:r w:rsidRPr="00126622">
        <w:rPr>
          <w:i/>
          <w:sz w:val="20"/>
        </w:rPr>
        <w:t>10-20% cases of mild-to-moderate mental retardation are result of effects of alcohol in utero</w:t>
      </w:r>
    </w:p>
    <w:p w:rsidR="00B73894" w:rsidRPr="00126622" w:rsidRDefault="00096549" w:rsidP="00AE13C0">
      <w:pPr>
        <w:spacing w:before="120"/>
        <w:ind w:left="1440"/>
      </w:pPr>
      <w:r w:rsidRPr="00126622">
        <w:rPr>
          <w:color w:val="000000"/>
          <w:shd w:val="clear" w:color="auto" w:fill="FFCCFF"/>
        </w:rPr>
        <w:t>Any amount of alcohol consumption during pregnancy is risky</w:t>
      </w:r>
      <w:r w:rsidRPr="00126622">
        <w:rPr>
          <w:color w:val="000000"/>
        </w:rPr>
        <w:t>!</w:t>
      </w:r>
      <w:r w:rsidR="00F17A69" w:rsidRPr="00126622">
        <w:rPr>
          <w:color w:val="000000"/>
        </w:rPr>
        <w:t xml:space="preserve"> (</w:t>
      </w:r>
      <w:r w:rsidR="00F17A69" w:rsidRPr="00126622">
        <w:t>in one study, incidence of abnormalities did not increase until 45 mL/d of alcohol [3 drinks/day] was ingested).</w:t>
      </w:r>
    </w:p>
    <w:p w:rsidR="00AE13C0" w:rsidRPr="00126622" w:rsidRDefault="00AE13C0" w:rsidP="00F17A69">
      <w:pPr>
        <w:spacing w:before="120" w:after="120"/>
        <w:ind w:left="1440"/>
        <w:rPr>
          <w:color w:val="000000"/>
        </w:rPr>
      </w:pPr>
      <w:r w:rsidRPr="00126622">
        <w:rPr>
          <w:b/>
        </w:rPr>
        <w:t xml:space="preserve">If </w:t>
      </w:r>
      <w:r w:rsidR="000D115A" w:rsidRPr="00126622">
        <w:rPr>
          <w:b/>
        </w:rPr>
        <w:t>mother-to-be</w:t>
      </w:r>
      <w:r w:rsidR="000D115A" w:rsidRPr="00126622">
        <w:t xml:space="preserve"> </w:t>
      </w:r>
      <w:r w:rsidRPr="00126622">
        <w:rPr>
          <w:b/>
        </w:rPr>
        <w:t>does drink</w:t>
      </w:r>
      <w:r w:rsidRPr="00126622">
        <w:t xml:space="preserve"> - advise to do so </w:t>
      </w:r>
      <w:r w:rsidRPr="00126622">
        <w:rPr>
          <w:color w:val="0000FF"/>
        </w:rPr>
        <w:t>on full stomach</w:t>
      </w:r>
      <w:r w:rsidRPr="00126622">
        <w:t xml:space="preserve"> (to minimize rapid rises in blood alcohol levels) + </w:t>
      </w:r>
      <w:r w:rsidRPr="00126622">
        <w:rPr>
          <w:color w:val="0000FF"/>
        </w:rPr>
        <w:t>folate supplementation</w:t>
      </w:r>
      <w:r w:rsidRPr="00126622">
        <w:t xml:space="preserve"> (may ameliorate risk of fetal malformations)</w:t>
      </w:r>
    </w:p>
    <w:p w:rsidR="00687C8F" w:rsidRPr="00126622" w:rsidRDefault="005E4A87" w:rsidP="001F6A36">
      <w:pPr>
        <w:numPr>
          <w:ilvl w:val="0"/>
          <w:numId w:val="11"/>
        </w:numPr>
        <w:rPr>
          <w:color w:val="000000"/>
        </w:rPr>
      </w:pPr>
      <w:r w:rsidRPr="00126622">
        <w:rPr>
          <w:smallCaps/>
          <w:u w:val="single"/>
        </w:rPr>
        <w:t>incidence</w:t>
      </w:r>
      <w:r w:rsidRPr="00126622">
        <w:t xml:space="preserve"> ≈ 2.2 in 1000 live births</w:t>
      </w:r>
      <w:r w:rsidR="001D0F41" w:rsidRPr="00126622">
        <w:t xml:space="preserve"> (incidence exceeds Down syndrome and cerebral palsy</w:t>
      </w:r>
      <w:r w:rsidR="00687C8F" w:rsidRPr="00126622">
        <w:t>!);</w:t>
      </w:r>
    </w:p>
    <w:p w:rsidR="005E4A87" w:rsidRPr="00126622" w:rsidRDefault="00687C8F" w:rsidP="001B3AF0">
      <w:pPr>
        <w:ind w:left="1440"/>
        <w:rPr>
          <w:color w:val="000000"/>
        </w:rPr>
      </w:pPr>
      <w:r w:rsidRPr="00126622">
        <w:rPr>
          <w:highlight w:val="yellow"/>
        </w:rPr>
        <w:t>2-4% among children of alcohol-abusing women</w:t>
      </w:r>
      <w:r w:rsidR="00B9103E" w:rsidRPr="00126622">
        <w:t xml:space="preserve"> (&gt; 30% of heavy drinkers)</w:t>
      </w:r>
    </w:p>
    <w:p w:rsidR="000C2315" w:rsidRPr="00126622" w:rsidRDefault="000C2315" w:rsidP="001F6A36">
      <w:pPr>
        <w:numPr>
          <w:ilvl w:val="0"/>
          <w:numId w:val="11"/>
        </w:numPr>
        <w:rPr>
          <w:color w:val="000000"/>
        </w:rPr>
      </w:pPr>
      <w:r w:rsidRPr="00126622">
        <w:rPr>
          <w:color w:val="FF0000"/>
        </w:rPr>
        <w:t>binge drinking</w:t>
      </w:r>
      <w:r w:rsidRPr="00126622">
        <w:t xml:space="preserve"> may be more important than chronic ethanol exposure; </w:t>
      </w:r>
      <w:r w:rsidRPr="00126622">
        <w:rPr>
          <w:color w:val="FF0000"/>
        </w:rPr>
        <w:t>early gestation</w:t>
      </w:r>
      <w:r w:rsidRPr="00126622">
        <w:t xml:space="preserve"> appears to be most vulnerable period.</w:t>
      </w:r>
    </w:p>
    <w:p w:rsidR="001F6A36" w:rsidRPr="00126622" w:rsidRDefault="00096549" w:rsidP="001F6A36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&gt; 75% of all foster children in USA are of alcohol- or drug-dependent parents.</w:t>
      </w:r>
    </w:p>
    <w:p w:rsidR="001F6A36" w:rsidRPr="00126622" w:rsidRDefault="001F6A36" w:rsidP="001F6A36">
      <w:pPr>
        <w:numPr>
          <w:ilvl w:val="0"/>
          <w:numId w:val="11"/>
        </w:numPr>
        <w:rPr>
          <w:color w:val="000000"/>
        </w:rPr>
      </w:pPr>
      <w:r w:rsidRPr="00126622">
        <w:rPr>
          <w:color w:val="000000"/>
        </w:rPr>
        <w:t>moderate alcohol consumption while pregnant → higher incidence of offspring problem drinking at age 21 years.</w:t>
      </w:r>
    </w:p>
    <w:p w:rsidR="00096549" w:rsidRPr="00126622" w:rsidRDefault="00096549" w:rsidP="00B73894">
      <w:pPr>
        <w:rPr>
          <w:color w:val="000000"/>
        </w:rPr>
      </w:pPr>
    </w:p>
    <w:p w:rsidR="007B0F1C" w:rsidRPr="00126622" w:rsidRDefault="007B0F1C" w:rsidP="007B0F1C">
      <w:pPr>
        <w:pStyle w:val="Nervous6"/>
        <w:ind w:right="7795"/>
      </w:pPr>
      <w:bookmarkStart w:id="60" w:name="_Toc5571122"/>
      <w:r w:rsidRPr="00126622">
        <w:t>Clinical Features</w:t>
      </w:r>
      <w:bookmarkEnd w:id="60"/>
    </w:p>
    <w:p w:rsidR="00B922B8" w:rsidRPr="00126622" w:rsidRDefault="00B922B8" w:rsidP="00B922B8">
      <w:r w:rsidRPr="00126622">
        <w:rPr>
          <w:rStyle w:val="Nervous9Char"/>
        </w:rPr>
        <w:t>No single finding is pathognomonic</w:t>
      </w:r>
      <w:r w:rsidRPr="00126622">
        <w:t>!</w:t>
      </w:r>
    </w:p>
    <w:p w:rsidR="00B9103E" w:rsidRPr="00126622" w:rsidRDefault="00B9103E" w:rsidP="00B922B8">
      <w:pPr>
        <w:numPr>
          <w:ilvl w:val="0"/>
          <w:numId w:val="11"/>
        </w:numPr>
      </w:pPr>
      <w:r w:rsidRPr="00126622">
        <w:t xml:space="preserve">each </w:t>
      </w:r>
      <w:r w:rsidRPr="00126622">
        <w:rPr>
          <w:color w:val="000000"/>
        </w:rPr>
        <w:t>anomaly</w:t>
      </w:r>
      <w:r w:rsidRPr="00126622">
        <w:t xml:space="preserve"> of syndrome may occur alone or in combination with others.</w:t>
      </w:r>
    </w:p>
    <w:p w:rsidR="003F5BE6" w:rsidRPr="00126622" w:rsidRDefault="000D43F1" w:rsidP="005B22FF">
      <w:pPr>
        <w:ind w:left="1440"/>
      </w:pPr>
      <w:r>
        <w:rPr>
          <w:noProof/>
        </w:rPr>
        <w:drawing>
          <wp:inline distT="0" distB="0" distL="0" distR="0" wp14:anchorId="02A3BDD8" wp14:editId="5EB6CB5A">
            <wp:extent cx="2105025" cy="2600325"/>
            <wp:effectExtent l="0" t="0" r="9525" b="9525"/>
            <wp:docPr id="5" name="Picture 5" descr="D:\Viktoro\Neuroscience\Psy. Psychiatry\00. Pictures\Fetal alcohol synd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Psy. Psychiatry\00. Pictures\Fetal alcohol syndrom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5A" w:rsidRDefault="000D115A" w:rsidP="00B922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4111"/>
        <w:gridCol w:w="4110"/>
      </w:tblGrid>
      <w:tr w:rsidR="00F32F50" w:rsidRPr="004C441F" w:rsidTr="004C441F">
        <w:tc>
          <w:tcPr>
            <w:tcW w:w="1276" w:type="dxa"/>
            <w:shd w:val="clear" w:color="auto" w:fill="D9D9D9"/>
          </w:tcPr>
          <w:p w:rsidR="00F32F50" w:rsidRPr="004C441F" w:rsidRDefault="00F32F50" w:rsidP="004C441F">
            <w:pPr>
              <w:ind w:left="34"/>
              <w:jc w:val="center"/>
              <w:rPr>
                <w:b/>
              </w:rPr>
            </w:pPr>
            <w:r w:rsidRPr="004C441F">
              <w:rPr>
                <w:b/>
              </w:rPr>
              <w:t>System</w:t>
            </w:r>
          </w:p>
        </w:tc>
        <w:tc>
          <w:tcPr>
            <w:tcW w:w="4111" w:type="dxa"/>
            <w:shd w:val="clear" w:color="auto" w:fill="D9D9D9"/>
          </w:tcPr>
          <w:p w:rsidR="00F32F50" w:rsidRPr="004C441F" w:rsidRDefault="00F32F50" w:rsidP="004C441F">
            <w:pPr>
              <w:ind w:left="33"/>
              <w:jc w:val="center"/>
              <w:rPr>
                <w:b/>
              </w:rPr>
            </w:pPr>
            <w:r w:rsidRPr="004C441F">
              <w:rPr>
                <w:b/>
                <w:bCs/>
                <w:iCs/>
              </w:rPr>
              <w:t>Majority</w:t>
            </w:r>
          </w:p>
        </w:tc>
        <w:tc>
          <w:tcPr>
            <w:tcW w:w="4110" w:type="dxa"/>
            <w:shd w:val="clear" w:color="auto" w:fill="D9D9D9"/>
          </w:tcPr>
          <w:p w:rsidR="00F32F50" w:rsidRPr="004C441F" w:rsidRDefault="00F32F50" w:rsidP="004C441F">
            <w:pPr>
              <w:jc w:val="center"/>
              <w:rPr>
                <w:b/>
              </w:rPr>
            </w:pPr>
            <w:r w:rsidRPr="004C441F">
              <w:rPr>
                <w:b/>
                <w:bCs/>
                <w:iCs/>
              </w:rPr>
              <w:t>Minority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CNS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color w:val="FF0000"/>
                <w:sz w:val="22"/>
                <w:szCs w:val="22"/>
              </w:rPr>
              <w:t>Mental retardation</w:t>
            </w:r>
            <w:r w:rsidRPr="004C441F">
              <w:rPr>
                <w:sz w:val="22"/>
                <w:szCs w:val="22"/>
              </w:rPr>
              <w:t xml:space="preserve"> (may be severe) </w:t>
            </w:r>
          </w:p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Microcephaly (due to brain growth↓)</w:t>
            </w:r>
            <w:r w:rsidRPr="004C441F">
              <w:rPr>
                <w:sz w:val="22"/>
                <w:szCs w:val="22"/>
              </w:rPr>
              <w:br/>
              <w:t>Hypotonia, poor coordination</w:t>
            </w:r>
            <w:r w:rsidRPr="004C441F">
              <w:rPr>
                <w:sz w:val="22"/>
                <w:szCs w:val="22"/>
              </w:rPr>
              <w:br/>
              <w:t>Hyperactivity, speech delay, learning disabilities (esp. arithmetic)</w:t>
            </w: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Impaired growth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Prenatal &amp; postnatal</w:t>
            </w:r>
          </w:p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Diminished adipose tissue</w:t>
            </w: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Eyes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Short palpebral fissures</w:t>
            </w: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Ptosis, epicanthal folds, blepharophimosis</w:t>
            </w:r>
            <w:r w:rsidRPr="004C441F">
              <w:rPr>
                <w:sz w:val="22"/>
                <w:szCs w:val="22"/>
              </w:rPr>
              <w:br/>
              <w:t xml:space="preserve">Strabismus </w:t>
            </w:r>
            <w:r w:rsidRPr="004C441F">
              <w:rPr>
                <w:sz w:val="22"/>
                <w:szCs w:val="22"/>
              </w:rPr>
              <w:br/>
              <w:t>Myopia</w:t>
            </w:r>
            <w:r w:rsidRPr="004C441F">
              <w:rPr>
                <w:sz w:val="22"/>
                <w:szCs w:val="22"/>
              </w:rPr>
              <w:br/>
              <w:t>Microphthalmia</w:t>
            </w:r>
            <w:r w:rsidRPr="004C441F">
              <w:rPr>
                <w:sz w:val="22"/>
                <w:szCs w:val="22"/>
              </w:rPr>
              <w:br/>
              <w:t>Cataracts</w:t>
            </w:r>
            <w:r w:rsidRPr="004C441F">
              <w:rPr>
                <w:sz w:val="22"/>
                <w:szCs w:val="22"/>
              </w:rPr>
              <w:br/>
              <w:t>Retinal pigmentary abnormalities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Nose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Short, upturned</w:t>
            </w:r>
            <w:r w:rsidRPr="004C441F">
              <w:rPr>
                <w:sz w:val="22"/>
                <w:szCs w:val="22"/>
              </w:rPr>
              <w:br/>
              <w:t>L</w:t>
            </w:r>
            <w:r w:rsidRPr="004C441F">
              <w:rPr>
                <w:szCs w:val="24"/>
              </w:rPr>
              <w:t>ong, smooth (hypoplastic) philtrum</w:t>
            </w:r>
            <w:r w:rsidRPr="004C441F">
              <w:rPr>
                <w:sz w:val="22"/>
                <w:szCs w:val="22"/>
              </w:rPr>
              <w:t>*</w:t>
            </w: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Mouth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Thin vermilion lip borders</w:t>
            </w:r>
            <w:r w:rsidRPr="004C441F">
              <w:rPr>
                <w:sz w:val="22"/>
                <w:szCs w:val="22"/>
              </w:rPr>
              <w:br/>
              <w:t>Retrognathia in infancy</w:t>
            </w:r>
            <w:r w:rsidRPr="004C441F">
              <w:rPr>
                <w:sz w:val="22"/>
                <w:szCs w:val="22"/>
              </w:rPr>
              <w:br/>
              <w:t>Micrognathia* or prognathia in adolescence</w:t>
            </w: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Prominent lateral palatine ridges</w:t>
            </w:r>
            <w:r w:rsidRPr="004C441F">
              <w:rPr>
                <w:sz w:val="22"/>
                <w:szCs w:val="22"/>
              </w:rPr>
              <w:br/>
              <w:t>Cleft lip or palate</w:t>
            </w:r>
            <w:r w:rsidRPr="004C441F">
              <w:rPr>
                <w:sz w:val="22"/>
                <w:szCs w:val="22"/>
              </w:rPr>
              <w:br/>
              <w:t>Small teeth with faulty enamel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Maxilla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Hypoplastic*</w:t>
            </w: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Ears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Posteriorly rotated</w:t>
            </w:r>
            <w:r w:rsidRPr="004C441F">
              <w:rPr>
                <w:sz w:val="22"/>
                <w:szCs w:val="22"/>
              </w:rPr>
              <w:br/>
              <w:t>Poorly formed concha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Skeletal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Klippel-Feil anomaly</w:t>
            </w:r>
          </w:p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Scoliosis</w:t>
            </w:r>
          </w:p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Pectus excavatum or carinatum</w:t>
            </w:r>
          </w:p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Bifid xiphoid</w:t>
            </w:r>
            <w:r w:rsidRPr="004C441F">
              <w:rPr>
                <w:sz w:val="22"/>
                <w:szCs w:val="22"/>
              </w:rPr>
              <w:br/>
              <w:t>Radiolunar synostosis</w:t>
            </w:r>
          </w:p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Syndactyly, clinodactyly, camptodactyly</w:t>
            </w:r>
            <w:r w:rsidRPr="004C441F">
              <w:rPr>
                <w:sz w:val="22"/>
                <w:szCs w:val="22"/>
              </w:rPr>
              <w:br/>
              <w:t>Nail hypoplasia</w:t>
            </w:r>
            <w:r w:rsidRPr="004C441F">
              <w:rPr>
                <w:sz w:val="22"/>
                <w:szCs w:val="22"/>
              </w:rPr>
              <w:br/>
            </w:r>
            <w:r w:rsidRPr="00126622">
              <w:t>Joint contractures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Cardiac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Septal defects</w:t>
            </w:r>
            <w:r w:rsidRPr="004C441F">
              <w:rPr>
                <w:sz w:val="22"/>
                <w:szCs w:val="22"/>
              </w:rPr>
              <w:br/>
              <w:t>Great vessel anomalies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Cutaneous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Abnormal palmar creases</w:t>
            </w:r>
            <w:r w:rsidRPr="004C441F">
              <w:rPr>
                <w:sz w:val="22"/>
                <w:szCs w:val="22"/>
              </w:rPr>
              <w:br/>
              <w:t>Hemangiomas</w:t>
            </w:r>
            <w:r w:rsidRPr="004C441F">
              <w:rPr>
                <w:sz w:val="22"/>
                <w:szCs w:val="22"/>
              </w:rPr>
              <w:br/>
              <w:t>Infantile hirsutism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Muscular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Hernias (diaphragmatic, inguinal, umbilical)</w:t>
            </w:r>
            <w:r w:rsidRPr="004C441F">
              <w:rPr>
                <w:sz w:val="22"/>
                <w:szCs w:val="22"/>
              </w:rPr>
              <w:br/>
              <w:t>Diastasis recti</w:t>
            </w:r>
          </w:p>
        </w:tc>
      </w:tr>
      <w:tr w:rsidR="00F32F50" w:rsidRPr="00126622" w:rsidTr="004C441F">
        <w:tc>
          <w:tcPr>
            <w:tcW w:w="1276" w:type="dxa"/>
          </w:tcPr>
          <w:p w:rsidR="00F32F50" w:rsidRPr="00126622" w:rsidRDefault="00F32F50" w:rsidP="004C441F">
            <w:pPr>
              <w:ind w:left="34"/>
            </w:pPr>
            <w:r w:rsidRPr="00126622">
              <w:t>Urogenital</w:t>
            </w:r>
          </w:p>
        </w:tc>
        <w:tc>
          <w:tcPr>
            <w:tcW w:w="4111" w:type="dxa"/>
          </w:tcPr>
          <w:p w:rsidR="00F32F50" w:rsidRPr="004C441F" w:rsidRDefault="00F32F50" w:rsidP="004C441F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32F50" w:rsidRPr="004C441F" w:rsidRDefault="00F32F50" w:rsidP="00562E20">
            <w:pPr>
              <w:rPr>
                <w:sz w:val="22"/>
                <w:szCs w:val="22"/>
              </w:rPr>
            </w:pPr>
            <w:r w:rsidRPr="004C441F">
              <w:rPr>
                <w:sz w:val="22"/>
                <w:szCs w:val="22"/>
              </w:rPr>
              <w:t>Labial hypoplasia, hypospadias</w:t>
            </w:r>
            <w:r w:rsidRPr="004C441F">
              <w:rPr>
                <w:sz w:val="22"/>
                <w:szCs w:val="22"/>
              </w:rPr>
              <w:br/>
              <w:t>Small rotated kidneys, hydronephrosis</w:t>
            </w:r>
          </w:p>
        </w:tc>
      </w:tr>
    </w:tbl>
    <w:p w:rsidR="007B0F1C" w:rsidRPr="00126622" w:rsidRDefault="00B922B8" w:rsidP="00B922B8">
      <w:pPr>
        <w:spacing w:before="120"/>
        <w:jc w:val="right"/>
      </w:pPr>
      <w:r w:rsidRPr="00126622">
        <w:t>*</w:t>
      </w:r>
      <w:r w:rsidRPr="00126622">
        <w:rPr>
          <w:color w:val="FF0000"/>
        </w:rPr>
        <w:t>midfacial hypoplasia</w:t>
      </w:r>
      <w:r w:rsidR="00152FF3" w:rsidRPr="00126622">
        <w:t xml:space="preserve"> (flat midface)</w:t>
      </w:r>
    </w:p>
    <w:p w:rsidR="000D115A" w:rsidRPr="00126622" w:rsidRDefault="000D115A" w:rsidP="000D115A">
      <w:pPr>
        <w:numPr>
          <w:ilvl w:val="0"/>
          <w:numId w:val="11"/>
        </w:numPr>
      </w:pPr>
      <w:r w:rsidRPr="00126622">
        <w:t xml:space="preserve">lesser </w:t>
      </w:r>
      <w:r w:rsidRPr="00126622">
        <w:rPr>
          <w:color w:val="000000"/>
        </w:rPr>
        <w:t>degrees</w:t>
      </w:r>
      <w:r w:rsidRPr="00126622">
        <w:t xml:space="preserve"> of alcohol abuse result in less severe manifestations.</w:t>
      </w:r>
    </w:p>
    <w:p w:rsidR="000D115A" w:rsidRPr="00126622" w:rsidRDefault="000D115A" w:rsidP="000D115A">
      <w:pPr>
        <w:numPr>
          <w:ilvl w:val="0"/>
          <w:numId w:val="11"/>
        </w:numPr>
      </w:pPr>
      <w:r w:rsidRPr="00126622">
        <w:t>mental retardation severity is related to severity of dysmorphogenesis.</w:t>
      </w:r>
    </w:p>
    <w:p w:rsidR="000D115A" w:rsidRPr="00126622" w:rsidRDefault="000D115A" w:rsidP="000D115A">
      <w:pPr>
        <w:numPr>
          <w:ilvl w:val="0"/>
          <w:numId w:val="11"/>
        </w:numPr>
      </w:pPr>
      <w:r w:rsidRPr="00126622">
        <w:t>examine siblings for subtle manifestations of disorder.</w:t>
      </w:r>
    </w:p>
    <w:p w:rsidR="000D115A" w:rsidRPr="00126622" w:rsidRDefault="000D115A" w:rsidP="000D115A">
      <w:pPr>
        <w:numPr>
          <w:ilvl w:val="0"/>
          <w:numId w:val="42"/>
        </w:numPr>
      </w:pPr>
      <w:r w:rsidRPr="00126622">
        <w:t>in families with several affected siblings, youngest child is usually most cognitively impaired.</w:t>
      </w:r>
    </w:p>
    <w:p w:rsidR="000D115A" w:rsidRPr="00126622" w:rsidRDefault="000D115A" w:rsidP="000D115A">
      <w:pPr>
        <w:numPr>
          <w:ilvl w:val="0"/>
          <w:numId w:val="11"/>
        </w:numPr>
      </w:pPr>
      <w:r w:rsidRPr="00126622">
        <w:rPr>
          <w:smallCaps/>
          <w:u w:val="single"/>
        </w:rPr>
        <w:t>neuropathology</w:t>
      </w:r>
      <w:r w:rsidRPr="00126622">
        <w:t>: absence of corpus callosum, hydrocephalus, abnormal neuronal migration (cerebellar dysplasia, heterotopic cell clusters).</w:t>
      </w:r>
    </w:p>
    <w:p w:rsidR="000D115A" w:rsidRPr="00126622" w:rsidRDefault="0041326A" w:rsidP="00B73894">
      <w:pPr>
        <w:numPr>
          <w:ilvl w:val="0"/>
          <w:numId w:val="11"/>
        </w:numPr>
        <w:rPr>
          <w:color w:val="000000"/>
        </w:rPr>
      </w:pPr>
      <w:r w:rsidRPr="00126622">
        <w:t>1</w:t>
      </w:r>
      <w:r w:rsidR="000D115A" w:rsidRPr="00126622">
        <w:t xml:space="preserve"> in </w:t>
      </w:r>
      <w:r w:rsidRPr="00126622">
        <w:t>6</w:t>
      </w:r>
      <w:r w:rsidR="000D115A" w:rsidRPr="00126622">
        <w:t xml:space="preserve"> babies born with this syndrome die.</w:t>
      </w:r>
    </w:p>
    <w:p w:rsidR="00AB3643" w:rsidRPr="00126622" w:rsidRDefault="00AB3643" w:rsidP="00B73894">
      <w:pPr>
        <w:numPr>
          <w:ilvl w:val="0"/>
          <w:numId w:val="11"/>
        </w:numPr>
        <w:rPr>
          <w:color w:val="000000"/>
        </w:rPr>
      </w:pPr>
      <w:r w:rsidRPr="00126622">
        <w:t xml:space="preserve">newborns may rarely exhibit </w:t>
      </w:r>
      <w:r w:rsidRPr="00126622">
        <w:rPr>
          <w:i/>
          <w:color w:val="FF0000"/>
        </w:rPr>
        <w:t>withdrawal shortly after birth</w:t>
      </w:r>
      <w:r w:rsidRPr="00126622">
        <w:t>: restlessness, agitation, tremulousness, opisthotonus, seizures.</w:t>
      </w:r>
    </w:p>
    <w:p w:rsidR="0057353F" w:rsidRPr="00126622" w:rsidRDefault="006205AB" w:rsidP="0057353F">
      <w:pPr>
        <w:numPr>
          <w:ilvl w:val="0"/>
          <w:numId w:val="11"/>
        </w:numPr>
      </w:pPr>
      <w:r w:rsidRPr="00126622">
        <w:rPr>
          <w:u w:val="single"/>
        </w:rPr>
        <w:t>maternal alcohol abuse is also associated with increased risk of</w:t>
      </w:r>
      <w:r w:rsidRPr="00126622">
        <w:t xml:space="preserve"> spontaneous abortions, infant mortality, prematurity.</w:t>
      </w:r>
    </w:p>
    <w:p w:rsidR="0057353F" w:rsidRPr="00126622" w:rsidRDefault="0057353F" w:rsidP="0057353F">
      <w:pPr>
        <w:numPr>
          <w:ilvl w:val="0"/>
          <w:numId w:val="11"/>
        </w:numPr>
      </w:pPr>
      <w:r w:rsidRPr="00126622">
        <w:rPr>
          <w:u w:val="single"/>
        </w:rPr>
        <w:t>alcohol transferred through breast milk</w:t>
      </w:r>
      <w:r w:rsidRPr="00126622">
        <w:t xml:space="preserve"> - impairs </w:t>
      </w:r>
      <w:r w:rsidRPr="00126622">
        <w:rPr>
          <w:color w:val="FF0000"/>
        </w:rPr>
        <w:t>motor development</w:t>
      </w:r>
      <w:r w:rsidRPr="00126622">
        <w:t xml:space="preserve"> but not mental development at age 1 year; alcohol ingestion by children may lead to </w:t>
      </w:r>
      <w:r w:rsidRPr="00126622">
        <w:rPr>
          <w:i/>
          <w:color w:val="FF0000"/>
        </w:rPr>
        <w:t>hypoglycemic seizures</w:t>
      </w:r>
      <w:r w:rsidRPr="00126622">
        <w:t>.</w:t>
      </w:r>
    </w:p>
    <w:p w:rsidR="00AB4FFB" w:rsidRPr="00126622" w:rsidRDefault="00FF053C" w:rsidP="0057353F">
      <w:pPr>
        <w:numPr>
          <w:ilvl w:val="0"/>
          <w:numId w:val="11"/>
        </w:numPr>
      </w:pPr>
      <w:r w:rsidRPr="00126622">
        <w:t xml:space="preserve">infant </w:t>
      </w:r>
      <w:r w:rsidR="00AB4FFB" w:rsidRPr="00126622">
        <w:rPr>
          <w:smallCaps/>
          <w:u w:val="single"/>
        </w:rPr>
        <w:t>treatment</w:t>
      </w:r>
      <w:r w:rsidR="00AB4FFB" w:rsidRPr="00126622">
        <w:t xml:space="preserve"> – </w:t>
      </w:r>
      <w:r w:rsidR="00AB4FFB" w:rsidRPr="00126622">
        <w:rPr>
          <w:b/>
          <w:color w:val="0000FF"/>
        </w:rPr>
        <w:t>good nutrition</w:t>
      </w:r>
      <w:r w:rsidR="00AB4FFB" w:rsidRPr="00126622">
        <w:t>.</w:t>
      </w:r>
    </w:p>
    <w:p w:rsidR="000C0007" w:rsidRPr="00126622" w:rsidRDefault="000C0007" w:rsidP="000C0007"/>
    <w:p w:rsidR="000C0007" w:rsidRPr="00126622" w:rsidRDefault="000C0007" w:rsidP="000C0007"/>
    <w:p w:rsidR="000C0007" w:rsidRPr="00126622" w:rsidRDefault="000C0007" w:rsidP="000C0007"/>
    <w:p w:rsidR="000C0007" w:rsidRPr="00126622" w:rsidRDefault="000C0007" w:rsidP="000C0007"/>
    <w:p w:rsidR="000C0007" w:rsidRPr="00126622" w:rsidRDefault="000C0007" w:rsidP="000C0007"/>
    <w:p w:rsidR="00A631DF" w:rsidRPr="00794A63" w:rsidRDefault="00A631DF" w:rsidP="00A631DF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2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A631DF" w:rsidRDefault="00A631DF" w:rsidP="00A631DF">
      <w:pPr>
        <w:rPr>
          <w:sz w:val="20"/>
        </w:rPr>
      </w:pPr>
    </w:p>
    <w:p w:rsidR="00A631DF" w:rsidRDefault="00A631DF" w:rsidP="00A631DF">
      <w:pPr>
        <w:pBdr>
          <w:bottom w:val="single" w:sz="4" w:space="1" w:color="auto"/>
        </w:pBdr>
        <w:ind w:right="57"/>
        <w:rPr>
          <w:sz w:val="20"/>
        </w:rPr>
      </w:pPr>
    </w:p>
    <w:p w:rsidR="00A631DF" w:rsidRPr="00B806B3" w:rsidRDefault="00A631DF" w:rsidP="00A631DF">
      <w:pPr>
        <w:pBdr>
          <w:bottom w:val="single" w:sz="4" w:space="1" w:color="auto"/>
        </w:pBdr>
        <w:ind w:right="57"/>
        <w:rPr>
          <w:sz w:val="20"/>
        </w:rPr>
      </w:pPr>
    </w:p>
    <w:p w:rsidR="00A631DF" w:rsidRDefault="005E12F9" w:rsidP="00A631D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8" w:tgtFrame="_blank" w:history="1">
        <w:r w:rsidR="00A631D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A631D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A631D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A631D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631DF" w:rsidRPr="00F34741" w:rsidRDefault="005E12F9" w:rsidP="00A631DF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9" w:tgtFrame="_blank" w:history="1">
        <w:r w:rsidR="00A631D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126622" w:rsidRDefault="00856E8F" w:rsidP="009551A7"/>
    <w:sectPr w:rsidR="00856E8F" w:rsidRPr="00126622" w:rsidSect="001309C2">
      <w:headerReference w:type="default" r:id="rId3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33" w:rsidRDefault="00256133">
      <w:r>
        <w:separator/>
      </w:r>
    </w:p>
  </w:endnote>
  <w:endnote w:type="continuationSeparator" w:id="0">
    <w:p w:rsidR="00256133" w:rsidRDefault="0025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33" w:rsidRDefault="00256133">
      <w:r>
        <w:separator/>
      </w:r>
    </w:p>
  </w:footnote>
  <w:footnote w:type="continuationSeparator" w:id="0">
    <w:p w:rsidR="00256133" w:rsidRDefault="0025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DA" w:rsidRPr="00D03F87" w:rsidRDefault="000575DA" w:rsidP="00D03F87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bCs/>
        <w:iCs/>
        <w:smallCaps/>
      </w:rPr>
      <w:t>Alcohol</w:t>
    </w:r>
    <w:r>
      <w:rPr>
        <w:b/>
        <w:bCs/>
        <w:iCs/>
        <w:smallCaps/>
      </w:rPr>
      <w:tab/>
    </w:r>
    <w:r>
      <w:t>Psy21 (</w:t>
    </w:r>
    <w:r>
      <w:fldChar w:fldCharType="begin"/>
    </w:r>
    <w:r>
      <w:instrText xml:space="preserve"> PAGE </w:instrText>
    </w:r>
    <w:r>
      <w:fldChar w:fldCharType="separate"/>
    </w:r>
    <w:r w:rsidR="005E12F9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B9F"/>
    <w:multiLevelType w:val="hybridMultilevel"/>
    <w:tmpl w:val="57D84E4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8F2F09"/>
    <w:multiLevelType w:val="hybridMultilevel"/>
    <w:tmpl w:val="5C721ECA"/>
    <w:lvl w:ilvl="0" w:tplc="0792C6BC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3434813"/>
    <w:multiLevelType w:val="hybridMultilevel"/>
    <w:tmpl w:val="9C6449DC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15411"/>
    <w:multiLevelType w:val="hybridMultilevel"/>
    <w:tmpl w:val="A20C5178"/>
    <w:lvl w:ilvl="0" w:tplc="77EE70E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0F9E56C3"/>
    <w:multiLevelType w:val="hybridMultilevel"/>
    <w:tmpl w:val="A1F6D2D4"/>
    <w:lvl w:ilvl="0" w:tplc="370E7B9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52BFE"/>
    <w:multiLevelType w:val="hybridMultilevel"/>
    <w:tmpl w:val="C16A8692"/>
    <w:lvl w:ilvl="0" w:tplc="370E7B9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6" w15:restartNumberingAfterBreak="0">
    <w:nsid w:val="19283772"/>
    <w:multiLevelType w:val="hybridMultilevel"/>
    <w:tmpl w:val="879E4D2E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E3026"/>
    <w:multiLevelType w:val="hybridMultilevel"/>
    <w:tmpl w:val="B90ECCCA"/>
    <w:lvl w:ilvl="0" w:tplc="0792C6BC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1CB3282F"/>
    <w:multiLevelType w:val="hybridMultilevel"/>
    <w:tmpl w:val="BA944FC2"/>
    <w:lvl w:ilvl="0" w:tplc="77EE70EE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9" w15:restartNumberingAfterBreak="0">
    <w:nsid w:val="1CB76203"/>
    <w:multiLevelType w:val="hybridMultilevel"/>
    <w:tmpl w:val="03843E06"/>
    <w:lvl w:ilvl="0" w:tplc="133648BC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E08E3B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F5EEA"/>
    <w:multiLevelType w:val="hybridMultilevel"/>
    <w:tmpl w:val="259E76A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57F1A"/>
    <w:multiLevelType w:val="hybridMultilevel"/>
    <w:tmpl w:val="068CA6BC"/>
    <w:lvl w:ilvl="0" w:tplc="370E7B9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0E7B9A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2CC1BF3"/>
    <w:multiLevelType w:val="hybridMultilevel"/>
    <w:tmpl w:val="E4AAEE8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5B06"/>
    <w:multiLevelType w:val="hybridMultilevel"/>
    <w:tmpl w:val="4F84D808"/>
    <w:lvl w:ilvl="0" w:tplc="662E8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F5A22"/>
    <w:multiLevelType w:val="multilevel"/>
    <w:tmpl w:val="3D44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D6E26"/>
    <w:multiLevelType w:val="hybridMultilevel"/>
    <w:tmpl w:val="E52A2742"/>
    <w:lvl w:ilvl="0" w:tplc="77E4EB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363C2B6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92DBF"/>
    <w:multiLevelType w:val="hybridMultilevel"/>
    <w:tmpl w:val="86563886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D7C95"/>
    <w:multiLevelType w:val="hybridMultilevel"/>
    <w:tmpl w:val="6EE0295E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73D27"/>
    <w:multiLevelType w:val="hybridMultilevel"/>
    <w:tmpl w:val="5008D66C"/>
    <w:lvl w:ilvl="0" w:tplc="363C2B6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2" w:tplc="D304FA2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5765F"/>
    <w:multiLevelType w:val="hybridMultilevel"/>
    <w:tmpl w:val="D78C9ECC"/>
    <w:lvl w:ilvl="0" w:tplc="D304FA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9F69C8"/>
    <w:multiLevelType w:val="hybridMultilevel"/>
    <w:tmpl w:val="F888FD38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0E7B9A">
      <w:start w:val="1"/>
      <w:numFmt w:val="decimal"/>
      <w:lvlText w:val="%2)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655CE"/>
    <w:multiLevelType w:val="hybridMultilevel"/>
    <w:tmpl w:val="03843E06"/>
    <w:lvl w:ilvl="0" w:tplc="133648BC">
      <w:start w:val="1"/>
      <w:numFmt w:val="decimal"/>
      <w:lvlText w:val="%1) 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77E4EB4E">
      <w:start w:val="1"/>
      <w:numFmt w:val="bullet"/>
      <w:lvlText w:val=""/>
      <w:lvlJc w:val="left"/>
      <w:pPr>
        <w:tabs>
          <w:tab w:val="num" w:pos="2291"/>
        </w:tabs>
        <w:ind w:left="2271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3B961A71"/>
    <w:multiLevelType w:val="hybridMultilevel"/>
    <w:tmpl w:val="589607C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C1483"/>
    <w:multiLevelType w:val="hybridMultilevel"/>
    <w:tmpl w:val="3DAAF4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D0B0A08"/>
    <w:multiLevelType w:val="hybridMultilevel"/>
    <w:tmpl w:val="250235B8"/>
    <w:lvl w:ilvl="0" w:tplc="77EE70EE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5" w15:restartNumberingAfterBreak="0">
    <w:nsid w:val="41192BE4"/>
    <w:multiLevelType w:val="hybridMultilevel"/>
    <w:tmpl w:val="F1AE69C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41256"/>
    <w:multiLevelType w:val="hybridMultilevel"/>
    <w:tmpl w:val="97B80CCC"/>
    <w:lvl w:ilvl="0" w:tplc="4FBC5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77EE7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356A6D"/>
    <w:multiLevelType w:val="hybridMultilevel"/>
    <w:tmpl w:val="FD9E5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446468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20E6A"/>
    <w:multiLevelType w:val="hybridMultilevel"/>
    <w:tmpl w:val="CA0A5FB8"/>
    <w:lvl w:ilvl="0" w:tplc="370E7B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6E18268A">
      <w:start w:val="1"/>
      <w:numFmt w:val="decimal"/>
      <w:lvlText w:val="(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9" w15:restartNumberingAfterBreak="0">
    <w:nsid w:val="48035EC0"/>
    <w:multiLevelType w:val="hybridMultilevel"/>
    <w:tmpl w:val="8BF8317E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4E9AFD8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49047E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81EB2"/>
    <w:multiLevelType w:val="hybridMultilevel"/>
    <w:tmpl w:val="BC50DD2A"/>
    <w:lvl w:ilvl="0" w:tplc="7F08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526D"/>
    <w:multiLevelType w:val="hybridMultilevel"/>
    <w:tmpl w:val="DE8AD69C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76D13"/>
    <w:multiLevelType w:val="hybridMultilevel"/>
    <w:tmpl w:val="755EF2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542E234E"/>
    <w:multiLevelType w:val="hybridMultilevel"/>
    <w:tmpl w:val="2F90ED02"/>
    <w:lvl w:ilvl="0" w:tplc="2800F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5F56D9"/>
    <w:multiLevelType w:val="hybridMultilevel"/>
    <w:tmpl w:val="2572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C5BAF"/>
    <w:multiLevelType w:val="hybridMultilevel"/>
    <w:tmpl w:val="B756F3D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11FE1"/>
    <w:multiLevelType w:val="hybridMultilevel"/>
    <w:tmpl w:val="75D29F14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E70EE">
      <w:start w:val="1"/>
      <w:numFmt w:val="lowerLetter"/>
      <w:lvlText w:val="%2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F0E93"/>
    <w:multiLevelType w:val="hybridMultilevel"/>
    <w:tmpl w:val="92DA38AE"/>
    <w:lvl w:ilvl="0" w:tplc="981858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750718"/>
    <w:multiLevelType w:val="hybridMultilevel"/>
    <w:tmpl w:val="518020B8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E9AFD8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49047E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78D4"/>
    <w:multiLevelType w:val="hybridMultilevel"/>
    <w:tmpl w:val="7954FEDE"/>
    <w:lvl w:ilvl="0" w:tplc="133648BC">
      <w:start w:val="1"/>
      <w:numFmt w:val="decimal"/>
      <w:lvlText w:val="%1) "/>
      <w:lvlJc w:val="left"/>
      <w:pPr>
        <w:tabs>
          <w:tab w:val="num" w:pos="1069"/>
        </w:tabs>
        <w:ind w:left="1049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E08E3B16">
      <w:start w:val="1"/>
      <w:numFmt w:val="bullet"/>
      <w:lvlText w:val=""/>
      <w:lvlJc w:val="left"/>
      <w:pPr>
        <w:tabs>
          <w:tab w:val="num" w:pos="2149"/>
        </w:tabs>
        <w:ind w:left="2129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64A27A62"/>
    <w:multiLevelType w:val="hybridMultilevel"/>
    <w:tmpl w:val="B194E91E"/>
    <w:lvl w:ilvl="0" w:tplc="370E7B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1" w15:restartNumberingAfterBreak="0">
    <w:nsid w:val="683F780A"/>
    <w:multiLevelType w:val="multilevel"/>
    <w:tmpl w:val="D05E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9860DC"/>
    <w:multiLevelType w:val="hybridMultilevel"/>
    <w:tmpl w:val="411C4A8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F4F0334"/>
    <w:multiLevelType w:val="hybridMultilevel"/>
    <w:tmpl w:val="2BE08EC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9C3250"/>
    <w:multiLevelType w:val="hybridMultilevel"/>
    <w:tmpl w:val="DA0A2B1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31016"/>
    <w:multiLevelType w:val="hybridMultilevel"/>
    <w:tmpl w:val="30105C66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E9AFD8A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3E3E436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6" w15:restartNumberingAfterBreak="0">
    <w:nsid w:val="774E31CA"/>
    <w:multiLevelType w:val="hybridMultilevel"/>
    <w:tmpl w:val="7B561CA2"/>
    <w:lvl w:ilvl="0" w:tplc="3CCA98E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  <w:szCs w:val="24"/>
        <w:vertAlign w:val="baseline"/>
      </w:rPr>
    </w:lvl>
    <w:lvl w:ilvl="1" w:tplc="4E9AFD8A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24"/>
      </w:rPr>
    </w:lvl>
    <w:lvl w:ilvl="2" w:tplc="49047E1A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D304FA2E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7F1188D"/>
    <w:multiLevelType w:val="hybridMultilevel"/>
    <w:tmpl w:val="353C8DB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28"/>
  </w:num>
  <w:num w:numId="5">
    <w:abstractNumId w:val="40"/>
  </w:num>
  <w:num w:numId="6">
    <w:abstractNumId w:val="36"/>
  </w:num>
  <w:num w:numId="7">
    <w:abstractNumId w:val="26"/>
  </w:num>
  <w:num w:numId="8">
    <w:abstractNumId w:val="10"/>
  </w:num>
  <w:num w:numId="9">
    <w:abstractNumId w:val="33"/>
  </w:num>
  <w:num w:numId="10">
    <w:abstractNumId w:val="45"/>
  </w:num>
  <w:num w:numId="11">
    <w:abstractNumId w:val="38"/>
  </w:num>
  <w:num w:numId="12">
    <w:abstractNumId w:val="31"/>
  </w:num>
  <w:num w:numId="13">
    <w:abstractNumId w:val="30"/>
  </w:num>
  <w:num w:numId="14">
    <w:abstractNumId w:val="6"/>
  </w:num>
  <w:num w:numId="15">
    <w:abstractNumId w:val="4"/>
  </w:num>
  <w:num w:numId="16">
    <w:abstractNumId w:val="2"/>
  </w:num>
  <w:num w:numId="17">
    <w:abstractNumId w:val="12"/>
  </w:num>
  <w:num w:numId="18">
    <w:abstractNumId w:val="13"/>
  </w:num>
  <w:num w:numId="19">
    <w:abstractNumId w:val="42"/>
  </w:num>
  <w:num w:numId="20">
    <w:abstractNumId w:val="41"/>
  </w:num>
  <w:num w:numId="21">
    <w:abstractNumId w:val="14"/>
  </w:num>
  <w:num w:numId="22">
    <w:abstractNumId w:val="24"/>
  </w:num>
  <w:num w:numId="23">
    <w:abstractNumId w:val="8"/>
  </w:num>
  <w:num w:numId="24">
    <w:abstractNumId w:val="0"/>
  </w:num>
  <w:num w:numId="25">
    <w:abstractNumId w:val="32"/>
  </w:num>
  <w:num w:numId="26">
    <w:abstractNumId w:val="23"/>
  </w:num>
  <w:num w:numId="27">
    <w:abstractNumId w:val="35"/>
  </w:num>
  <w:num w:numId="28">
    <w:abstractNumId w:val="7"/>
  </w:num>
  <w:num w:numId="29">
    <w:abstractNumId w:val="1"/>
  </w:num>
  <w:num w:numId="30">
    <w:abstractNumId w:val="3"/>
  </w:num>
  <w:num w:numId="31">
    <w:abstractNumId w:val="22"/>
  </w:num>
  <w:num w:numId="32">
    <w:abstractNumId w:val="29"/>
  </w:num>
  <w:num w:numId="33">
    <w:abstractNumId w:val="46"/>
  </w:num>
  <w:num w:numId="34">
    <w:abstractNumId w:val="47"/>
  </w:num>
  <w:num w:numId="35">
    <w:abstractNumId w:val="20"/>
  </w:num>
  <w:num w:numId="36">
    <w:abstractNumId w:val="44"/>
  </w:num>
  <w:num w:numId="37">
    <w:abstractNumId w:val="15"/>
  </w:num>
  <w:num w:numId="38">
    <w:abstractNumId w:val="21"/>
  </w:num>
  <w:num w:numId="39">
    <w:abstractNumId w:val="9"/>
  </w:num>
  <w:num w:numId="40">
    <w:abstractNumId w:val="39"/>
  </w:num>
  <w:num w:numId="41">
    <w:abstractNumId w:val="18"/>
  </w:num>
  <w:num w:numId="42">
    <w:abstractNumId w:val="16"/>
  </w:num>
  <w:num w:numId="43">
    <w:abstractNumId w:val="5"/>
  </w:num>
  <w:num w:numId="44">
    <w:abstractNumId w:val="17"/>
  </w:num>
  <w:num w:numId="45">
    <w:abstractNumId w:val="19"/>
  </w:num>
  <w:num w:numId="46">
    <w:abstractNumId w:val="43"/>
  </w:num>
  <w:num w:numId="47">
    <w:abstractNumId w:val="34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34AC"/>
    <w:rsid w:val="00004046"/>
    <w:rsid w:val="000052CD"/>
    <w:rsid w:val="00012296"/>
    <w:rsid w:val="0001328E"/>
    <w:rsid w:val="00014380"/>
    <w:rsid w:val="00017117"/>
    <w:rsid w:val="00022173"/>
    <w:rsid w:val="000221B2"/>
    <w:rsid w:val="00022ED8"/>
    <w:rsid w:val="00023195"/>
    <w:rsid w:val="00030A15"/>
    <w:rsid w:val="0003141A"/>
    <w:rsid w:val="00031840"/>
    <w:rsid w:val="00040F21"/>
    <w:rsid w:val="000511FB"/>
    <w:rsid w:val="00054C2C"/>
    <w:rsid w:val="000575DA"/>
    <w:rsid w:val="000601C4"/>
    <w:rsid w:val="00074F43"/>
    <w:rsid w:val="00077F14"/>
    <w:rsid w:val="0009465D"/>
    <w:rsid w:val="000959BE"/>
    <w:rsid w:val="00096450"/>
    <w:rsid w:val="0009650B"/>
    <w:rsid w:val="00096549"/>
    <w:rsid w:val="00097F66"/>
    <w:rsid w:val="000A2772"/>
    <w:rsid w:val="000B01C2"/>
    <w:rsid w:val="000B091D"/>
    <w:rsid w:val="000B0F02"/>
    <w:rsid w:val="000B5269"/>
    <w:rsid w:val="000C0007"/>
    <w:rsid w:val="000C179C"/>
    <w:rsid w:val="000C20BD"/>
    <w:rsid w:val="000C2315"/>
    <w:rsid w:val="000C3E38"/>
    <w:rsid w:val="000C740E"/>
    <w:rsid w:val="000C7663"/>
    <w:rsid w:val="000D115A"/>
    <w:rsid w:val="000D186D"/>
    <w:rsid w:val="000D2D86"/>
    <w:rsid w:val="000D43F1"/>
    <w:rsid w:val="000E3E33"/>
    <w:rsid w:val="0010325A"/>
    <w:rsid w:val="0011090D"/>
    <w:rsid w:val="00110E9F"/>
    <w:rsid w:val="00121ED0"/>
    <w:rsid w:val="00122607"/>
    <w:rsid w:val="00125BF7"/>
    <w:rsid w:val="001264EA"/>
    <w:rsid w:val="00126622"/>
    <w:rsid w:val="0012740B"/>
    <w:rsid w:val="001309C2"/>
    <w:rsid w:val="00137D52"/>
    <w:rsid w:val="001442E9"/>
    <w:rsid w:val="00145233"/>
    <w:rsid w:val="00146FAE"/>
    <w:rsid w:val="00151B5F"/>
    <w:rsid w:val="00152FF3"/>
    <w:rsid w:val="00156DEE"/>
    <w:rsid w:val="00157FCB"/>
    <w:rsid w:val="00160D82"/>
    <w:rsid w:val="00172F04"/>
    <w:rsid w:val="001765CB"/>
    <w:rsid w:val="00182548"/>
    <w:rsid w:val="001853BA"/>
    <w:rsid w:val="0019031F"/>
    <w:rsid w:val="00190CD1"/>
    <w:rsid w:val="001935EE"/>
    <w:rsid w:val="00193C17"/>
    <w:rsid w:val="001A4F48"/>
    <w:rsid w:val="001A5923"/>
    <w:rsid w:val="001B308F"/>
    <w:rsid w:val="001B3AF0"/>
    <w:rsid w:val="001B733E"/>
    <w:rsid w:val="001B7FAD"/>
    <w:rsid w:val="001C4937"/>
    <w:rsid w:val="001D0F41"/>
    <w:rsid w:val="001D6014"/>
    <w:rsid w:val="001E3BB7"/>
    <w:rsid w:val="001E6206"/>
    <w:rsid w:val="001E6BB4"/>
    <w:rsid w:val="001F6A36"/>
    <w:rsid w:val="001F7906"/>
    <w:rsid w:val="00201F72"/>
    <w:rsid w:val="00203F7D"/>
    <w:rsid w:val="0021384D"/>
    <w:rsid w:val="0021453E"/>
    <w:rsid w:val="002225F9"/>
    <w:rsid w:val="002227F7"/>
    <w:rsid w:val="00222C20"/>
    <w:rsid w:val="00225A31"/>
    <w:rsid w:val="00226F60"/>
    <w:rsid w:val="002340A5"/>
    <w:rsid w:val="00235AF6"/>
    <w:rsid w:val="00243DDE"/>
    <w:rsid w:val="00245ECC"/>
    <w:rsid w:val="002463D1"/>
    <w:rsid w:val="00250CC6"/>
    <w:rsid w:val="00256133"/>
    <w:rsid w:val="0026348F"/>
    <w:rsid w:val="00272CEE"/>
    <w:rsid w:val="00273902"/>
    <w:rsid w:val="00273A3C"/>
    <w:rsid w:val="00274896"/>
    <w:rsid w:val="002753BE"/>
    <w:rsid w:val="002754A1"/>
    <w:rsid w:val="00281D4E"/>
    <w:rsid w:val="00283BE0"/>
    <w:rsid w:val="0029191B"/>
    <w:rsid w:val="00294637"/>
    <w:rsid w:val="002A6BDD"/>
    <w:rsid w:val="002B1082"/>
    <w:rsid w:val="002B29D5"/>
    <w:rsid w:val="002B48F4"/>
    <w:rsid w:val="002B69DF"/>
    <w:rsid w:val="002C7A91"/>
    <w:rsid w:val="002D5F72"/>
    <w:rsid w:val="002E1A75"/>
    <w:rsid w:val="002E311F"/>
    <w:rsid w:val="002E572D"/>
    <w:rsid w:val="002E772A"/>
    <w:rsid w:val="002F137D"/>
    <w:rsid w:val="00301EAA"/>
    <w:rsid w:val="003040D3"/>
    <w:rsid w:val="00312773"/>
    <w:rsid w:val="00313CD9"/>
    <w:rsid w:val="00313EAF"/>
    <w:rsid w:val="003164CE"/>
    <w:rsid w:val="00326401"/>
    <w:rsid w:val="00333073"/>
    <w:rsid w:val="003417ED"/>
    <w:rsid w:val="00341832"/>
    <w:rsid w:val="0034504D"/>
    <w:rsid w:val="003470FA"/>
    <w:rsid w:val="0035613F"/>
    <w:rsid w:val="00356B7D"/>
    <w:rsid w:val="00357176"/>
    <w:rsid w:val="00361354"/>
    <w:rsid w:val="003643C1"/>
    <w:rsid w:val="00372D63"/>
    <w:rsid w:val="003815A6"/>
    <w:rsid w:val="00381F64"/>
    <w:rsid w:val="003845B1"/>
    <w:rsid w:val="003871CE"/>
    <w:rsid w:val="003945BC"/>
    <w:rsid w:val="00395913"/>
    <w:rsid w:val="00395ABF"/>
    <w:rsid w:val="003971F3"/>
    <w:rsid w:val="003A0439"/>
    <w:rsid w:val="003A09A1"/>
    <w:rsid w:val="003A175E"/>
    <w:rsid w:val="003A5254"/>
    <w:rsid w:val="003A6C84"/>
    <w:rsid w:val="003A6DF0"/>
    <w:rsid w:val="003B4F66"/>
    <w:rsid w:val="003C1C43"/>
    <w:rsid w:val="003C2595"/>
    <w:rsid w:val="003C4049"/>
    <w:rsid w:val="003D0E2B"/>
    <w:rsid w:val="003D29AC"/>
    <w:rsid w:val="003D3522"/>
    <w:rsid w:val="003D3E38"/>
    <w:rsid w:val="003D4F2D"/>
    <w:rsid w:val="003E2060"/>
    <w:rsid w:val="003E6C0B"/>
    <w:rsid w:val="003F0C29"/>
    <w:rsid w:val="003F2DF7"/>
    <w:rsid w:val="003F33CF"/>
    <w:rsid w:val="003F4304"/>
    <w:rsid w:val="003F5BE6"/>
    <w:rsid w:val="00402E24"/>
    <w:rsid w:val="00405F42"/>
    <w:rsid w:val="0041028B"/>
    <w:rsid w:val="0041326A"/>
    <w:rsid w:val="0041461C"/>
    <w:rsid w:val="00423F86"/>
    <w:rsid w:val="0042639B"/>
    <w:rsid w:val="00436CA2"/>
    <w:rsid w:val="004454AD"/>
    <w:rsid w:val="004502B0"/>
    <w:rsid w:val="004505CF"/>
    <w:rsid w:val="00452B4E"/>
    <w:rsid w:val="00454241"/>
    <w:rsid w:val="00461427"/>
    <w:rsid w:val="004619F2"/>
    <w:rsid w:val="004702E0"/>
    <w:rsid w:val="0047449B"/>
    <w:rsid w:val="00474C98"/>
    <w:rsid w:val="00474D69"/>
    <w:rsid w:val="00481E6B"/>
    <w:rsid w:val="004825EB"/>
    <w:rsid w:val="00491C32"/>
    <w:rsid w:val="00494BB3"/>
    <w:rsid w:val="00494C5B"/>
    <w:rsid w:val="00495E43"/>
    <w:rsid w:val="004C1692"/>
    <w:rsid w:val="004C441F"/>
    <w:rsid w:val="004C66D2"/>
    <w:rsid w:val="004E3E67"/>
    <w:rsid w:val="004E687F"/>
    <w:rsid w:val="004E713A"/>
    <w:rsid w:val="004F37E6"/>
    <w:rsid w:val="0050006A"/>
    <w:rsid w:val="005011B9"/>
    <w:rsid w:val="00506DD5"/>
    <w:rsid w:val="00510098"/>
    <w:rsid w:val="00514AF8"/>
    <w:rsid w:val="005206BA"/>
    <w:rsid w:val="00520CBA"/>
    <w:rsid w:val="00533EA4"/>
    <w:rsid w:val="00541883"/>
    <w:rsid w:val="00546382"/>
    <w:rsid w:val="0054738A"/>
    <w:rsid w:val="005600D8"/>
    <w:rsid w:val="00562046"/>
    <w:rsid w:val="00562E20"/>
    <w:rsid w:val="00564263"/>
    <w:rsid w:val="00564FEF"/>
    <w:rsid w:val="0056523B"/>
    <w:rsid w:val="0057353F"/>
    <w:rsid w:val="00581F6F"/>
    <w:rsid w:val="005827A1"/>
    <w:rsid w:val="005862ED"/>
    <w:rsid w:val="00595C8B"/>
    <w:rsid w:val="005A0D97"/>
    <w:rsid w:val="005A3AF3"/>
    <w:rsid w:val="005A7179"/>
    <w:rsid w:val="005B22FF"/>
    <w:rsid w:val="005C0C34"/>
    <w:rsid w:val="005C19FF"/>
    <w:rsid w:val="005C3A7B"/>
    <w:rsid w:val="005C5321"/>
    <w:rsid w:val="005D16F2"/>
    <w:rsid w:val="005D6334"/>
    <w:rsid w:val="005D6C50"/>
    <w:rsid w:val="005E1082"/>
    <w:rsid w:val="005E12F9"/>
    <w:rsid w:val="005E1732"/>
    <w:rsid w:val="005E4A87"/>
    <w:rsid w:val="00602A2F"/>
    <w:rsid w:val="00610468"/>
    <w:rsid w:val="00613516"/>
    <w:rsid w:val="00613703"/>
    <w:rsid w:val="006205AB"/>
    <w:rsid w:val="00623E91"/>
    <w:rsid w:val="00624B6C"/>
    <w:rsid w:val="0063141F"/>
    <w:rsid w:val="00634565"/>
    <w:rsid w:val="00643DEB"/>
    <w:rsid w:val="00644F3D"/>
    <w:rsid w:val="0064560C"/>
    <w:rsid w:val="00647B5D"/>
    <w:rsid w:val="006523D6"/>
    <w:rsid w:val="00667B58"/>
    <w:rsid w:val="00670DF1"/>
    <w:rsid w:val="00674D84"/>
    <w:rsid w:val="00674ECA"/>
    <w:rsid w:val="006765DF"/>
    <w:rsid w:val="00687C8F"/>
    <w:rsid w:val="0069192C"/>
    <w:rsid w:val="00694429"/>
    <w:rsid w:val="00695436"/>
    <w:rsid w:val="006961D3"/>
    <w:rsid w:val="006A7427"/>
    <w:rsid w:val="006B0179"/>
    <w:rsid w:val="006B2CDA"/>
    <w:rsid w:val="006B7933"/>
    <w:rsid w:val="006D0D5C"/>
    <w:rsid w:val="006D2492"/>
    <w:rsid w:val="006D329B"/>
    <w:rsid w:val="006D5FEB"/>
    <w:rsid w:val="006D65CE"/>
    <w:rsid w:val="006D75BB"/>
    <w:rsid w:val="006E139A"/>
    <w:rsid w:val="006E6BF2"/>
    <w:rsid w:val="006F486E"/>
    <w:rsid w:val="006F49B1"/>
    <w:rsid w:val="006F6603"/>
    <w:rsid w:val="006F7B01"/>
    <w:rsid w:val="006F7D5C"/>
    <w:rsid w:val="007040DB"/>
    <w:rsid w:val="00705FDF"/>
    <w:rsid w:val="00711C9B"/>
    <w:rsid w:val="00716FE1"/>
    <w:rsid w:val="00720EE9"/>
    <w:rsid w:val="00726818"/>
    <w:rsid w:val="00727A25"/>
    <w:rsid w:val="00733C86"/>
    <w:rsid w:val="007356EF"/>
    <w:rsid w:val="0074310D"/>
    <w:rsid w:val="00746642"/>
    <w:rsid w:val="00751186"/>
    <w:rsid w:val="00753999"/>
    <w:rsid w:val="00757282"/>
    <w:rsid w:val="0075731C"/>
    <w:rsid w:val="0077328B"/>
    <w:rsid w:val="00775422"/>
    <w:rsid w:val="007773FE"/>
    <w:rsid w:val="00783DA7"/>
    <w:rsid w:val="00792EFF"/>
    <w:rsid w:val="007950C5"/>
    <w:rsid w:val="007A62EE"/>
    <w:rsid w:val="007B0F1C"/>
    <w:rsid w:val="007B289C"/>
    <w:rsid w:val="007B52F0"/>
    <w:rsid w:val="007B7527"/>
    <w:rsid w:val="007B7E5F"/>
    <w:rsid w:val="007C487A"/>
    <w:rsid w:val="007C766D"/>
    <w:rsid w:val="007D4C2A"/>
    <w:rsid w:val="007D6A02"/>
    <w:rsid w:val="007E1E67"/>
    <w:rsid w:val="007E233E"/>
    <w:rsid w:val="007E7EAF"/>
    <w:rsid w:val="007F0B79"/>
    <w:rsid w:val="007F11A8"/>
    <w:rsid w:val="007F4649"/>
    <w:rsid w:val="00801A5E"/>
    <w:rsid w:val="0080277B"/>
    <w:rsid w:val="00802B5A"/>
    <w:rsid w:val="008036DF"/>
    <w:rsid w:val="008037B4"/>
    <w:rsid w:val="008179D6"/>
    <w:rsid w:val="00821995"/>
    <w:rsid w:val="00827474"/>
    <w:rsid w:val="008276A8"/>
    <w:rsid w:val="008357FF"/>
    <w:rsid w:val="0084007A"/>
    <w:rsid w:val="008435F8"/>
    <w:rsid w:val="00844A97"/>
    <w:rsid w:val="00851ABC"/>
    <w:rsid w:val="00856E8F"/>
    <w:rsid w:val="00860D0A"/>
    <w:rsid w:val="00866612"/>
    <w:rsid w:val="008677B2"/>
    <w:rsid w:val="008710CB"/>
    <w:rsid w:val="0087315C"/>
    <w:rsid w:val="008740A6"/>
    <w:rsid w:val="00874DC3"/>
    <w:rsid w:val="00883D2A"/>
    <w:rsid w:val="00886134"/>
    <w:rsid w:val="00890E69"/>
    <w:rsid w:val="008917FB"/>
    <w:rsid w:val="008A060C"/>
    <w:rsid w:val="008A1A86"/>
    <w:rsid w:val="008A2A0F"/>
    <w:rsid w:val="008A5AE6"/>
    <w:rsid w:val="008A6889"/>
    <w:rsid w:val="008B6065"/>
    <w:rsid w:val="008B6179"/>
    <w:rsid w:val="008C2052"/>
    <w:rsid w:val="008C235B"/>
    <w:rsid w:val="008D611F"/>
    <w:rsid w:val="008E3808"/>
    <w:rsid w:val="008F1350"/>
    <w:rsid w:val="008F5399"/>
    <w:rsid w:val="008F63CC"/>
    <w:rsid w:val="008F7735"/>
    <w:rsid w:val="009128A9"/>
    <w:rsid w:val="00912A3E"/>
    <w:rsid w:val="009247A6"/>
    <w:rsid w:val="00925A49"/>
    <w:rsid w:val="0093074D"/>
    <w:rsid w:val="00932DB8"/>
    <w:rsid w:val="009411BD"/>
    <w:rsid w:val="00943F0C"/>
    <w:rsid w:val="00944C21"/>
    <w:rsid w:val="00954830"/>
    <w:rsid w:val="00955043"/>
    <w:rsid w:val="009551A7"/>
    <w:rsid w:val="00955C61"/>
    <w:rsid w:val="00961E6C"/>
    <w:rsid w:val="00966F01"/>
    <w:rsid w:val="009732C7"/>
    <w:rsid w:val="00974427"/>
    <w:rsid w:val="00982A08"/>
    <w:rsid w:val="00984A22"/>
    <w:rsid w:val="00992C50"/>
    <w:rsid w:val="009A22C9"/>
    <w:rsid w:val="009A362E"/>
    <w:rsid w:val="009A5D36"/>
    <w:rsid w:val="009B37BB"/>
    <w:rsid w:val="009C2A05"/>
    <w:rsid w:val="009C41BE"/>
    <w:rsid w:val="009C6C60"/>
    <w:rsid w:val="009E05DD"/>
    <w:rsid w:val="009E0841"/>
    <w:rsid w:val="009E3658"/>
    <w:rsid w:val="009E65B7"/>
    <w:rsid w:val="009F20BA"/>
    <w:rsid w:val="009F28EB"/>
    <w:rsid w:val="009F29DA"/>
    <w:rsid w:val="009F2F20"/>
    <w:rsid w:val="009F3231"/>
    <w:rsid w:val="00A01379"/>
    <w:rsid w:val="00A0610B"/>
    <w:rsid w:val="00A1460C"/>
    <w:rsid w:val="00A20E3F"/>
    <w:rsid w:val="00A22021"/>
    <w:rsid w:val="00A26E41"/>
    <w:rsid w:val="00A27D19"/>
    <w:rsid w:val="00A33C27"/>
    <w:rsid w:val="00A34E42"/>
    <w:rsid w:val="00A36025"/>
    <w:rsid w:val="00A40503"/>
    <w:rsid w:val="00A46A90"/>
    <w:rsid w:val="00A5337D"/>
    <w:rsid w:val="00A54611"/>
    <w:rsid w:val="00A55B78"/>
    <w:rsid w:val="00A601B2"/>
    <w:rsid w:val="00A62FF2"/>
    <w:rsid w:val="00A631DF"/>
    <w:rsid w:val="00A63C64"/>
    <w:rsid w:val="00A6689D"/>
    <w:rsid w:val="00A710FC"/>
    <w:rsid w:val="00A908F0"/>
    <w:rsid w:val="00A92CA0"/>
    <w:rsid w:val="00A93465"/>
    <w:rsid w:val="00A975B4"/>
    <w:rsid w:val="00AA2B52"/>
    <w:rsid w:val="00AB09DD"/>
    <w:rsid w:val="00AB1B58"/>
    <w:rsid w:val="00AB24D1"/>
    <w:rsid w:val="00AB3643"/>
    <w:rsid w:val="00AB4FFB"/>
    <w:rsid w:val="00AC0C27"/>
    <w:rsid w:val="00AD4CD0"/>
    <w:rsid w:val="00AD5648"/>
    <w:rsid w:val="00AE13C0"/>
    <w:rsid w:val="00AF22C2"/>
    <w:rsid w:val="00AF640B"/>
    <w:rsid w:val="00B01493"/>
    <w:rsid w:val="00B02F87"/>
    <w:rsid w:val="00B03AED"/>
    <w:rsid w:val="00B0641B"/>
    <w:rsid w:val="00B12C57"/>
    <w:rsid w:val="00B14BF7"/>
    <w:rsid w:val="00B20894"/>
    <w:rsid w:val="00B24F44"/>
    <w:rsid w:val="00B25E0D"/>
    <w:rsid w:val="00B27431"/>
    <w:rsid w:val="00B30E63"/>
    <w:rsid w:val="00B33354"/>
    <w:rsid w:val="00B439CA"/>
    <w:rsid w:val="00B47900"/>
    <w:rsid w:val="00B52417"/>
    <w:rsid w:val="00B53824"/>
    <w:rsid w:val="00B53B7A"/>
    <w:rsid w:val="00B73894"/>
    <w:rsid w:val="00B771F3"/>
    <w:rsid w:val="00B82C7F"/>
    <w:rsid w:val="00B84C2B"/>
    <w:rsid w:val="00B84EBA"/>
    <w:rsid w:val="00B9103E"/>
    <w:rsid w:val="00B914D4"/>
    <w:rsid w:val="00B922B8"/>
    <w:rsid w:val="00B936B6"/>
    <w:rsid w:val="00BA6CA0"/>
    <w:rsid w:val="00BA7662"/>
    <w:rsid w:val="00BB15DE"/>
    <w:rsid w:val="00BB6D90"/>
    <w:rsid w:val="00BD1412"/>
    <w:rsid w:val="00BD6FB8"/>
    <w:rsid w:val="00BE1A5F"/>
    <w:rsid w:val="00BE20B0"/>
    <w:rsid w:val="00BE5F61"/>
    <w:rsid w:val="00BF4C30"/>
    <w:rsid w:val="00BF4EF6"/>
    <w:rsid w:val="00BF5A65"/>
    <w:rsid w:val="00C04114"/>
    <w:rsid w:val="00C1493C"/>
    <w:rsid w:val="00C15FA9"/>
    <w:rsid w:val="00C166E8"/>
    <w:rsid w:val="00C23791"/>
    <w:rsid w:val="00C31E43"/>
    <w:rsid w:val="00C4530E"/>
    <w:rsid w:val="00C45B61"/>
    <w:rsid w:val="00C47459"/>
    <w:rsid w:val="00C50017"/>
    <w:rsid w:val="00C551C1"/>
    <w:rsid w:val="00C604EF"/>
    <w:rsid w:val="00C62236"/>
    <w:rsid w:val="00C63E69"/>
    <w:rsid w:val="00C71D46"/>
    <w:rsid w:val="00C722BA"/>
    <w:rsid w:val="00C73EDE"/>
    <w:rsid w:val="00C83ABA"/>
    <w:rsid w:val="00CA2DC1"/>
    <w:rsid w:val="00CA7220"/>
    <w:rsid w:val="00CC6DD3"/>
    <w:rsid w:val="00CD3A28"/>
    <w:rsid w:val="00CD4CA9"/>
    <w:rsid w:val="00CE233C"/>
    <w:rsid w:val="00CE24F0"/>
    <w:rsid w:val="00CE30A8"/>
    <w:rsid w:val="00CE6599"/>
    <w:rsid w:val="00CE6601"/>
    <w:rsid w:val="00CF4984"/>
    <w:rsid w:val="00D01C36"/>
    <w:rsid w:val="00D0221F"/>
    <w:rsid w:val="00D03F87"/>
    <w:rsid w:val="00D0499D"/>
    <w:rsid w:val="00D11B2D"/>
    <w:rsid w:val="00D148F6"/>
    <w:rsid w:val="00D15496"/>
    <w:rsid w:val="00D2061F"/>
    <w:rsid w:val="00D2134A"/>
    <w:rsid w:val="00D249C8"/>
    <w:rsid w:val="00D24E0E"/>
    <w:rsid w:val="00D30E6D"/>
    <w:rsid w:val="00D46D3D"/>
    <w:rsid w:val="00D508B2"/>
    <w:rsid w:val="00D613F1"/>
    <w:rsid w:val="00D7389D"/>
    <w:rsid w:val="00D810F6"/>
    <w:rsid w:val="00D909D5"/>
    <w:rsid w:val="00D936BF"/>
    <w:rsid w:val="00D96262"/>
    <w:rsid w:val="00D97804"/>
    <w:rsid w:val="00DA02CF"/>
    <w:rsid w:val="00DA75A6"/>
    <w:rsid w:val="00DB0BCE"/>
    <w:rsid w:val="00DB17A2"/>
    <w:rsid w:val="00DB6EF2"/>
    <w:rsid w:val="00DB759B"/>
    <w:rsid w:val="00DC087B"/>
    <w:rsid w:val="00DC53C4"/>
    <w:rsid w:val="00DC66A3"/>
    <w:rsid w:val="00DD14F7"/>
    <w:rsid w:val="00DD168E"/>
    <w:rsid w:val="00DD4D52"/>
    <w:rsid w:val="00DD7F09"/>
    <w:rsid w:val="00DF6387"/>
    <w:rsid w:val="00E02D56"/>
    <w:rsid w:val="00E07AED"/>
    <w:rsid w:val="00E17BA6"/>
    <w:rsid w:val="00E2296C"/>
    <w:rsid w:val="00E2438A"/>
    <w:rsid w:val="00E25F5B"/>
    <w:rsid w:val="00E34FD7"/>
    <w:rsid w:val="00E363AE"/>
    <w:rsid w:val="00E42066"/>
    <w:rsid w:val="00E62FBF"/>
    <w:rsid w:val="00E71C1E"/>
    <w:rsid w:val="00E72889"/>
    <w:rsid w:val="00E76CC4"/>
    <w:rsid w:val="00E81457"/>
    <w:rsid w:val="00E82BE4"/>
    <w:rsid w:val="00E8598C"/>
    <w:rsid w:val="00E86446"/>
    <w:rsid w:val="00E907F0"/>
    <w:rsid w:val="00E9145D"/>
    <w:rsid w:val="00E9572B"/>
    <w:rsid w:val="00EA6512"/>
    <w:rsid w:val="00EB42DE"/>
    <w:rsid w:val="00EC08CA"/>
    <w:rsid w:val="00EC2A03"/>
    <w:rsid w:val="00EC6365"/>
    <w:rsid w:val="00ED399E"/>
    <w:rsid w:val="00ED4033"/>
    <w:rsid w:val="00ED54A2"/>
    <w:rsid w:val="00ED6AC5"/>
    <w:rsid w:val="00EF113B"/>
    <w:rsid w:val="00EF3A93"/>
    <w:rsid w:val="00EF572D"/>
    <w:rsid w:val="00F04AB1"/>
    <w:rsid w:val="00F05637"/>
    <w:rsid w:val="00F057D6"/>
    <w:rsid w:val="00F073E3"/>
    <w:rsid w:val="00F13481"/>
    <w:rsid w:val="00F13532"/>
    <w:rsid w:val="00F15408"/>
    <w:rsid w:val="00F17A69"/>
    <w:rsid w:val="00F223B2"/>
    <w:rsid w:val="00F32F50"/>
    <w:rsid w:val="00F35390"/>
    <w:rsid w:val="00F4688B"/>
    <w:rsid w:val="00F546FB"/>
    <w:rsid w:val="00F65C5C"/>
    <w:rsid w:val="00F67604"/>
    <w:rsid w:val="00F7309F"/>
    <w:rsid w:val="00F7395D"/>
    <w:rsid w:val="00F779DA"/>
    <w:rsid w:val="00F846C9"/>
    <w:rsid w:val="00F87440"/>
    <w:rsid w:val="00F92386"/>
    <w:rsid w:val="00F97E87"/>
    <w:rsid w:val="00FA69F6"/>
    <w:rsid w:val="00FB0AE9"/>
    <w:rsid w:val="00FB1B0B"/>
    <w:rsid w:val="00FB44AE"/>
    <w:rsid w:val="00FB4AB2"/>
    <w:rsid w:val="00FC30F0"/>
    <w:rsid w:val="00FC3AD2"/>
    <w:rsid w:val="00FC3AF0"/>
    <w:rsid w:val="00FC5FC1"/>
    <w:rsid w:val="00FC603F"/>
    <w:rsid w:val="00FD20BC"/>
    <w:rsid w:val="00FD20F0"/>
    <w:rsid w:val="00FD330A"/>
    <w:rsid w:val="00FD5DA6"/>
    <w:rsid w:val="00FF053C"/>
    <w:rsid w:val="00FF550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86CABDA-9D5B-4CF8-AC2A-CCFC60A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3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44F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4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4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44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4F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644F3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44F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644F3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44F3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link w:val="Nervous1Char"/>
    <w:rsid w:val="00644F3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character" w:customStyle="1" w:styleId="Nervous1Char">
    <w:name w:val="Nervous 1 Char"/>
    <w:basedOn w:val="DefaultParagraphFont"/>
    <w:link w:val="Nervous1"/>
    <w:rsid w:val="006D329B"/>
    <w:rPr>
      <w:b/>
      <w:caps/>
      <w:sz w:val="32"/>
      <w:shd w:val="pct25" w:color="000000" w:fill="FFFFFF"/>
    </w:rPr>
  </w:style>
  <w:style w:type="paragraph" w:styleId="TOC1">
    <w:name w:val="toc 1"/>
    <w:basedOn w:val="Normal"/>
    <w:next w:val="Normal"/>
    <w:autoRedefine/>
    <w:uiPriority w:val="39"/>
    <w:rsid w:val="00644F3D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644F3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44F3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44F3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44F3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644F3D"/>
    <w:rPr>
      <w:color w:val="999999"/>
      <w:u w:val="none"/>
    </w:rPr>
  </w:style>
  <w:style w:type="paragraph" w:customStyle="1" w:styleId="Nervous4">
    <w:name w:val="Nervous 4"/>
    <w:basedOn w:val="Normal"/>
    <w:rsid w:val="00644F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644F3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644F3D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link w:val="DrugnameChar"/>
    <w:autoRedefine/>
    <w:rsid w:val="00644F3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644F3D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1E6206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F073E3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644F3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644F3D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644F3D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644F3D"/>
    <w:rPr>
      <w:color w:val="999999"/>
      <w:u w:val="none"/>
    </w:rPr>
  </w:style>
  <w:style w:type="paragraph" w:customStyle="1" w:styleId="Nervous6">
    <w:name w:val="Nervous 6"/>
    <w:basedOn w:val="Normal"/>
    <w:rsid w:val="00644F3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64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644F3D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644F3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9">
    <w:name w:val="Nervous 9"/>
    <w:link w:val="Nervous9Char"/>
    <w:rsid w:val="00644F3D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C604EF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644F3D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644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F3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44F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44F3D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644F3D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644F3D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644F3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44F3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44F3D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644F3D"/>
  </w:style>
  <w:style w:type="paragraph" w:styleId="ListParagraph">
    <w:name w:val="List Paragraph"/>
    <w:basedOn w:val="Normal"/>
    <w:uiPriority w:val="34"/>
    <w:qFormat/>
    <w:rsid w:val="00644F3D"/>
    <w:pPr>
      <w:ind w:left="720"/>
    </w:pPr>
  </w:style>
  <w:style w:type="paragraph" w:customStyle="1" w:styleId="Default">
    <w:name w:val="Default"/>
    <w:rsid w:val="00644F3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644F3D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44F3D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644F3D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644F3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644F3D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644F3D"/>
  </w:style>
  <w:style w:type="character" w:customStyle="1" w:styleId="Eponym">
    <w:name w:val="Eponym"/>
    <w:basedOn w:val="DefaultParagraphFont"/>
    <w:qFormat/>
    <w:rsid w:val="00644F3D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90101">
                          <w:marLeft w:val="18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9991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26" w:color="333333"/>
                                    <w:right w:val="single" w:sz="12" w:space="18" w:color="333333"/>
                                  </w:divBdr>
                                  <w:divsChild>
                                    <w:div w:id="15698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5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43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dashed" w:sz="6" w:space="4" w:color="B2B2B2"/>
                                                                    <w:left w:val="dashed" w:sz="6" w:space="8" w:color="B2B2B2"/>
                                                                    <w:bottom w:val="dashed" w:sz="6" w:space="8" w:color="B2B2B2"/>
                                                                    <w:right w:val="dashed" w:sz="6" w:space="0" w:color="B2B2B2"/>
                                                                  </w:divBdr>
                                                                  <w:divsChild>
                                                                    <w:div w:id="198503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40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14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18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USMLE%202/Biochemistry,%20Metabolic%20Disorders%20(501-900)/703-1.jpg" TargetMode="External"/><Relationship Id="rId13" Type="http://schemas.openxmlformats.org/officeDocument/2006/relationships/hyperlink" Target="http://www.neurosurgeryresident.net/Psy.%20Psychiatry\Psy23.%20Substance-related%20Disorders.pdf" TargetMode="External"/><Relationship Id="rId18" Type="http://schemas.openxmlformats.org/officeDocument/2006/relationships/image" Target="media/image1.jpg"/><Relationship Id="rId26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Eye.%20Ophthalmology\Eye62.%20Optic%20Nerve%20and%20Visual%20Pathways%20Disorders.pdf" TargetMode="External"/><Relationship Id="rId7" Type="http://schemas.openxmlformats.org/officeDocument/2006/relationships/hyperlink" Target="http://www.neurosurgeryresident.net/USMLE%202\Biochemistry,%20Metabolic%20Disorders%20(501-900)\703.jpg" TargetMode="External"/><Relationship Id="rId12" Type="http://schemas.openxmlformats.org/officeDocument/2006/relationships/hyperlink" Target="http://www.neurosurgeryresident.net/Psy.%20Psychiatry\Psy23.%20Substance-related%20Disorders.pdf" TargetMode="External"/><Relationship Id="rId17" Type="http://schemas.openxmlformats.org/officeDocument/2006/relationships/hyperlink" Target="http://www.neurosurgeryresident.net/S.%20Symptoms,%20Signs,%20Syndromes\S20-29.%20Pain,%20Headache,%20Opioids,%20Sensory%20Disorders\S21.%20Opioids.pdf" TargetMode="External"/><Relationship Id="rId25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S.%20Symptoms,%20Signs,%20Syndromes\S20-29.%20Pain,%20Headache,%20Opioids,%20Sensory%20Disorders\S21.%20Opioids.pdf" TargetMode="External"/><Relationship Id="rId20" Type="http://schemas.openxmlformats.org/officeDocument/2006/relationships/hyperlink" Target="http://www.neurosurgeryresident.net/USMLE%202\Endocrine%20system,%20metabolism%20(2701-2800)\2750.%20Diabetes%20Mellitus.pdf" TargetMode="External"/><Relationship Id="rId29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Rx.%20Treatment%20Modalities\Rx3.%20Other%20Sedatives-Anxiolytics.pdf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USMLE%202\Biochemistry,%20Metabolic%20Disorders%20(501-900)\702.jpg" TargetMode="External"/><Relationship Id="rId23" Type="http://schemas.openxmlformats.org/officeDocument/2006/relationships/image" Target="media/image2.jpg"/><Relationship Id="rId28" Type="http://schemas.openxmlformats.org/officeDocument/2006/relationships/hyperlink" Target="http://www.neurosurgeryresident.net/" TargetMode="External"/><Relationship Id="rId10" Type="http://schemas.openxmlformats.org/officeDocument/2006/relationships/hyperlink" Target="http://www.neurosurgeryresident.net/USMLE%202\Genetics%20(3701-3900)\3770.jpg" TargetMode="External"/><Relationship Id="rId19" Type="http://schemas.openxmlformats.org/officeDocument/2006/relationships/hyperlink" Target="http://www.neurosurgeryresident.net/Dem.%20Demyelinating%20disorders\Dem13.%20Metabolic%20Demyelinations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USMLE%202\Biochemistry,%20Metabolic%20Disorders%20(501-900)\702.jpg" TargetMode="External"/><Relationship Id="rId14" Type="http://schemas.openxmlformats.org/officeDocument/2006/relationships/hyperlink" Target="http://www.neurosurgeryresident.net/Psy.%20Psychiatry\Psy23.%20Substance-related%20Disorders.pdf" TargetMode="External"/><Relationship Id="rId22" Type="http://schemas.openxmlformats.org/officeDocument/2006/relationships/hyperlink" Target="http://www.neurosurgeryresident.net/S.%20Symptoms,%20Signs,%20Syndromes\S01-09.%20Language,%20Memory,%20Praxis\S06.%20Amnesias.pdf" TargetMode="External"/><Relationship Id="rId27" Type="http://schemas.openxmlformats.org/officeDocument/2006/relationships/hyperlink" Target="http://www.neurosurgeryresident.net/Psy.%20Psychiatry\Psy.%20Bibliography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32</TotalTime>
  <Pages>13</Pages>
  <Words>9387</Words>
  <Characters>53507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Alcohol</vt:lpstr>
    </vt:vector>
  </TitlesOfParts>
  <Company>www.NeurosurgeryResident.net</Company>
  <LinksUpToDate>false</LinksUpToDate>
  <CharactersWithSpaces>62769</CharactersWithSpaces>
  <SharedDoc>false</SharedDoc>
  <HLinks>
    <vt:vector size="504" baseType="variant">
      <vt:variant>
        <vt:i4>5242973</vt:i4>
      </vt:variant>
      <vt:variant>
        <vt:i4>414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411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1769564</vt:i4>
      </vt:variant>
      <vt:variant>
        <vt:i4>408</vt:i4>
      </vt:variant>
      <vt:variant>
        <vt:i4>0</vt:i4>
      </vt:variant>
      <vt:variant>
        <vt:i4>5</vt:i4>
      </vt:variant>
      <vt:variant>
        <vt:lpwstr>Psy. Bibliography.doc</vt:lpwstr>
      </vt:variant>
      <vt:variant>
        <vt:lpwstr/>
      </vt:variant>
      <vt:variant>
        <vt:i4>6029324</vt:i4>
      </vt:variant>
      <vt:variant>
        <vt:i4>396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65564</vt:i4>
      </vt:variant>
      <vt:variant>
        <vt:i4>390</vt:i4>
      </vt:variant>
      <vt:variant>
        <vt:i4>0</vt:i4>
      </vt:variant>
      <vt:variant>
        <vt:i4>5</vt:i4>
      </vt:variant>
      <vt:variant>
        <vt:lpwstr>../S. Symptoms, Signs, Syndromes/S5-6. Memory, Learning, Amnesia/S6. Amnesias.doc</vt:lpwstr>
      </vt:variant>
      <vt:variant>
        <vt:lpwstr/>
      </vt:variant>
      <vt:variant>
        <vt:i4>7078001</vt:i4>
      </vt:variant>
      <vt:variant>
        <vt:i4>387</vt:i4>
      </vt:variant>
      <vt:variant>
        <vt:i4>0</vt:i4>
      </vt:variant>
      <vt:variant>
        <vt:i4>5</vt:i4>
      </vt:variant>
      <vt:variant>
        <vt:lpwstr>../Eye. Ophthalmology/Eye62. Optic Nerve and Visual Pathways Disorders.doc</vt:lpwstr>
      </vt:variant>
      <vt:variant>
        <vt:lpwstr/>
      </vt:variant>
      <vt:variant>
        <vt:i4>8192096</vt:i4>
      </vt:variant>
      <vt:variant>
        <vt:i4>384</vt:i4>
      </vt:variant>
      <vt:variant>
        <vt:i4>0</vt:i4>
      </vt:variant>
      <vt:variant>
        <vt:i4>5</vt:i4>
      </vt:variant>
      <vt:variant>
        <vt:lpwstr>../USMLE 2/Endocrine system, metabolism (2701-2800)/2750. Diabetes Mellitus.doc</vt:lpwstr>
      </vt:variant>
      <vt:variant>
        <vt:lpwstr/>
      </vt:variant>
      <vt:variant>
        <vt:i4>3145849</vt:i4>
      </vt:variant>
      <vt:variant>
        <vt:i4>381</vt:i4>
      </vt:variant>
      <vt:variant>
        <vt:i4>0</vt:i4>
      </vt:variant>
      <vt:variant>
        <vt:i4>5</vt:i4>
      </vt:variant>
      <vt:variant>
        <vt:lpwstr>../Dem. Demyelinating disorders/Dem13. Metabolic Demyelinations.doc</vt:lpwstr>
      </vt:variant>
      <vt:variant>
        <vt:lpwstr/>
      </vt:variant>
      <vt:variant>
        <vt:i4>6029324</vt:i4>
      </vt:variant>
      <vt:variant>
        <vt:i4>378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3670062</vt:i4>
      </vt:variant>
      <vt:variant>
        <vt:i4>372</vt:i4>
      </vt:variant>
      <vt:variant>
        <vt:i4>0</vt:i4>
      </vt:variant>
      <vt:variant>
        <vt:i4>5</vt:i4>
      </vt:variant>
      <vt:variant>
        <vt:lpwstr>../S. Symptoms, Signs, Syndromes/S20-22. Pain, Opioids, Sensory Disorders/S21. Opioids.doc</vt:lpwstr>
      </vt:variant>
      <vt:variant>
        <vt:lpwstr/>
      </vt:variant>
      <vt:variant>
        <vt:i4>3670062</vt:i4>
      </vt:variant>
      <vt:variant>
        <vt:i4>369</vt:i4>
      </vt:variant>
      <vt:variant>
        <vt:i4>0</vt:i4>
      </vt:variant>
      <vt:variant>
        <vt:i4>5</vt:i4>
      </vt:variant>
      <vt:variant>
        <vt:lpwstr>../S. Symptoms, Signs, Syndromes/S20-22. Pain, Opioids, Sensory Disorders/S21. Opioids.doc</vt:lpwstr>
      </vt:variant>
      <vt:variant>
        <vt:lpwstr/>
      </vt:variant>
      <vt:variant>
        <vt:i4>6750308</vt:i4>
      </vt:variant>
      <vt:variant>
        <vt:i4>366</vt:i4>
      </vt:variant>
      <vt:variant>
        <vt:i4>0</vt:i4>
      </vt:variant>
      <vt:variant>
        <vt:i4>5</vt:i4>
      </vt:variant>
      <vt:variant>
        <vt:lpwstr>../USMLE 2/Biochemistry, Metabolic Disorders (501-900)/702.jpg</vt:lpwstr>
      </vt:variant>
      <vt:variant>
        <vt:lpwstr/>
      </vt:variant>
      <vt:variant>
        <vt:i4>5111872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Treatment_of_withdrawal</vt:lpwstr>
      </vt:variant>
      <vt:variant>
        <vt:i4>8060963</vt:i4>
      </vt:variant>
      <vt:variant>
        <vt:i4>360</vt:i4>
      </vt:variant>
      <vt:variant>
        <vt:i4>0</vt:i4>
      </vt:variant>
      <vt:variant>
        <vt:i4>5</vt:i4>
      </vt:variant>
      <vt:variant>
        <vt:lpwstr>Psy23. Substance-related Disorders.doc</vt:lpwstr>
      </vt:variant>
      <vt:variant>
        <vt:lpwstr/>
      </vt:variant>
      <vt:variant>
        <vt:i4>8060963</vt:i4>
      </vt:variant>
      <vt:variant>
        <vt:i4>357</vt:i4>
      </vt:variant>
      <vt:variant>
        <vt:i4>0</vt:i4>
      </vt:variant>
      <vt:variant>
        <vt:i4>5</vt:i4>
      </vt:variant>
      <vt:variant>
        <vt:lpwstr>Psy23. Substance-related Disorders.doc</vt:lpwstr>
      </vt:variant>
      <vt:variant>
        <vt:lpwstr/>
      </vt:variant>
      <vt:variant>
        <vt:i4>5111872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Treatment_of_withdrawal</vt:lpwstr>
      </vt:variant>
      <vt:variant>
        <vt:i4>5111872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Treatment_of_withdrawal</vt:lpwstr>
      </vt:variant>
      <vt:variant>
        <vt:i4>6619165</vt:i4>
      </vt:variant>
      <vt:variant>
        <vt:i4>348</vt:i4>
      </vt:variant>
      <vt:variant>
        <vt:i4>0</vt:i4>
      </vt:variant>
      <vt:variant>
        <vt:i4>5</vt:i4>
      </vt:variant>
      <vt:variant>
        <vt:lpwstr>Psy23. Substance-related Disorders.doc</vt:lpwstr>
      </vt:variant>
      <vt:variant>
        <vt:lpwstr>Tretament_of_sedative_withdrawal</vt:lpwstr>
      </vt:variant>
      <vt:variant>
        <vt:i4>655452</vt:i4>
      </vt:variant>
      <vt:variant>
        <vt:i4>345</vt:i4>
      </vt:variant>
      <vt:variant>
        <vt:i4>0</vt:i4>
      </vt:variant>
      <vt:variant>
        <vt:i4>5</vt:i4>
      </vt:variant>
      <vt:variant>
        <vt:lpwstr>../Rx. Treatment Modalities/Rx3. Other Sedatives-Anxiolytics.doc</vt:lpwstr>
      </vt:variant>
      <vt:variant>
        <vt:lpwstr/>
      </vt:variant>
      <vt:variant>
        <vt:i4>7667742</vt:i4>
      </vt:variant>
      <vt:variant>
        <vt:i4>342</vt:i4>
      </vt:variant>
      <vt:variant>
        <vt:i4>0</vt:i4>
      </vt:variant>
      <vt:variant>
        <vt:i4>5</vt:i4>
      </vt:variant>
      <vt:variant>
        <vt:lpwstr>../0. Medical DOCUMENTATION templates/Consultation Help.doc</vt:lpwstr>
      </vt:variant>
      <vt:variant>
        <vt:lpwstr>ALCOHOL_WITHDRAWAL</vt:lpwstr>
      </vt:variant>
      <vt:variant>
        <vt:i4>6094929</vt:i4>
      </vt:variant>
      <vt:variant>
        <vt:i4>339</vt:i4>
      </vt:variant>
      <vt:variant>
        <vt:i4>0</vt:i4>
      </vt:variant>
      <vt:variant>
        <vt:i4>5</vt:i4>
      </vt:variant>
      <vt:variant>
        <vt:lpwstr>../USMLE 2/Genetics (3701-3900)/3730.jpg</vt:lpwstr>
      </vt:variant>
      <vt:variant>
        <vt:lpwstr/>
      </vt:variant>
      <vt:variant>
        <vt:i4>6750308</vt:i4>
      </vt:variant>
      <vt:variant>
        <vt:i4>336</vt:i4>
      </vt:variant>
      <vt:variant>
        <vt:i4>0</vt:i4>
      </vt:variant>
      <vt:variant>
        <vt:i4>5</vt:i4>
      </vt:variant>
      <vt:variant>
        <vt:lpwstr>../USMLE 2/Biochemistry, Metabolic Disorders (501-900)/702.jpg</vt:lpwstr>
      </vt:variant>
      <vt:variant>
        <vt:lpwstr/>
      </vt:variant>
      <vt:variant>
        <vt:i4>6750325</vt:i4>
      </vt:variant>
      <vt:variant>
        <vt:i4>333</vt:i4>
      </vt:variant>
      <vt:variant>
        <vt:i4>0</vt:i4>
      </vt:variant>
      <vt:variant>
        <vt:i4>5</vt:i4>
      </vt:variant>
      <vt:variant>
        <vt:lpwstr>../USMLE 2/Biochemistry, Metabolic Disorders (501-900)/703 (1).jpg</vt:lpwstr>
      </vt:variant>
      <vt:variant>
        <vt:lpwstr/>
      </vt:variant>
      <vt:variant>
        <vt:i4>6684772</vt:i4>
      </vt:variant>
      <vt:variant>
        <vt:i4>330</vt:i4>
      </vt:variant>
      <vt:variant>
        <vt:i4>0</vt:i4>
      </vt:variant>
      <vt:variant>
        <vt:i4>5</vt:i4>
      </vt:variant>
      <vt:variant>
        <vt:lpwstr>../USMLE 2/Biochemistry, Metabolic Disorders (501-900)/703.jpg</vt:lpwstr>
      </vt:variant>
      <vt:variant>
        <vt:lpwstr/>
      </vt:variant>
      <vt:variant>
        <vt:i4>1310771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_Toc240645546</vt:lpwstr>
      </vt:variant>
      <vt:variant>
        <vt:i4>1310771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_Toc240645545</vt:lpwstr>
      </vt:variant>
      <vt:variant>
        <vt:i4>1310771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_Toc240645544</vt:lpwstr>
      </vt:variant>
      <vt:variant>
        <vt:i4>1310771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_Toc240645543</vt:lpwstr>
      </vt:variant>
      <vt:variant>
        <vt:i4>1310771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_Toc240645542</vt:lpwstr>
      </vt:variant>
      <vt:variant>
        <vt:i4>1310771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_Toc240645541</vt:lpwstr>
      </vt:variant>
      <vt:variant>
        <vt:i4>1310771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_Toc240645540</vt:lpwstr>
      </vt:variant>
      <vt:variant>
        <vt:i4>1245235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_Toc240645539</vt:lpwstr>
      </vt:variant>
      <vt:variant>
        <vt:i4>1245235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_Toc240645538</vt:lpwstr>
      </vt:variant>
      <vt:variant>
        <vt:i4>1245235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_Toc240645537</vt:lpwstr>
      </vt:variant>
      <vt:variant>
        <vt:i4>1245235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_Toc240645536</vt:lpwstr>
      </vt:variant>
      <vt:variant>
        <vt:i4>1245235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_Toc240645535</vt:lpwstr>
      </vt:variant>
      <vt:variant>
        <vt:i4>1245235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_Toc240645534</vt:lpwstr>
      </vt:variant>
      <vt:variant>
        <vt:i4>1245235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_Toc240645533</vt:lpwstr>
      </vt:variant>
      <vt:variant>
        <vt:i4>1245235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_Toc240645532</vt:lpwstr>
      </vt:variant>
      <vt:variant>
        <vt:i4>1245235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_Toc240645531</vt:lpwstr>
      </vt:variant>
      <vt:variant>
        <vt:i4>1245235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_Toc240645530</vt:lpwstr>
      </vt:variant>
      <vt:variant>
        <vt:i4>1179699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_Toc240645529</vt:lpwstr>
      </vt:variant>
      <vt:variant>
        <vt:i4>1179699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_Toc240645528</vt:lpwstr>
      </vt:variant>
      <vt:variant>
        <vt:i4>1179699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_Toc240645527</vt:lpwstr>
      </vt:variant>
      <vt:variant>
        <vt:i4>1179699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_Toc240645526</vt:lpwstr>
      </vt:variant>
      <vt:variant>
        <vt:i4>1179699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_Toc240645525</vt:lpwstr>
      </vt:variant>
      <vt:variant>
        <vt:i4>1179699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_Toc240645524</vt:lpwstr>
      </vt:variant>
      <vt:variant>
        <vt:i4>1179699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_Toc240645523</vt:lpwstr>
      </vt:variant>
      <vt:variant>
        <vt:i4>1179699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_Toc240645522</vt:lpwstr>
      </vt:variant>
      <vt:variant>
        <vt:i4>1179699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_Toc240645521</vt:lpwstr>
      </vt:variant>
      <vt:variant>
        <vt:i4>1179699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_Toc240645520</vt:lpwstr>
      </vt:variant>
      <vt:variant>
        <vt:i4>1114163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_Toc240645519</vt:lpwstr>
      </vt:variant>
      <vt:variant>
        <vt:i4>1114163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_Toc240645518</vt:lpwstr>
      </vt:variant>
      <vt:variant>
        <vt:i4>1114163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_Toc240645517</vt:lpwstr>
      </vt:variant>
      <vt:variant>
        <vt:i4>1114163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_Toc240645516</vt:lpwstr>
      </vt:variant>
      <vt:variant>
        <vt:i4>1114163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_Toc240645515</vt:lpwstr>
      </vt:variant>
      <vt:variant>
        <vt:i4>1114163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_Toc240645514</vt:lpwstr>
      </vt:variant>
      <vt:variant>
        <vt:i4>1114163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_Toc240645513</vt:lpwstr>
      </vt:variant>
      <vt:variant>
        <vt:i4>1114163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_Toc240645512</vt:lpwstr>
      </vt:variant>
      <vt:variant>
        <vt:i4>1114163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_Toc240645511</vt:lpwstr>
      </vt:variant>
      <vt:variant>
        <vt:i4>1114163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_Toc240645510</vt:lpwstr>
      </vt:variant>
      <vt:variant>
        <vt:i4>1048627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_Toc240645509</vt:lpwstr>
      </vt:variant>
      <vt:variant>
        <vt:i4>1048627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_Toc240645508</vt:lpwstr>
      </vt:variant>
      <vt:variant>
        <vt:i4>1048627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_Toc240645507</vt:lpwstr>
      </vt:variant>
      <vt:variant>
        <vt:i4>1048627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_Toc240645506</vt:lpwstr>
      </vt:variant>
      <vt:variant>
        <vt:i4>1048627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_Toc240645505</vt:lpwstr>
      </vt:variant>
      <vt:variant>
        <vt:i4>1048627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_Toc240645504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_Toc240645503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_Toc240645502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_Toc240645501</vt:lpwstr>
      </vt:variant>
      <vt:variant>
        <vt:i4>1048627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_Toc240645500</vt:lpwstr>
      </vt:variant>
      <vt:variant>
        <vt:i4>1638450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_Toc240645499</vt:lpwstr>
      </vt:variant>
      <vt:variant>
        <vt:i4>1638450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_Toc240645498</vt:lpwstr>
      </vt:variant>
      <vt:variant>
        <vt:i4>1638450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_Toc240645497</vt:lpwstr>
      </vt:variant>
      <vt:variant>
        <vt:i4>1638450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_Toc240645496</vt:lpwstr>
      </vt:variant>
      <vt:variant>
        <vt:i4>1638450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_Toc240645495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_Toc240645494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_Toc240645493</vt:lpwstr>
      </vt:variant>
      <vt:variant>
        <vt:i4>1245236</vt:i4>
      </vt:variant>
      <vt:variant>
        <vt:i4>61932</vt:i4>
      </vt:variant>
      <vt:variant>
        <vt:i4>1025</vt:i4>
      </vt:variant>
      <vt:variant>
        <vt:i4>1</vt:i4>
      </vt:variant>
      <vt:variant>
        <vt:lpwstr>D:\Viktoro\Neuroscience\Psy. Psychiatry\00. Pictures\Vermian atrophy (macro).jpg</vt:lpwstr>
      </vt:variant>
      <vt:variant>
        <vt:lpwstr/>
      </vt:variant>
      <vt:variant>
        <vt:i4>7143506</vt:i4>
      </vt:variant>
      <vt:variant>
        <vt:i4>147670</vt:i4>
      </vt:variant>
      <vt:variant>
        <vt:i4>1026</vt:i4>
      </vt:variant>
      <vt:variant>
        <vt:i4>1</vt:i4>
      </vt:variant>
      <vt:variant>
        <vt:lpwstr>D:\Viktoro\Neuroscience\Psy. Psychiatry\00. Pictures\Wernicke encephalopathy (macro) 2.jpg</vt:lpwstr>
      </vt:variant>
      <vt:variant>
        <vt:lpwstr/>
      </vt:variant>
      <vt:variant>
        <vt:i4>6226034</vt:i4>
      </vt:variant>
      <vt:variant>
        <vt:i4>147968</vt:i4>
      </vt:variant>
      <vt:variant>
        <vt:i4>1027</vt:i4>
      </vt:variant>
      <vt:variant>
        <vt:i4>1</vt:i4>
      </vt:variant>
      <vt:variant>
        <vt:lpwstr>D:\Viktoro\Neuroscience\Psy. Psychiatry\00. Pictures\Wernicke encephalopathy (macro).jpg</vt:lpwstr>
      </vt:variant>
      <vt:variant>
        <vt:lpwstr/>
      </vt:variant>
      <vt:variant>
        <vt:i4>6815749</vt:i4>
      </vt:variant>
      <vt:variant>
        <vt:i4>149592</vt:i4>
      </vt:variant>
      <vt:variant>
        <vt:i4>1028</vt:i4>
      </vt:variant>
      <vt:variant>
        <vt:i4>1</vt:i4>
      </vt:variant>
      <vt:variant>
        <vt:lpwstr>D:\Viktoro\Neuroscience\Psy. Psychiatry\00. Pictures\Wernicke (MRI).jpg</vt:lpwstr>
      </vt:variant>
      <vt:variant>
        <vt:lpwstr/>
      </vt:variant>
      <vt:variant>
        <vt:i4>3211268</vt:i4>
      </vt:variant>
      <vt:variant>
        <vt:i4>165014</vt:i4>
      </vt:variant>
      <vt:variant>
        <vt:i4>1029</vt:i4>
      </vt:variant>
      <vt:variant>
        <vt:i4>1</vt:i4>
      </vt:variant>
      <vt:variant>
        <vt:lpwstr>D:\Viktoro\Neuroscience\Psy. Psychiatry\00. Pictures\Fetal alcohol syndrome.jpg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Alcohol</dc:title>
  <dc:subject/>
  <dc:creator>Viktoras Palys, MD</dc:creator>
  <cp:keywords/>
  <cp:lastModifiedBy>Viktoras Palys</cp:lastModifiedBy>
  <cp:revision>13</cp:revision>
  <cp:lastPrinted>2019-04-25T04:04:00Z</cp:lastPrinted>
  <dcterms:created xsi:type="dcterms:W3CDTF">2016-03-15T01:13:00Z</dcterms:created>
  <dcterms:modified xsi:type="dcterms:W3CDTF">2019-04-25T04:04:00Z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