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9157DD" w:rsidP="004D36BF">
      <w:pPr>
        <w:pStyle w:val="Title"/>
      </w:pPr>
      <w:bookmarkStart w:id="0" w:name="_GoBack"/>
      <w:r w:rsidRPr="00246134">
        <w:t>Ischemic Stroke</w:t>
      </w:r>
    </w:p>
    <w:p w:rsidR="001E7E36" w:rsidRDefault="001E7E36" w:rsidP="001E7E36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1A73D2">
        <w:rPr>
          <w:noProof/>
        </w:rPr>
        <w:t>January 18, 2020</w:t>
      </w:r>
      <w:r>
        <w:fldChar w:fldCharType="end"/>
      </w:r>
    </w:p>
    <w:p w:rsidR="009706C6" w:rsidRPr="00246134" w:rsidRDefault="009706C6" w:rsidP="009706C6">
      <w:r w:rsidRPr="00246134">
        <w:rPr>
          <w:b/>
          <w:smallCaps/>
        </w:rPr>
        <w:t>Definitions</w:t>
      </w:r>
      <w:r w:rsidRPr="00246134">
        <w:t xml:space="preserve"> </w:t>
      </w:r>
      <w:r w:rsidR="00545861" w:rsidRPr="00246134">
        <w:t xml:space="preserve">→ </w:t>
      </w:r>
      <w:hyperlink r:id="rId7" w:anchor="Definitions" w:history="1">
        <w:r w:rsidRPr="00651E1E">
          <w:rPr>
            <w:rStyle w:val="Hyperlink"/>
          </w:rPr>
          <w:t>see</w:t>
        </w:r>
        <w:r w:rsidR="00545861" w:rsidRPr="00651E1E">
          <w:rPr>
            <w:rStyle w:val="Hyperlink"/>
          </w:rPr>
          <w:t xml:space="preserve"> p. Vas</w:t>
        </w:r>
        <w:r w:rsidR="00F76923">
          <w:rPr>
            <w:rStyle w:val="Hyperlink"/>
          </w:rPr>
          <w:t>1 &gt;&gt;</w:t>
        </w:r>
      </w:hyperlink>
    </w:p>
    <w:p w:rsidR="007B0D04" w:rsidRDefault="00150C9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6624397" w:history="1">
        <w:r w:rsidR="007B0D04" w:rsidRPr="000679FF">
          <w:rPr>
            <w:rStyle w:val="Hyperlink"/>
            <w:noProof/>
          </w:rPr>
          <w:t>Pathophysiology-Pathology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_Toc6624397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 w:rsidR="001A73D2">
          <w:rPr>
            <w:noProof/>
            <w:webHidden/>
          </w:rPr>
          <w:t>1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398" w:history="1">
        <w:r w:rsidR="007B0D04" w:rsidRPr="000679FF">
          <w:rPr>
            <w:rStyle w:val="Hyperlink"/>
            <w:noProof/>
          </w:rPr>
          <w:t>Ischemic cascade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_Toc6624398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399" w:history="1">
        <w:r w:rsidR="007B0D04" w:rsidRPr="000679FF">
          <w:rPr>
            <w:rStyle w:val="Hyperlink"/>
            <w:noProof/>
          </w:rPr>
          <w:t>Ischemic zones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_Toc6624399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00" w:history="1">
        <w:r w:rsidR="007B0D04" w:rsidRPr="000679FF">
          <w:rPr>
            <w:rStyle w:val="Hyperlink"/>
            <w:noProof/>
          </w:rPr>
          <w:t>Time course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_Toc6624400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01" w:history="1">
        <w:r w:rsidR="007B0D04" w:rsidRPr="000679FF">
          <w:rPr>
            <w:rStyle w:val="Hyperlink"/>
            <w:noProof/>
          </w:rPr>
          <w:t>Types of ischemic injury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_Toc6624401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02" w:history="1">
        <w:r w:rsidR="007B0D04" w:rsidRPr="000679FF">
          <w:rPr>
            <w:rStyle w:val="Hyperlink"/>
            <w:noProof/>
          </w:rPr>
          <w:t>Etiopathophysiology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_Toc6624402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03" w:history="1">
        <w:r w:rsidR="007B0D04" w:rsidRPr="000679FF">
          <w:rPr>
            <w:rStyle w:val="Hyperlink"/>
            <w:noProof/>
          </w:rPr>
          <w:t>1. Embolic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_Toc6624403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04" w:history="1">
        <w:r w:rsidR="007B0D04" w:rsidRPr="000679FF">
          <w:rPr>
            <w:rStyle w:val="Hyperlink"/>
            <w:noProof/>
          </w:rPr>
          <w:t>Thrombembolism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_Toc6624404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05" w:history="1">
        <w:r w:rsidR="007B0D04" w:rsidRPr="000679FF">
          <w:rPr>
            <w:rStyle w:val="Hyperlink"/>
            <w:noProof/>
          </w:rPr>
          <w:t>Fat embolism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_Toc6624405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06" w:history="1">
        <w:r w:rsidR="007B0D04" w:rsidRPr="000679FF">
          <w:rPr>
            <w:rStyle w:val="Hyperlink"/>
            <w:noProof/>
          </w:rPr>
          <w:t>Air embolism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_Toc6624406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07" w:history="1">
        <w:r w:rsidR="007B0D04" w:rsidRPr="000679FF">
          <w:rPr>
            <w:rStyle w:val="Hyperlink"/>
            <w:noProof/>
          </w:rPr>
          <w:t>2. Thrombotic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08" w:history="1">
        <w:r w:rsidR="007B0D04" w:rsidRPr="000679FF">
          <w:rPr>
            <w:rStyle w:val="Hyperlink"/>
            <w:noProof/>
          </w:rPr>
          <w:t>Large-vessel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09" w:history="1">
        <w:r w:rsidR="007B0D04" w:rsidRPr="000679FF">
          <w:rPr>
            <w:rStyle w:val="Hyperlink"/>
            <w:noProof/>
          </w:rPr>
          <w:t>Lacunar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_Toc6624409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10" w:history="1">
        <w:r w:rsidR="007B0D04" w:rsidRPr="000679FF">
          <w:rPr>
            <w:rStyle w:val="Hyperlink"/>
            <w:noProof/>
          </w:rPr>
          <w:t>3. Watershed (s. border zone) infarcts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_Toc6624410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11" w:history="1">
        <w:r w:rsidR="007B0D04" w:rsidRPr="000679FF">
          <w:rPr>
            <w:rStyle w:val="Hyperlink"/>
            <w:noProof/>
          </w:rPr>
          <w:t>4. Anoxic Injury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_Toc6624411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12" w:history="1">
        <w:r w:rsidR="007B0D04" w:rsidRPr="000679FF">
          <w:rPr>
            <w:rStyle w:val="Hyperlink"/>
            <w:noProof/>
          </w:rPr>
          <w:t>TIA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_Toc6624412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13" w:history="1">
        <w:r w:rsidR="007B0D04" w:rsidRPr="000679FF">
          <w:rPr>
            <w:rStyle w:val="Hyperlink"/>
            <w:noProof/>
          </w:rPr>
          <w:t>Epidemiology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_Toc6624413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14" w:history="1">
        <w:r w:rsidR="007B0D04" w:rsidRPr="000679FF">
          <w:rPr>
            <w:rStyle w:val="Hyperlink"/>
            <w:noProof/>
          </w:rPr>
          <w:t>Risk factors for ischemic stroke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_Toc6624414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15" w:history="1">
        <w:r w:rsidR="007B0D04" w:rsidRPr="000679FF">
          <w:rPr>
            <w:rStyle w:val="Hyperlink"/>
            <w:noProof/>
          </w:rPr>
          <w:t>Mortality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_Toc6624415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16" w:history="1">
        <w:r w:rsidR="007B0D04" w:rsidRPr="000679FF">
          <w:rPr>
            <w:rStyle w:val="Hyperlink"/>
            <w:noProof/>
          </w:rPr>
          <w:t>Morbidity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_Toc6624416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17" w:history="1">
        <w:r w:rsidR="007B0D04" w:rsidRPr="000679FF">
          <w:rPr>
            <w:rStyle w:val="Hyperlink"/>
            <w:noProof/>
          </w:rPr>
          <w:t>Clinical Features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18" w:history="1">
        <w:r w:rsidR="007B0D04" w:rsidRPr="000679FF">
          <w:rPr>
            <w:rStyle w:val="Hyperlink"/>
            <w:noProof/>
          </w:rPr>
          <w:t>Time Course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19" w:history="1">
        <w:r w:rsidR="007B0D04" w:rsidRPr="000679FF">
          <w:rPr>
            <w:rStyle w:val="Hyperlink"/>
            <w:noProof/>
          </w:rPr>
          <w:t>Embolic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_Toc6624419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20" w:history="1">
        <w:r w:rsidR="007B0D04" w:rsidRPr="000679FF">
          <w:rPr>
            <w:rStyle w:val="Hyperlink"/>
            <w:noProof/>
          </w:rPr>
          <w:t>Thrombotic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_Toc6624420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21" w:history="1">
        <w:r w:rsidR="007B0D04" w:rsidRPr="000679FF">
          <w:rPr>
            <w:rStyle w:val="Hyperlink"/>
            <w:noProof/>
          </w:rPr>
          <w:t>Lacunar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_Toc6624421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22" w:history="1">
        <w:r w:rsidR="007B0D04" w:rsidRPr="000679FF">
          <w:rPr>
            <w:rStyle w:val="Hyperlink"/>
            <w:noProof/>
          </w:rPr>
          <w:t>Vital Signs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_Toc6624422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23" w:history="1">
        <w:r w:rsidR="007B0D04" w:rsidRPr="000679FF">
          <w:rPr>
            <w:rStyle w:val="Hyperlink"/>
            <w:noProof/>
          </w:rPr>
          <w:t>Neurologic Examination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_Toc6624423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24" w:history="1">
        <w:r w:rsidR="007B0D04" w:rsidRPr="000679FF">
          <w:rPr>
            <w:rStyle w:val="Hyperlink"/>
            <w:noProof/>
          </w:rPr>
          <w:t>National Institutes of Health Stroke Scale (NIHSS)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_Toc6624424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25" w:history="1">
        <w:r w:rsidR="007B0D04" w:rsidRPr="000679FF">
          <w:rPr>
            <w:rStyle w:val="Hyperlink"/>
            <w:noProof/>
          </w:rPr>
          <w:t>Vascular territories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_Toc6624425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26" w:history="1">
        <w:r w:rsidR="007B0D04" w:rsidRPr="000679FF">
          <w:rPr>
            <w:rStyle w:val="Hyperlink"/>
            <w:noProof/>
          </w:rPr>
          <w:t>Anterior Cerebral Artery (ACA) distribution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_Toc6624426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27" w:history="1">
        <w:r w:rsidR="007B0D04" w:rsidRPr="000679FF">
          <w:rPr>
            <w:rStyle w:val="Hyperlink"/>
            <w:noProof/>
          </w:rPr>
          <w:t>Middle Cerebral Artery (MCA) distribution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28" w:history="1">
        <w:r w:rsidR="007B0D04" w:rsidRPr="000679FF">
          <w:rPr>
            <w:rStyle w:val="Hyperlink"/>
            <w:noProof/>
          </w:rPr>
          <w:t>Posterior Cerebral Artery (PCA) distribution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29" w:history="1">
        <w:r w:rsidR="007B0D04" w:rsidRPr="000679FF">
          <w:rPr>
            <w:rStyle w:val="Hyperlink"/>
            <w:noProof/>
          </w:rPr>
          <w:t>Internal Carotid Artery (ICA) distribution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_Toc6624429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0" w:history="1">
        <w:r w:rsidR="007B0D04" w:rsidRPr="000679FF">
          <w:rPr>
            <w:rStyle w:val="Hyperlink"/>
            <w:noProof/>
          </w:rPr>
          <w:t>Vertebral Artery (VA), Basilar Artery (BA) distributions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_Toc6624430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1" w:history="1">
        <w:r w:rsidR="007B0D04" w:rsidRPr="000679FF">
          <w:rPr>
            <w:rStyle w:val="Hyperlink"/>
            <w:noProof/>
          </w:rPr>
          <w:t>Central penetrating branches (lacunar strokes)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_Toc6624431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2" w:history="1">
        <w:r w:rsidR="007B0D04" w:rsidRPr="000679FF">
          <w:rPr>
            <w:rStyle w:val="Hyperlink"/>
            <w:noProof/>
          </w:rPr>
          <w:t>Watershed infarcts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_Toc6624432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3" w:history="1">
        <w:r w:rsidR="007B0D04" w:rsidRPr="000679FF">
          <w:rPr>
            <w:rStyle w:val="Hyperlink"/>
            <w:noProof/>
          </w:rPr>
          <w:t>Anoxic injury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_Toc6624433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34" w:history="1">
        <w:r w:rsidR="007B0D04" w:rsidRPr="000679FF">
          <w:rPr>
            <w:rStyle w:val="Hyperlink"/>
            <w:noProof/>
          </w:rPr>
          <w:t>Differential Diagnosis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_Toc6624434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35" w:history="1">
        <w:r w:rsidR="007B0D04" w:rsidRPr="000679FF">
          <w:rPr>
            <w:rStyle w:val="Hyperlink"/>
            <w:noProof/>
          </w:rPr>
          <w:t>Diagnosis – Search for cause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_Toc6624435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6" w:history="1">
        <w:r w:rsidR="007B0D04" w:rsidRPr="000679FF">
          <w:rPr>
            <w:rStyle w:val="Hyperlink"/>
            <w:noProof/>
          </w:rPr>
          <w:t>Blood tests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_Toc6624436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7" w:history="1">
        <w:r w:rsidR="007B0D04" w:rsidRPr="000679FF">
          <w:rPr>
            <w:rStyle w:val="Hyperlink"/>
            <w:noProof/>
          </w:rPr>
          <w:t>Cardiac examination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8" w:history="1">
        <w:r w:rsidR="007B0D04" w:rsidRPr="000679FF">
          <w:rPr>
            <w:rStyle w:val="Hyperlink"/>
            <w:noProof/>
          </w:rPr>
          <w:t>Doppler ultrasonography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39" w:history="1">
        <w:r w:rsidR="007B0D04" w:rsidRPr="000679FF">
          <w:rPr>
            <w:rStyle w:val="Hyperlink"/>
            <w:noProof/>
          </w:rPr>
          <w:t>Lumbar puncture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_Toc6624439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40" w:history="1">
        <w:r w:rsidR="007B0D04" w:rsidRPr="000679FF">
          <w:rPr>
            <w:rStyle w:val="Hyperlink"/>
            <w:noProof/>
          </w:rPr>
          <w:t>Ophthalmoscopy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_Toc6624440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41" w:history="1">
        <w:r w:rsidR="007B0D04" w:rsidRPr="000679FF">
          <w:rPr>
            <w:rStyle w:val="Hyperlink"/>
            <w:noProof/>
          </w:rPr>
          <w:t>Vascular Imaging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_Toc6624441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42" w:history="1">
        <w:r w:rsidR="007B0D04" w:rsidRPr="000679FF">
          <w:rPr>
            <w:rStyle w:val="Hyperlink"/>
            <w:noProof/>
          </w:rPr>
          <w:t>Diagnosis – Search for stroke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_Toc6624442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43" w:history="1">
        <w:r w:rsidR="007B0D04" w:rsidRPr="000679FF">
          <w:rPr>
            <w:rStyle w:val="Hyperlink"/>
            <w:noProof/>
          </w:rPr>
          <w:t>EEG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_Toc6624443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44" w:history="1">
        <w:r w:rsidR="007B0D04" w:rsidRPr="000679FF">
          <w:rPr>
            <w:rStyle w:val="Hyperlink"/>
            <w:noProof/>
          </w:rPr>
          <w:t>Structural imaging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_Toc6624444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45" w:history="1">
        <w:r w:rsidR="007B0D04" w:rsidRPr="000679FF">
          <w:rPr>
            <w:rStyle w:val="Hyperlink"/>
            <w:noProof/>
          </w:rPr>
          <w:t>CT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_Toc6624445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46" w:history="1">
        <w:r w:rsidR="007B0D04" w:rsidRPr="000679FF">
          <w:rPr>
            <w:rStyle w:val="Hyperlink"/>
            <w:noProof/>
          </w:rPr>
          <w:t>MRI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_Toc6624446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47" w:history="1">
        <w:r w:rsidR="007B0D04" w:rsidRPr="000679FF">
          <w:rPr>
            <w:rStyle w:val="Hyperlink"/>
            <w:iCs/>
            <w:noProof/>
          </w:rPr>
          <w:t xml:space="preserve">Circulation / Vascular / Metabolic </w:t>
        </w:r>
        <w:r w:rsidR="007B0D04" w:rsidRPr="000679FF">
          <w:rPr>
            <w:rStyle w:val="Hyperlink"/>
            <w:noProof/>
          </w:rPr>
          <w:t>imaging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48" w:history="1">
        <w:r w:rsidR="007B0D04" w:rsidRPr="000679FF">
          <w:rPr>
            <w:rStyle w:val="Hyperlink"/>
            <w:noProof/>
          </w:rPr>
          <w:t>MRA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49" w:history="1">
        <w:r w:rsidR="007B0D04" w:rsidRPr="000679FF">
          <w:rPr>
            <w:rStyle w:val="Hyperlink"/>
            <w:noProof/>
          </w:rPr>
          <w:t>Diffusion-weighted MRI (DW-MRI)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_Toc6624449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50" w:history="1">
        <w:r w:rsidR="007B0D04" w:rsidRPr="000679FF">
          <w:rPr>
            <w:rStyle w:val="Hyperlink"/>
            <w:noProof/>
          </w:rPr>
          <w:t>Perfusion-weighted MRI (PW-MRI)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_Toc6624450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51" w:history="1">
        <w:r w:rsidR="007B0D04" w:rsidRPr="000679FF">
          <w:rPr>
            <w:rStyle w:val="Hyperlink"/>
            <w:noProof/>
          </w:rPr>
          <w:t>Diffusion-Perfusion mismatch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_Toc6624451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52" w:history="1">
        <w:r w:rsidR="007B0D04" w:rsidRPr="000679FF">
          <w:rPr>
            <w:rStyle w:val="Hyperlink"/>
            <w:noProof/>
          </w:rPr>
          <w:t>Perfusion CT (pCT)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_Toc6624452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53" w:history="1">
        <w:r w:rsidR="007B0D04" w:rsidRPr="000679FF">
          <w:rPr>
            <w:rStyle w:val="Hyperlink"/>
            <w:noProof/>
          </w:rPr>
          <w:t>MR Spectroscopy (MRS)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_Toc6624453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54" w:history="1">
        <w:r w:rsidR="007B0D04" w:rsidRPr="000679FF">
          <w:rPr>
            <w:rStyle w:val="Hyperlink"/>
            <w:noProof/>
          </w:rPr>
          <w:t>PET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_Toc6624454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55" w:history="1">
        <w:r w:rsidR="007B0D04" w:rsidRPr="000679FF">
          <w:rPr>
            <w:rStyle w:val="Hyperlink"/>
            <w:noProof/>
          </w:rPr>
          <w:t>SPECT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_Toc6624455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456" w:history="1">
        <w:r w:rsidR="007B0D04" w:rsidRPr="000679FF">
          <w:rPr>
            <w:rStyle w:val="Hyperlink"/>
            <w:noProof/>
          </w:rPr>
          <w:t>Angiography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_Toc6624456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57" w:history="1">
        <w:r w:rsidR="007B0D04" w:rsidRPr="000679FF">
          <w:rPr>
            <w:rStyle w:val="Hyperlink"/>
            <w:noProof/>
          </w:rPr>
          <w:t>Imaging features in Time Line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58" w:history="1">
        <w:r w:rsidR="007B0D04" w:rsidRPr="000679FF">
          <w:rPr>
            <w:rStyle w:val="Hyperlink"/>
            <w:noProof/>
          </w:rPr>
          <w:t>Diagnostic Features of Different Etiologies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59" w:history="1">
        <w:r w:rsidR="007B0D04" w:rsidRPr="000679FF">
          <w:rPr>
            <w:rStyle w:val="Hyperlink"/>
            <w:noProof/>
          </w:rPr>
          <w:t>Embolic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_Toc6624459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60" w:history="1">
        <w:r w:rsidR="007B0D04" w:rsidRPr="000679FF">
          <w:rPr>
            <w:rStyle w:val="Hyperlink"/>
            <w:noProof/>
          </w:rPr>
          <w:t>Lacunar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_Toc6624460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61" w:history="1">
        <w:r w:rsidR="007B0D04" w:rsidRPr="000679FF">
          <w:rPr>
            <w:rStyle w:val="Hyperlink"/>
            <w:noProof/>
          </w:rPr>
          <w:t>Watershed strokes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_Toc6624461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62" w:history="1">
        <w:r w:rsidR="007B0D04" w:rsidRPr="000679FF">
          <w:rPr>
            <w:rStyle w:val="Hyperlink"/>
            <w:noProof/>
          </w:rPr>
          <w:t>Anoxic injury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_Toc6624462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63" w:history="1">
        <w:r w:rsidR="007B0D04" w:rsidRPr="000679FF">
          <w:rPr>
            <w:rStyle w:val="Hyperlink"/>
            <w:noProof/>
          </w:rPr>
          <w:t>Complications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_Toc6624463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64" w:history="1">
        <w:r w:rsidR="007B0D04" w:rsidRPr="000679FF">
          <w:rPr>
            <w:rStyle w:val="Hyperlink"/>
            <w:noProof/>
          </w:rPr>
          <w:t>Prognosis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_Toc6624464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65" w:history="1">
        <w:r w:rsidR="007B0D04" w:rsidRPr="000679FF">
          <w:rPr>
            <w:rStyle w:val="Hyperlink"/>
            <w:noProof/>
          </w:rPr>
          <w:t>Recovery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_Toc6624465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466" w:history="1">
        <w:r w:rsidR="007B0D04" w:rsidRPr="000679FF">
          <w:rPr>
            <w:rStyle w:val="Hyperlink"/>
            <w:noProof/>
          </w:rPr>
          <w:t>Recurrence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_Toc6624466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67" w:history="1">
        <w:r w:rsidR="007B0D04" w:rsidRPr="000679FF">
          <w:rPr>
            <w:rStyle w:val="Hyperlink"/>
            <w:noProof/>
          </w:rPr>
          <w:t>Pediatric &amp; Young Patients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_Toc6624467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7B0D04">
          <w:rPr>
            <w:noProof/>
            <w:webHidden/>
          </w:rPr>
          <w:fldChar w:fldCharType="end"/>
        </w:r>
      </w:hyperlink>
    </w:p>
    <w:p w:rsidR="007B0D04" w:rsidRDefault="001A73D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468" w:history="1">
        <w:r w:rsidR="007B0D04" w:rsidRPr="000679FF">
          <w:rPr>
            <w:rStyle w:val="Hyperlink"/>
            <w:noProof/>
          </w:rPr>
          <w:t>Cerebellar Infarction</w:t>
        </w:r>
        <w:r w:rsidR="007B0D04">
          <w:rPr>
            <w:noProof/>
            <w:webHidden/>
          </w:rPr>
          <w:tab/>
        </w:r>
        <w:r w:rsidR="007B0D04">
          <w:rPr>
            <w:noProof/>
            <w:webHidden/>
          </w:rPr>
          <w:fldChar w:fldCharType="begin"/>
        </w:r>
        <w:r w:rsidR="007B0D04">
          <w:rPr>
            <w:noProof/>
            <w:webHidden/>
          </w:rPr>
          <w:instrText xml:space="preserve"> PAGEREF _Toc6624468 \h </w:instrText>
        </w:r>
        <w:r w:rsidR="007B0D04">
          <w:rPr>
            <w:noProof/>
            <w:webHidden/>
          </w:rPr>
        </w:r>
        <w:r w:rsidR="007B0D04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7B0D04">
          <w:rPr>
            <w:noProof/>
            <w:webHidden/>
          </w:rPr>
          <w:fldChar w:fldCharType="end"/>
        </w:r>
      </w:hyperlink>
    </w:p>
    <w:p w:rsidR="00267CB5" w:rsidRPr="00246134" w:rsidRDefault="00150C97">
      <w:r>
        <w:rPr>
          <w:b/>
          <w:smallCaps/>
        </w:rPr>
        <w:fldChar w:fldCharType="end"/>
      </w:r>
      <w:r w:rsidR="00D64CDC" w:rsidRPr="00246134">
        <w:rPr>
          <w:b/>
          <w:smallCaps/>
        </w:rPr>
        <w:t>Management</w:t>
      </w:r>
      <w:r w:rsidR="00D64CDC" w:rsidRPr="00246134">
        <w:t xml:space="preserve"> </w:t>
      </w:r>
      <w:r w:rsidR="00545861" w:rsidRPr="00246134">
        <w:t xml:space="preserve">→ </w:t>
      </w:r>
      <w:hyperlink r:id="rId8" w:history="1">
        <w:r w:rsidR="00D64CDC" w:rsidRPr="00651E1E">
          <w:rPr>
            <w:rStyle w:val="Hyperlink"/>
          </w:rPr>
          <w:t xml:space="preserve">see </w:t>
        </w:r>
        <w:r w:rsidR="00545861" w:rsidRPr="00651E1E">
          <w:rPr>
            <w:rStyle w:val="Hyperlink"/>
          </w:rPr>
          <w:t>p. Vas</w:t>
        </w:r>
        <w:r w:rsidR="00F76923">
          <w:rPr>
            <w:rStyle w:val="Hyperlink"/>
          </w:rPr>
          <w:t>5 &gt;&gt;</w:t>
        </w:r>
      </w:hyperlink>
    </w:p>
    <w:p w:rsidR="00D64CDC" w:rsidRPr="00246134" w:rsidRDefault="00D64CDC">
      <w:r w:rsidRPr="00246134">
        <w:rPr>
          <w:b/>
          <w:smallCaps/>
        </w:rPr>
        <w:t>Prevention</w:t>
      </w:r>
      <w:r w:rsidRPr="00246134">
        <w:t xml:space="preserve"> </w:t>
      </w:r>
      <w:r w:rsidR="00545861" w:rsidRPr="00246134">
        <w:t xml:space="preserve">→ </w:t>
      </w:r>
      <w:hyperlink r:id="rId9" w:history="1">
        <w:r w:rsidR="00F76923" w:rsidRPr="00651E1E">
          <w:rPr>
            <w:rStyle w:val="Hyperlink"/>
          </w:rPr>
          <w:t>see p. Vas</w:t>
        </w:r>
        <w:r w:rsidR="00F76923">
          <w:rPr>
            <w:rStyle w:val="Hyperlink"/>
          </w:rPr>
          <w:t>5 &gt;&gt;</w:t>
        </w:r>
      </w:hyperlink>
    </w:p>
    <w:p w:rsidR="00D64CDC" w:rsidRPr="00246134" w:rsidRDefault="00D64CDC">
      <w:r w:rsidRPr="00246134">
        <w:rPr>
          <w:b/>
          <w:smallCaps/>
        </w:rPr>
        <w:t>Rehabilitation</w:t>
      </w:r>
      <w:r w:rsidRPr="00246134">
        <w:t xml:space="preserve"> </w:t>
      </w:r>
      <w:r w:rsidR="00545861" w:rsidRPr="00246134">
        <w:t xml:space="preserve">→ </w:t>
      </w:r>
      <w:hyperlink r:id="rId10" w:history="1">
        <w:r w:rsidR="00F76923" w:rsidRPr="00651E1E">
          <w:rPr>
            <w:rStyle w:val="Hyperlink"/>
          </w:rPr>
          <w:t>see p. Vas</w:t>
        </w:r>
        <w:r w:rsidR="00F76923">
          <w:rPr>
            <w:rStyle w:val="Hyperlink"/>
          </w:rPr>
          <w:t>5 &gt;&gt;</w:t>
        </w:r>
      </w:hyperlink>
    </w:p>
    <w:p w:rsidR="00D64CDC" w:rsidRPr="00246134" w:rsidRDefault="00D64CDC"/>
    <w:p w:rsidR="004D36BF" w:rsidRPr="00246134" w:rsidRDefault="004D36BF"/>
    <w:p w:rsidR="00A908F0" w:rsidRPr="00246134" w:rsidRDefault="004D28FD" w:rsidP="004C7B73">
      <w:pPr>
        <w:pStyle w:val="Nervous1"/>
      </w:pPr>
      <w:bookmarkStart w:id="1" w:name="PATHOPHYSIOLOGY"/>
      <w:bookmarkStart w:id="2" w:name="_Toc6624397"/>
      <w:r w:rsidRPr="00246134">
        <w:t>P</w:t>
      </w:r>
      <w:r w:rsidR="004C7B73" w:rsidRPr="00246134">
        <w:t>athophysiology</w:t>
      </w:r>
      <w:bookmarkEnd w:id="1"/>
      <w:r w:rsidRPr="00246134">
        <w:t>-Pathology</w:t>
      </w:r>
      <w:bookmarkEnd w:id="2"/>
    </w:p>
    <w:p w:rsidR="002002A7" w:rsidRPr="00246134" w:rsidRDefault="002002A7" w:rsidP="00ED0F0E">
      <w:pPr>
        <w:jc w:val="right"/>
      </w:pPr>
      <w:r w:rsidRPr="001E656B">
        <w:t>Cerebrovascular</w:t>
      </w:r>
      <w:r w:rsidRPr="00246134">
        <w:rPr>
          <w:smallCaps/>
        </w:rPr>
        <w:t xml:space="preserve"> physiology</w:t>
      </w:r>
      <w:r w:rsidRPr="00246134">
        <w:t xml:space="preserve"> </w:t>
      </w:r>
      <w:r w:rsidR="00545861" w:rsidRPr="00246134">
        <w:t xml:space="preserve">→ </w:t>
      </w:r>
      <w:hyperlink r:id="rId11" w:history="1">
        <w:r w:rsidRPr="000607AE">
          <w:rPr>
            <w:rStyle w:val="Hyperlink"/>
          </w:rPr>
          <w:t>see</w:t>
        </w:r>
        <w:r w:rsidR="00545861" w:rsidRPr="000607AE">
          <w:rPr>
            <w:rStyle w:val="Hyperlink"/>
          </w:rPr>
          <w:t xml:space="preserve"> p. A21</w:t>
        </w:r>
        <w:r w:rsidR="00F76923">
          <w:rPr>
            <w:rStyle w:val="Hyperlink"/>
          </w:rPr>
          <w:t>1 &gt;&gt;</w:t>
        </w:r>
      </w:hyperlink>
    </w:p>
    <w:p w:rsidR="009C5067" w:rsidRPr="00246134" w:rsidRDefault="009C5067" w:rsidP="009C5067">
      <w:pPr>
        <w:pStyle w:val="NormalWeb"/>
      </w:pPr>
      <w:r w:rsidRPr="00246134">
        <w:rPr>
          <w:u w:val="single"/>
        </w:rPr>
        <w:t xml:space="preserve">Three simplified </w:t>
      </w:r>
      <w:r w:rsidRPr="001E656B">
        <w:rPr>
          <w:smallCaps/>
          <w:u w:val="single"/>
        </w:rPr>
        <w:t>stages</w:t>
      </w:r>
      <w:r w:rsidRPr="00246134">
        <w:t>:</w:t>
      </w:r>
    </w:p>
    <w:p w:rsidR="009C5067" w:rsidRPr="00246134" w:rsidRDefault="009C5067" w:rsidP="009C5067">
      <w:pPr>
        <w:numPr>
          <w:ilvl w:val="0"/>
          <w:numId w:val="47"/>
        </w:numPr>
      </w:pPr>
      <w:r w:rsidRPr="00246134">
        <w:rPr>
          <w:b/>
          <w:bCs/>
        </w:rPr>
        <w:t>Blood flow abnormalities</w:t>
      </w:r>
      <w:r w:rsidRPr="00246134">
        <w:t xml:space="preserve"> </w:t>
      </w:r>
    </w:p>
    <w:p w:rsidR="009C5067" w:rsidRPr="00246134" w:rsidRDefault="009C5067" w:rsidP="009C5067">
      <w:pPr>
        <w:numPr>
          <w:ilvl w:val="0"/>
          <w:numId w:val="47"/>
        </w:numPr>
        <w:rPr>
          <w:u w:val="single"/>
        </w:rPr>
      </w:pPr>
      <w:r w:rsidRPr="00246134">
        <w:rPr>
          <w:b/>
          <w:bCs/>
        </w:rPr>
        <w:t>Cellular dysfunction</w:t>
      </w:r>
    </w:p>
    <w:p w:rsidR="009C5067" w:rsidRPr="00246134" w:rsidRDefault="009C5067" w:rsidP="009C5067">
      <w:pPr>
        <w:numPr>
          <w:ilvl w:val="0"/>
          <w:numId w:val="47"/>
        </w:numPr>
        <w:rPr>
          <w:u w:val="single"/>
        </w:rPr>
      </w:pPr>
      <w:r w:rsidRPr="00246134">
        <w:rPr>
          <w:b/>
          <w:bCs/>
        </w:rPr>
        <w:t>Structural breakdown</w:t>
      </w:r>
    </w:p>
    <w:p w:rsidR="009C5067" w:rsidRPr="007E07A4" w:rsidRDefault="009C5067" w:rsidP="00665050"/>
    <w:p w:rsidR="002328CF" w:rsidRPr="007E07A4" w:rsidRDefault="002328CF" w:rsidP="002002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986"/>
        <w:gridCol w:w="1805"/>
        <w:gridCol w:w="3811"/>
        <w:gridCol w:w="1655"/>
      </w:tblGrid>
      <w:tr w:rsidR="002328CF" w:rsidRPr="007E07A4" w:rsidTr="002328CF">
        <w:tc>
          <w:tcPr>
            <w:tcW w:w="1668" w:type="dxa"/>
            <w:shd w:val="clear" w:color="auto" w:fill="BFBFBF"/>
          </w:tcPr>
          <w:p w:rsidR="002328CF" w:rsidRPr="007E07A4" w:rsidRDefault="002328CF" w:rsidP="002328CF">
            <w:pPr>
              <w:jc w:val="center"/>
              <w:rPr>
                <w:b/>
              </w:rPr>
            </w:pPr>
            <w:r w:rsidRPr="007E07A4">
              <w:rPr>
                <w:b/>
              </w:rPr>
              <w:t>CBF</w:t>
            </w:r>
          </w:p>
          <w:p w:rsidR="002328CF" w:rsidRPr="007E07A4" w:rsidRDefault="002328CF" w:rsidP="002328CF">
            <w:pPr>
              <w:jc w:val="center"/>
            </w:pPr>
            <w:r w:rsidRPr="007E07A4">
              <w:t>mL/min/100 g</w:t>
            </w:r>
          </w:p>
        </w:tc>
        <w:tc>
          <w:tcPr>
            <w:tcW w:w="992" w:type="dxa"/>
            <w:shd w:val="clear" w:color="auto" w:fill="BFBFBF"/>
          </w:tcPr>
          <w:p w:rsidR="002328CF" w:rsidRPr="007E07A4" w:rsidRDefault="002328CF" w:rsidP="002328CF">
            <w:pPr>
              <w:jc w:val="center"/>
              <w:rPr>
                <w:b/>
                <w:bCs/>
              </w:rPr>
            </w:pPr>
            <w:r w:rsidRPr="007E07A4">
              <w:rPr>
                <w:b/>
                <w:bCs/>
              </w:rPr>
              <w:t>PaO</w:t>
            </w:r>
            <w:r w:rsidRPr="007E07A4">
              <w:rPr>
                <w:b/>
                <w:bCs/>
                <w:vertAlign w:val="subscript"/>
              </w:rPr>
              <w:t>2</w:t>
            </w:r>
          </w:p>
          <w:p w:rsidR="002328CF" w:rsidRPr="007E07A4" w:rsidRDefault="002328CF" w:rsidP="002328CF">
            <w:pPr>
              <w:jc w:val="center"/>
            </w:pPr>
            <w:r w:rsidRPr="007E07A4">
              <w:rPr>
                <w:bCs/>
              </w:rPr>
              <w:t>mmHg</w:t>
            </w:r>
          </w:p>
        </w:tc>
        <w:tc>
          <w:tcPr>
            <w:tcW w:w="1843" w:type="dxa"/>
            <w:shd w:val="clear" w:color="auto" w:fill="BFBFBF"/>
          </w:tcPr>
          <w:p w:rsidR="002328CF" w:rsidRPr="007E07A4" w:rsidRDefault="002328CF" w:rsidP="002328CF">
            <w:pPr>
              <w:jc w:val="center"/>
              <w:rPr>
                <w:b/>
              </w:rPr>
            </w:pPr>
            <w:r w:rsidRPr="007E07A4">
              <w:rPr>
                <w:b/>
                <w:bCs/>
              </w:rPr>
              <w:t xml:space="preserve">blood [glucose] </w:t>
            </w:r>
            <w:r w:rsidRPr="007E07A4">
              <w:rPr>
                <w:bCs/>
              </w:rPr>
              <w:t>mg/dL</w:t>
            </w:r>
          </w:p>
        </w:tc>
        <w:tc>
          <w:tcPr>
            <w:tcW w:w="3954" w:type="dxa"/>
            <w:shd w:val="clear" w:color="auto" w:fill="BFBFBF"/>
          </w:tcPr>
          <w:p w:rsidR="002328CF" w:rsidRPr="007E07A4" w:rsidRDefault="002328CF" w:rsidP="002328CF">
            <w:pPr>
              <w:jc w:val="center"/>
              <w:rPr>
                <w:b/>
              </w:rPr>
            </w:pPr>
            <w:r w:rsidRPr="007E07A4">
              <w:rPr>
                <w:b/>
              </w:rPr>
              <w:t>Condition</w:t>
            </w:r>
          </w:p>
        </w:tc>
        <w:tc>
          <w:tcPr>
            <w:tcW w:w="1681" w:type="dxa"/>
            <w:shd w:val="clear" w:color="auto" w:fill="BFBFBF"/>
          </w:tcPr>
          <w:p w:rsidR="002328CF" w:rsidRPr="007E07A4" w:rsidRDefault="002328CF" w:rsidP="002328CF">
            <w:pPr>
              <w:jc w:val="center"/>
              <w:rPr>
                <w:b/>
              </w:rPr>
            </w:pPr>
            <w:r w:rsidRPr="007E07A4">
              <w:rPr>
                <w:b/>
              </w:rPr>
              <w:t>Clinically</w:t>
            </w:r>
          </w:p>
        </w:tc>
      </w:tr>
      <w:tr w:rsidR="002328CF" w:rsidRPr="007E07A4" w:rsidTr="002328CF">
        <w:tc>
          <w:tcPr>
            <w:tcW w:w="1668" w:type="dxa"/>
          </w:tcPr>
          <w:p w:rsidR="002328CF" w:rsidRPr="007E07A4" w:rsidRDefault="002328CF" w:rsidP="002328CF">
            <w:pPr>
              <w:jc w:val="center"/>
            </w:pPr>
            <w:r w:rsidRPr="007E07A4">
              <w:t>&gt; 60</w:t>
            </w:r>
          </w:p>
        </w:tc>
        <w:tc>
          <w:tcPr>
            <w:tcW w:w="992" w:type="dxa"/>
          </w:tcPr>
          <w:p w:rsidR="002328CF" w:rsidRPr="007E07A4" w:rsidRDefault="002328CF" w:rsidP="002328CF">
            <w:pPr>
              <w:jc w:val="center"/>
            </w:pPr>
          </w:p>
        </w:tc>
        <w:tc>
          <w:tcPr>
            <w:tcW w:w="1843" w:type="dxa"/>
          </w:tcPr>
          <w:p w:rsidR="002328CF" w:rsidRPr="007E07A4" w:rsidRDefault="002328CF" w:rsidP="004A6F35"/>
        </w:tc>
        <w:tc>
          <w:tcPr>
            <w:tcW w:w="3954" w:type="dxa"/>
          </w:tcPr>
          <w:p w:rsidR="002328CF" w:rsidRPr="007E07A4" w:rsidRDefault="002328CF" w:rsidP="004A6F35">
            <w:r w:rsidRPr="007E07A4">
              <w:t>Hyperemia (CBF &gt; tissue demand)</w:t>
            </w:r>
          </w:p>
        </w:tc>
        <w:tc>
          <w:tcPr>
            <w:tcW w:w="1681" w:type="dxa"/>
          </w:tcPr>
          <w:p w:rsidR="002328CF" w:rsidRPr="007E07A4" w:rsidRDefault="002328CF" w:rsidP="004A6F35"/>
        </w:tc>
      </w:tr>
      <w:tr w:rsidR="002328CF" w:rsidRPr="007E07A4" w:rsidTr="002328CF">
        <w:tc>
          <w:tcPr>
            <w:tcW w:w="1668" w:type="dxa"/>
          </w:tcPr>
          <w:p w:rsidR="002328CF" w:rsidRPr="007E07A4" w:rsidRDefault="002328CF" w:rsidP="002328CF">
            <w:pPr>
              <w:jc w:val="center"/>
            </w:pPr>
            <w:r w:rsidRPr="007E07A4">
              <w:t>45-60</w:t>
            </w:r>
          </w:p>
        </w:tc>
        <w:tc>
          <w:tcPr>
            <w:tcW w:w="992" w:type="dxa"/>
          </w:tcPr>
          <w:p w:rsidR="002328CF" w:rsidRPr="007E07A4" w:rsidRDefault="002328CF" w:rsidP="002328CF">
            <w:pPr>
              <w:jc w:val="center"/>
            </w:pPr>
            <w:r w:rsidRPr="007E07A4">
              <w:t>90</w:t>
            </w:r>
          </w:p>
        </w:tc>
        <w:tc>
          <w:tcPr>
            <w:tcW w:w="1843" w:type="dxa"/>
          </w:tcPr>
          <w:p w:rsidR="002328CF" w:rsidRPr="007E07A4" w:rsidRDefault="002328CF" w:rsidP="002328CF">
            <w:pPr>
              <w:jc w:val="center"/>
            </w:pPr>
            <w:r w:rsidRPr="007E07A4">
              <w:t>80</w:t>
            </w:r>
          </w:p>
        </w:tc>
        <w:tc>
          <w:tcPr>
            <w:tcW w:w="3954" w:type="dxa"/>
          </w:tcPr>
          <w:p w:rsidR="002328CF" w:rsidRPr="007E07A4" w:rsidRDefault="002328CF" w:rsidP="004A6F35">
            <w:r w:rsidRPr="007E07A4">
              <w:t>Normal (75-80 gray matter, 20-30 white matter)</w:t>
            </w:r>
          </w:p>
        </w:tc>
        <w:tc>
          <w:tcPr>
            <w:tcW w:w="1681" w:type="dxa"/>
          </w:tcPr>
          <w:p w:rsidR="002328CF" w:rsidRPr="007E07A4" w:rsidRDefault="002328CF" w:rsidP="004A6F35">
            <w:r w:rsidRPr="007E07A4">
              <w:t>Normal</w:t>
            </w:r>
          </w:p>
        </w:tc>
      </w:tr>
      <w:tr w:rsidR="002328CF" w:rsidRPr="007E07A4" w:rsidTr="002328CF">
        <w:tc>
          <w:tcPr>
            <w:tcW w:w="1668" w:type="dxa"/>
            <w:shd w:val="clear" w:color="auto" w:fill="FFCCFF"/>
          </w:tcPr>
          <w:p w:rsidR="002328CF" w:rsidRPr="007E07A4" w:rsidRDefault="002328CF" w:rsidP="002328CF">
            <w:pPr>
              <w:jc w:val="center"/>
            </w:pPr>
            <w:r w:rsidRPr="007E07A4">
              <w:t>20-30</w:t>
            </w:r>
          </w:p>
        </w:tc>
        <w:tc>
          <w:tcPr>
            <w:tcW w:w="992" w:type="dxa"/>
            <w:shd w:val="clear" w:color="auto" w:fill="FFCCFF"/>
          </w:tcPr>
          <w:p w:rsidR="002328CF" w:rsidRPr="007E07A4" w:rsidRDefault="002328CF" w:rsidP="002328CF">
            <w:pPr>
              <w:jc w:val="center"/>
            </w:pPr>
            <w:r w:rsidRPr="007E07A4">
              <w:t>&lt; 40</w:t>
            </w:r>
          </w:p>
        </w:tc>
        <w:tc>
          <w:tcPr>
            <w:tcW w:w="1843" w:type="dxa"/>
            <w:shd w:val="clear" w:color="auto" w:fill="FFCCFF"/>
          </w:tcPr>
          <w:p w:rsidR="002328CF" w:rsidRPr="007E07A4" w:rsidRDefault="002328CF" w:rsidP="002328CF">
            <w:pPr>
              <w:jc w:val="center"/>
            </w:pPr>
            <w:r w:rsidRPr="007E07A4">
              <w:t>25-30</w:t>
            </w:r>
          </w:p>
        </w:tc>
        <w:tc>
          <w:tcPr>
            <w:tcW w:w="3954" w:type="dxa"/>
            <w:shd w:val="clear" w:color="auto" w:fill="FFCCFF"/>
          </w:tcPr>
          <w:p w:rsidR="002328CF" w:rsidRPr="007E07A4" w:rsidRDefault="002328CF" w:rsidP="004A6F35">
            <w:r w:rsidRPr="007E07A4">
              <w:t>Slowing of EEG</w:t>
            </w:r>
          </w:p>
        </w:tc>
        <w:tc>
          <w:tcPr>
            <w:tcW w:w="1681" w:type="dxa"/>
            <w:shd w:val="clear" w:color="auto" w:fill="FFCCFF"/>
            <w:vAlign w:val="center"/>
          </w:tcPr>
          <w:p w:rsidR="002328CF" w:rsidRPr="007E07A4" w:rsidRDefault="002328CF" w:rsidP="002328CF">
            <w:r w:rsidRPr="007E07A4">
              <w:t>Stupor</w:t>
            </w:r>
          </w:p>
        </w:tc>
      </w:tr>
      <w:tr w:rsidR="002328CF" w:rsidRPr="007E07A4" w:rsidTr="002328CF">
        <w:tc>
          <w:tcPr>
            <w:tcW w:w="1668" w:type="dxa"/>
            <w:shd w:val="clear" w:color="auto" w:fill="FFCCFF"/>
          </w:tcPr>
          <w:p w:rsidR="002328CF" w:rsidRPr="007E07A4" w:rsidRDefault="002328CF" w:rsidP="002328CF">
            <w:pPr>
              <w:jc w:val="center"/>
            </w:pPr>
            <w:r w:rsidRPr="007E07A4">
              <w:t>16-20</w:t>
            </w:r>
          </w:p>
        </w:tc>
        <w:tc>
          <w:tcPr>
            <w:tcW w:w="992" w:type="dxa"/>
            <w:shd w:val="clear" w:color="auto" w:fill="FFCCFF"/>
          </w:tcPr>
          <w:p w:rsidR="002328CF" w:rsidRPr="007E07A4" w:rsidRDefault="002328CF" w:rsidP="002328CF">
            <w:pPr>
              <w:jc w:val="center"/>
            </w:pPr>
            <w:r w:rsidRPr="007E07A4">
              <w:t>&lt; 30</w:t>
            </w:r>
          </w:p>
        </w:tc>
        <w:tc>
          <w:tcPr>
            <w:tcW w:w="1843" w:type="dxa"/>
            <w:shd w:val="clear" w:color="auto" w:fill="FFCCFF"/>
          </w:tcPr>
          <w:p w:rsidR="002328CF" w:rsidRPr="007E07A4" w:rsidRDefault="002328CF" w:rsidP="002328CF">
            <w:pPr>
              <w:jc w:val="center"/>
            </w:pPr>
            <w:r w:rsidRPr="007E07A4">
              <w:t>20-25</w:t>
            </w:r>
          </w:p>
        </w:tc>
        <w:tc>
          <w:tcPr>
            <w:tcW w:w="3954" w:type="dxa"/>
            <w:shd w:val="clear" w:color="auto" w:fill="FFCCFF"/>
          </w:tcPr>
          <w:p w:rsidR="002328CF" w:rsidRPr="007E07A4" w:rsidRDefault="002328CF" w:rsidP="004A6F35">
            <w:r w:rsidRPr="007E07A4">
              <w:t>Flat EEG</w:t>
            </w:r>
          </w:p>
        </w:tc>
        <w:tc>
          <w:tcPr>
            <w:tcW w:w="1681" w:type="dxa"/>
            <w:shd w:val="clear" w:color="auto" w:fill="FFCCFF"/>
            <w:vAlign w:val="center"/>
          </w:tcPr>
          <w:p w:rsidR="002328CF" w:rsidRPr="007E07A4" w:rsidRDefault="002328CF" w:rsidP="004A6F35">
            <w:r w:rsidRPr="007E07A4">
              <w:t>Coma</w:t>
            </w:r>
          </w:p>
        </w:tc>
      </w:tr>
      <w:tr w:rsidR="002328CF" w:rsidRPr="007E07A4" w:rsidTr="002328CF">
        <w:tc>
          <w:tcPr>
            <w:tcW w:w="1668" w:type="dxa"/>
            <w:shd w:val="clear" w:color="auto" w:fill="FF6699"/>
          </w:tcPr>
          <w:p w:rsidR="002328CF" w:rsidRPr="007E07A4" w:rsidRDefault="002328CF" w:rsidP="002328CF">
            <w:pPr>
              <w:jc w:val="center"/>
            </w:pPr>
            <w:r w:rsidRPr="007E07A4">
              <w:t>&lt; 10-15</w:t>
            </w:r>
          </w:p>
        </w:tc>
        <w:tc>
          <w:tcPr>
            <w:tcW w:w="992" w:type="dxa"/>
            <w:shd w:val="clear" w:color="auto" w:fill="FF6699"/>
          </w:tcPr>
          <w:p w:rsidR="002328CF" w:rsidRPr="007E07A4" w:rsidRDefault="002328CF" w:rsidP="002328CF">
            <w:pPr>
              <w:jc w:val="center"/>
            </w:pPr>
            <w:r w:rsidRPr="007E07A4">
              <w:t>&lt; 20</w:t>
            </w:r>
          </w:p>
        </w:tc>
        <w:tc>
          <w:tcPr>
            <w:tcW w:w="1843" w:type="dxa"/>
            <w:shd w:val="clear" w:color="auto" w:fill="FF6699"/>
          </w:tcPr>
          <w:p w:rsidR="002328CF" w:rsidRPr="007E07A4" w:rsidRDefault="002328CF" w:rsidP="002328CF">
            <w:pPr>
              <w:jc w:val="center"/>
            </w:pPr>
            <w:r w:rsidRPr="007E07A4">
              <w:t>&lt; 20</w:t>
            </w:r>
          </w:p>
        </w:tc>
        <w:tc>
          <w:tcPr>
            <w:tcW w:w="3954" w:type="dxa"/>
            <w:shd w:val="clear" w:color="auto" w:fill="FF6699"/>
          </w:tcPr>
          <w:p w:rsidR="002328CF" w:rsidRPr="007E07A4" w:rsidRDefault="002328CF" w:rsidP="004A6F35">
            <w:r w:rsidRPr="007E07A4">
              <w:t>Cell death</w:t>
            </w:r>
            <w:r w:rsidR="00DD0AEE" w:rsidRPr="007E07A4">
              <w:t>*</w:t>
            </w:r>
          </w:p>
        </w:tc>
        <w:tc>
          <w:tcPr>
            <w:tcW w:w="1681" w:type="dxa"/>
            <w:shd w:val="clear" w:color="auto" w:fill="FF6699"/>
            <w:vAlign w:val="center"/>
          </w:tcPr>
          <w:p w:rsidR="002328CF" w:rsidRPr="007E07A4" w:rsidRDefault="002328CF" w:rsidP="004A6F35">
            <w:r w:rsidRPr="007E07A4">
              <w:t>Brain death</w:t>
            </w:r>
          </w:p>
        </w:tc>
      </w:tr>
    </w:tbl>
    <w:p w:rsidR="002328CF" w:rsidRPr="007E07A4" w:rsidRDefault="00DD0AEE" w:rsidP="00DD0AEE">
      <w:pPr>
        <w:jc w:val="right"/>
      </w:pPr>
      <w:r w:rsidRPr="007E07A4">
        <w:t>* in complete absence of blood flow, neuronal death occurs within 2-3 minutes</w:t>
      </w:r>
    </w:p>
    <w:p w:rsidR="004A3277" w:rsidRPr="007E07A4" w:rsidRDefault="004A3277" w:rsidP="002002A7"/>
    <w:p w:rsidR="009157A2" w:rsidRPr="00246134" w:rsidRDefault="009157A2" w:rsidP="00452DEA">
      <w:pPr>
        <w:pStyle w:val="Nervous6"/>
        <w:ind w:right="7937"/>
      </w:pPr>
      <w:bookmarkStart w:id="3" w:name="_Toc6624398"/>
      <w:r w:rsidRPr="00246134">
        <w:t>Ischemic cascade</w:t>
      </w:r>
      <w:bookmarkEnd w:id="3"/>
      <w:r w:rsidRPr="00246134">
        <w:t xml:space="preserve"> </w:t>
      </w:r>
    </w:p>
    <w:p w:rsidR="009157A2" w:rsidRPr="00246134" w:rsidRDefault="009157A2" w:rsidP="009157A2">
      <w:pPr>
        <w:pStyle w:val="NormalWeb"/>
      </w:pPr>
      <w:r w:rsidRPr="00246134">
        <w:t>- processes in stroke injury at cellular level.</w:t>
      </w:r>
    </w:p>
    <w:p w:rsidR="00A3141B" w:rsidRPr="00246134" w:rsidRDefault="00FE42E8" w:rsidP="00A3141B">
      <w:pPr>
        <w:pStyle w:val="NormalWeb"/>
        <w:numPr>
          <w:ilvl w:val="0"/>
          <w:numId w:val="1"/>
        </w:numPr>
      </w:pPr>
      <w:r w:rsidRPr="00246134">
        <w:t>begins w</w:t>
      </w:r>
      <w:r w:rsidR="009157A2" w:rsidRPr="00246134">
        <w:t xml:space="preserve">ithin seconds </w:t>
      </w:r>
      <w:r w:rsidRPr="00246134">
        <w:t>÷</w:t>
      </w:r>
      <w:r w:rsidR="009157A2" w:rsidRPr="00246134">
        <w:t xml:space="preserve"> minutes of loss of glucose and oxygen delivery to neurons</w:t>
      </w:r>
      <w:r w:rsidR="00A3141B" w:rsidRPr="00246134">
        <w:t>.</w:t>
      </w:r>
    </w:p>
    <w:p w:rsidR="00A3141B" w:rsidRPr="00246134" w:rsidRDefault="0099179D" w:rsidP="00A3141B">
      <w:pPr>
        <w:pStyle w:val="NormalWeb"/>
        <w:numPr>
          <w:ilvl w:val="0"/>
          <w:numId w:val="1"/>
        </w:numPr>
      </w:pPr>
      <w:r w:rsidRPr="00246134">
        <w:t xml:space="preserve">failure of ATP synthesis → failure of </w:t>
      </w:r>
      <w:r w:rsidR="00A3141B" w:rsidRPr="00246134">
        <w:t xml:space="preserve">energy-dependent membrane pumps </w:t>
      </w:r>
      <w:r w:rsidRPr="00246134">
        <w:t xml:space="preserve">→ </w:t>
      </w:r>
      <w:r w:rsidR="00A3141B" w:rsidRPr="00246134">
        <w:t>membranes depolarize and allow influx of Na</w:t>
      </w:r>
      <w:r w:rsidR="00A3141B" w:rsidRPr="00246134">
        <w:rPr>
          <w:vertAlign w:val="superscript"/>
        </w:rPr>
        <w:t>+</w:t>
      </w:r>
      <w:r w:rsidR="00A3141B" w:rsidRPr="00246134">
        <w:t xml:space="preserve"> and Ca</w:t>
      </w:r>
      <w:r w:rsidR="00A3141B" w:rsidRPr="00246134">
        <w:rPr>
          <w:vertAlign w:val="superscript"/>
        </w:rPr>
        <w:t>2+</w:t>
      </w:r>
      <w:r w:rsidR="00A3141B" w:rsidRPr="00246134">
        <w:t xml:space="preserve"> and efflux of K</w:t>
      </w:r>
      <w:r w:rsidR="00A3141B" w:rsidRPr="00246134">
        <w:rPr>
          <w:vertAlign w:val="superscript"/>
        </w:rPr>
        <w:t>+</w:t>
      </w:r>
      <w:r w:rsidR="00A3141B" w:rsidRPr="00246134">
        <w:t>:</w:t>
      </w:r>
    </w:p>
    <w:p w:rsidR="00677D66" w:rsidRPr="00246134" w:rsidRDefault="00677D66" w:rsidP="00A3141B">
      <w:pPr>
        <w:pStyle w:val="NormalWeb"/>
        <w:numPr>
          <w:ilvl w:val="1"/>
          <w:numId w:val="1"/>
        </w:numPr>
      </w:pPr>
      <w:r w:rsidRPr="00246134">
        <w:rPr>
          <w:color w:val="FF0000"/>
        </w:rPr>
        <w:t>intracellular Na</w:t>
      </w:r>
      <w:r w:rsidRPr="00246134">
        <w:rPr>
          <w:color w:val="FF0000"/>
          <w:vertAlign w:val="superscript"/>
        </w:rPr>
        <w:t>+</w:t>
      </w:r>
      <w:r w:rsidRPr="00246134">
        <w:rPr>
          <w:color w:val="FF0000"/>
        </w:rPr>
        <w:t>↑</w:t>
      </w:r>
      <w:r w:rsidRPr="00246134">
        <w:t xml:space="preserve"> → cytotoxic edema.</w:t>
      </w:r>
    </w:p>
    <w:p w:rsidR="00A3141B" w:rsidRPr="00246134" w:rsidRDefault="00A3141B" w:rsidP="00A3141B">
      <w:pPr>
        <w:pStyle w:val="NormalWeb"/>
        <w:numPr>
          <w:ilvl w:val="1"/>
          <w:numId w:val="1"/>
        </w:numPr>
      </w:pPr>
      <w:r w:rsidRPr="00246134">
        <w:rPr>
          <w:color w:val="FF0000"/>
        </w:rPr>
        <w:lastRenderedPageBreak/>
        <w:t>intracellular Ca</w:t>
      </w:r>
      <w:r w:rsidRPr="00246134">
        <w:rPr>
          <w:color w:val="FF0000"/>
          <w:vertAlign w:val="superscript"/>
        </w:rPr>
        <w:t>2+</w:t>
      </w:r>
      <w:r w:rsidRPr="00246134">
        <w:rPr>
          <w:color w:val="FF0000"/>
        </w:rPr>
        <w:t>↑</w:t>
      </w:r>
      <w:r w:rsidRPr="00246134">
        <w:t xml:space="preserve"> → lipases and proteases activation → release of membrane-bound free fatty acids, protein denaturation.</w:t>
      </w:r>
    </w:p>
    <w:p w:rsidR="00A3141B" w:rsidRPr="00246134" w:rsidRDefault="00A3141B" w:rsidP="00A3141B">
      <w:pPr>
        <w:pStyle w:val="NormalWeb"/>
        <w:numPr>
          <w:ilvl w:val="1"/>
          <w:numId w:val="1"/>
        </w:numPr>
      </w:pPr>
      <w:r w:rsidRPr="00246134">
        <w:rPr>
          <w:color w:val="FF0000"/>
        </w:rPr>
        <w:t>depolarization of presynaptic terminals</w:t>
      </w:r>
      <w:r w:rsidRPr="00246134">
        <w:t xml:space="preserve"> → release of abnormally high concentrations of neurotransmitters → </w:t>
      </w:r>
      <w:r w:rsidR="00C36109" w:rsidRPr="00246134">
        <w:t>further injury (e.g. glutamate binds to NMDA receptors → further Ca</w:t>
      </w:r>
      <w:r w:rsidR="00C36109" w:rsidRPr="00246134">
        <w:rPr>
          <w:vertAlign w:val="superscript"/>
        </w:rPr>
        <w:t>2+</w:t>
      </w:r>
      <w:r w:rsidR="00C36109" w:rsidRPr="00246134">
        <w:t xml:space="preserve"> influx</w:t>
      </w:r>
      <w:r w:rsidR="005C3D00" w:rsidRPr="00246134">
        <w:t xml:space="preserve">) – </w:t>
      </w:r>
      <w:r w:rsidR="005C3D00" w:rsidRPr="00246134">
        <w:rPr>
          <w:i/>
          <w:smallCaps/>
        </w:rPr>
        <w:t>excitotoxicity</w:t>
      </w:r>
      <w:r w:rsidR="005C3D00" w:rsidRPr="00246134">
        <w:t>.</w:t>
      </w:r>
    </w:p>
    <w:p w:rsidR="00A3141B" w:rsidRPr="00246134" w:rsidRDefault="00BD1F69" w:rsidP="00BD1F69">
      <w:pPr>
        <w:pStyle w:val="NormalWeb"/>
        <w:ind w:left="1440"/>
      </w:pPr>
      <w:r w:rsidRPr="00246134">
        <w:t>N.B. ischemia also reduces glutamate uptake into glia.</w:t>
      </w:r>
    </w:p>
    <w:p w:rsidR="00BD1F69" w:rsidRPr="00246134" w:rsidRDefault="00BD1F69" w:rsidP="00A3141B">
      <w:pPr>
        <w:pStyle w:val="NormalWeb"/>
      </w:pPr>
    </w:p>
    <w:p w:rsidR="00A3141B" w:rsidRPr="00246134" w:rsidRDefault="00185ACC" w:rsidP="00FE42E8">
      <w:pPr>
        <w:pStyle w:val="NormalWeb"/>
        <w:numPr>
          <w:ilvl w:val="2"/>
          <w:numId w:val="1"/>
        </w:numPr>
      </w:pPr>
      <w:r w:rsidRPr="00246134">
        <w:t xml:space="preserve">moderate ischemia </w:t>
      </w:r>
      <w:r w:rsidR="00B875E9" w:rsidRPr="00246134">
        <w:t xml:space="preserve">for </w:t>
      </w:r>
      <w:r w:rsidR="00B875E9" w:rsidRPr="00246134">
        <w:rPr>
          <w:highlight w:val="yellow"/>
        </w:rPr>
        <w:t>several seconds</w:t>
      </w:r>
      <w:r w:rsidR="00B875E9" w:rsidRPr="00246134">
        <w:t xml:space="preserve"> </w:t>
      </w:r>
      <w:r w:rsidRPr="00246134">
        <w:t xml:space="preserve">→ </w:t>
      </w:r>
      <w:r w:rsidR="00264108" w:rsidRPr="00246134">
        <w:t xml:space="preserve">reversible </w:t>
      </w:r>
      <w:r w:rsidR="009157A2" w:rsidRPr="00246134">
        <w:rPr>
          <w:b/>
          <w:color w:val="0000FF"/>
        </w:rPr>
        <w:t>cessation of electrophysiologic function</w:t>
      </w:r>
      <w:r w:rsidR="00601515" w:rsidRPr="00246134">
        <w:t xml:space="preserve"> - EEG slows; if ischemia is </w:t>
      </w:r>
      <w:r w:rsidR="003D2773" w:rsidRPr="00246134">
        <w:t>global</w:t>
      </w:r>
      <w:r w:rsidR="00601515" w:rsidRPr="00246134">
        <w:t>, patient becomes confused, lethargic, stuporous</w:t>
      </w:r>
      <w:r w:rsidR="003D2773" w:rsidRPr="00246134">
        <w:t>, syncope</w:t>
      </w:r>
      <w:r w:rsidR="00DF6C33" w:rsidRPr="00246134">
        <w:t xml:space="preserve"> ("anoxic anesthesia").</w:t>
      </w:r>
    </w:p>
    <w:p w:rsidR="00A3141B" w:rsidRPr="00246134" w:rsidRDefault="00131878" w:rsidP="003D2773">
      <w:pPr>
        <w:pStyle w:val="NormalWeb"/>
        <w:numPr>
          <w:ilvl w:val="2"/>
          <w:numId w:val="1"/>
        </w:numPr>
        <w:spacing w:before="120"/>
        <w:ind w:left="357" w:hanging="357"/>
      </w:pPr>
      <w:r w:rsidRPr="00246134">
        <w:t xml:space="preserve">if ischemia </w:t>
      </w:r>
      <w:r w:rsidRPr="00246134">
        <w:rPr>
          <w:highlight w:val="yellow"/>
        </w:rPr>
        <w:t>&gt; 15-30 min</w:t>
      </w:r>
      <w:r w:rsidR="00A3141B" w:rsidRPr="00246134">
        <w:t xml:space="preserve"> →</w:t>
      </w:r>
      <w:r w:rsidRPr="00246134">
        <w:t xml:space="preserve"> </w:t>
      </w:r>
      <w:r w:rsidR="00264108" w:rsidRPr="00246134">
        <w:t xml:space="preserve">irreversible injury to few </w:t>
      </w:r>
      <w:r w:rsidR="00264108" w:rsidRPr="00246134">
        <w:rPr>
          <w:b/>
          <w:i/>
        </w:rPr>
        <w:t>highly vulnerable neurons</w:t>
      </w:r>
      <w:r w:rsidR="004C727F" w:rsidRPr="00246134">
        <w:t>*</w:t>
      </w:r>
      <w:r w:rsidR="00264108" w:rsidRPr="00246134">
        <w:t xml:space="preserve"> (</w:t>
      </w:r>
      <w:r w:rsidR="00264108" w:rsidRPr="00246134">
        <w:rPr>
          <w:b/>
          <w:color w:val="0000FF"/>
        </w:rPr>
        <w:t>selective ischemic necrosis</w:t>
      </w:r>
      <w:r w:rsidR="00A3141B" w:rsidRPr="00246134">
        <w:t>)</w:t>
      </w:r>
      <w:r w:rsidR="00A46568" w:rsidRPr="00246134">
        <w:t xml:space="preserve"> – most pronounced in survivors of global brain hypoperfusion.</w:t>
      </w:r>
    </w:p>
    <w:p w:rsidR="003D2773" w:rsidRPr="00246134" w:rsidRDefault="003D2773" w:rsidP="003D2773">
      <w:pPr>
        <w:pStyle w:val="NormalWeb"/>
        <w:ind w:left="2160"/>
      </w:pPr>
      <w:r w:rsidRPr="00246134">
        <w:t>*e.g. CA1 pyramidal neurons of hippocampus, cerebellar Purkinje cells, pyramidal neurons in neocortical layers 3, 5, and 6</w:t>
      </w:r>
    </w:p>
    <w:p w:rsidR="00FE42E8" w:rsidRPr="00246134" w:rsidRDefault="00C62689" w:rsidP="003D2773">
      <w:pPr>
        <w:pStyle w:val="NormalWeb"/>
        <w:numPr>
          <w:ilvl w:val="2"/>
          <w:numId w:val="1"/>
        </w:numPr>
        <w:spacing w:before="120"/>
        <w:ind w:left="357" w:hanging="357"/>
      </w:pPr>
      <w:r w:rsidRPr="00246134">
        <w:t xml:space="preserve">if ischemia </w:t>
      </w:r>
      <w:r w:rsidRPr="00246134">
        <w:rPr>
          <w:highlight w:val="yellow"/>
        </w:rPr>
        <w:t>&gt; 1 hour</w:t>
      </w:r>
      <w:r w:rsidR="00A3141B" w:rsidRPr="00246134">
        <w:t xml:space="preserve"> →</w:t>
      </w:r>
      <w:r w:rsidRPr="00246134">
        <w:t xml:space="preserve"> </w:t>
      </w:r>
      <w:r w:rsidR="00264108" w:rsidRPr="00246134">
        <w:t>damage to all cell types (</w:t>
      </w:r>
      <w:r w:rsidR="00264108" w:rsidRPr="00246134">
        <w:rPr>
          <w:b/>
          <w:color w:val="0000FF"/>
        </w:rPr>
        <w:t>cerebral infarction</w:t>
      </w:r>
      <w:r w:rsidR="00264108" w:rsidRPr="00246134">
        <w:t>).</w:t>
      </w:r>
    </w:p>
    <w:p w:rsidR="007D03EF" w:rsidRPr="00246134" w:rsidRDefault="007D03EF" w:rsidP="004C727F">
      <w:pPr>
        <w:pStyle w:val="NormalWeb"/>
        <w:ind w:left="1440"/>
      </w:pPr>
    </w:p>
    <w:p w:rsidR="007D03EF" w:rsidRPr="00246134" w:rsidRDefault="007D03EF" w:rsidP="003D2773">
      <w:pPr>
        <w:pStyle w:val="NormalWeb"/>
        <w:ind w:left="1800"/>
        <w:rPr>
          <w:u w:val="single"/>
        </w:rPr>
      </w:pPr>
      <w:r w:rsidRPr="00246134">
        <w:rPr>
          <w:u w:val="single"/>
        </w:rPr>
        <w:t>Order of decreasing vulnerability to anoxia:</w:t>
      </w:r>
    </w:p>
    <w:p w:rsidR="00403AD7" w:rsidRPr="00246134" w:rsidRDefault="00403AD7" w:rsidP="00403AD7">
      <w:pPr>
        <w:pStyle w:val="NormalWeb"/>
        <w:ind w:left="3600"/>
        <w:rPr>
          <w:b/>
        </w:rPr>
      </w:pPr>
      <w:r w:rsidRPr="00246134">
        <w:t>neurons &gt; glia &gt; endothelium</w:t>
      </w:r>
    </w:p>
    <w:p w:rsidR="007D03EF" w:rsidRPr="00246134" w:rsidRDefault="007D03EF" w:rsidP="003D2773">
      <w:pPr>
        <w:pStyle w:val="NormalWeb"/>
        <w:ind w:left="2160"/>
      </w:pPr>
      <w:r w:rsidRPr="00246134">
        <w:rPr>
          <w:b/>
        </w:rPr>
        <w:t>Hippocampus</w:t>
      </w:r>
      <w:r w:rsidRPr="00246134">
        <w:t>: CA1, CA4 &gt; CA3 &gt; granule cells</w:t>
      </w:r>
    </w:p>
    <w:p w:rsidR="007D03EF" w:rsidRPr="00246134" w:rsidRDefault="007D03EF" w:rsidP="003D2773">
      <w:pPr>
        <w:pStyle w:val="NormalWeb"/>
        <w:ind w:left="2160"/>
      </w:pPr>
      <w:r w:rsidRPr="00246134">
        <w:rPr>
          <w:b/>
        </w:rPr>
        <w:t>Cerebellum</w:t>
      </w:r>
      <w:r w:rsidRPr="00246134">
        <w:t>: Purkinje &gt; stellate and basket &gt; granule &gt; Golgi cells</w:t>
      </w:r>
    </w:p>
    <w:p w:rsidR="007D03EF" w:rsidRPr="00246134" w:rsidRDefault="007D03EF" w:rsidP="003D2773">
      <w:pPr>
        <w:pStyle w:val="NormalWeb"/>
        <w:ind w:left="2160"/>
      </w:pPr>
      <w:r w:rsidRPr="00246134">
        <w:rPr>
          <w:b/>
        </w:rPr>
        <w:t>Striatum</w:t>
      </w:r>
      <w:r w:rsidRPr="00246134">
        <w:t>: small &amp; medium-sized &gt; large neurons</w:t>
      </w:r>
    </w:p>
    <w:p w:rsidR="007D03EF" w:rsidRPr="00246134" w:rsidRDefault="007D03EF" w:rsidP="003D2773">
      <w:pPr>
        <w:pStyle w:val="NormalWeb"/>
        <w:ind w:left="2160"/>
      </w:pPr>
      <w:r w:rsidRPr="00246134">
        <w:rPr>
          <w:b/>
        </w:rPr>
        <w:t>Neocortex</w:t>
      </w:r>
      <w:r w:rsidRPr="00246134">
        <w:t>: layers 3, 5, 6 &gt; layers 2, 4</w:t>
      </w:r>
      <w:r w:rsidR="0054754A" w:rsidRPr="00246134">
        <w:t>.</w:t>
      </w:r>
    </w:p>
    <w:p w:rsidR="0054754A" w:rsidRPr="00246134" w:rsidRDefault="0054754A" w:rsidP="0054754A">
      <w:pPr>
        <w:pStyle w:val="NormalWeb"/>
      </w:pPr>
    </w:p>
    <w:p w:rsidR="00A3141B" w:rsidRPr="00246134" w:rsidRDefault="0054754A" w:rsidP="00A3141B">
      <w:pPr>
        <w:pStyle w:val="NormalWeb"/>
        <w:numPr>
          <w:ilvl w:val="0"/>
          <w:numId w:val="1"/>
        </w:numPr>
      </w:pPr>
      <w:r w:rsidRPr="00246134">
        <w:t xml:space="preserve">injury occurs more rapidly during </w:t>
      </w:r>
      <w:r w:rsidRPr="00246134">
        <w:rPr>
          <w:color w:val="FF0000"/>
        </w:rPr>
        <w:t>hyperthermia</w:t>
      </w:r>
      <w:r w:rsidRPr="00246134">
        <w:t xml:space="preserve"> and more slowly during </w:t>
      </w:r>
      <w:r w:rsidRPr="00246134">
        <w:rPr>
          <w:color w:val="008000"/>
        </w:rPr>
        <w:t>hypothermia</w:t>
      </w:r>
      <w:r w:rsidRPr="00246134">
        <w:t>.</w:t>
      </w:r>
    </w:p>
    <w:p w:rsidR="006E2944" w:rsidRPr="00246134" w:rsidRDefault="006E2944" w:rsidP="00665050"/>
    <w:p w:rsidR="005B0A1E" w:rsidRPr="00246134" w:rsidRDefault="005B0A1E" w:rsidP="00665050"/>
    <w:p w:rsidR="009157A2" w:rsidRPr="00246134" w:rsidRDefault="009157A2" w:rsidP="00452DEA">
      <w:pPr>
        <w:pStyle w:val="Nervous6"/>
        <w:ind w:right="8221"/>
      </w:pPr>
      <w:bookmarkStart w:id="4" w:name="_Toc6624399"/>
      <w:r w:rsidRPr="00246134">
        <w:t xml:space="preserve">Ischemic </w:t>
      </w:r>
      <w:r w:rsidR="00452DEA" w:rsidRPr="00246134">
        <w:t>zones</w:t>
      </w:r>
      <w:bookmarkEnd w:id="4"/>
      <w:r w:rsidRPr="00246134">
        <w:t xml:space="preserve"> </w:t>
      </w:r>
    </w:p>
    <w:p w:rsidR="00452DEA" w:rsidRPr="00246134" w:rsidRDefault="009157A2" w:rsidP="009157A2">
      <w:pPr>
        <w:pStyle w:val="NormalWeb"/>
      </w:pPr>
      <w:r w:rsidRPr="00246134">
        <w:rPr>
          <w:u w:val="single"/>
        </w:rPr>
        <w:t>Acute vascular occlusion produces heterogeneous regions of ischemia</w:t>
      </w:r>
      <w:r w:rsidR="00452DEA" w:rsidRPr="00246134">
        <w:t>:</w:t>
      </w:r>
    </w:p>
    <w:p w:rsidR="00EB487A" w:rsidRPr="00246134" w:rsidRDefault="0086331D" w:rsidP="000F21A0">
      <w:pPr>
        <w:pStyle w:val="NormalWeb"/>
        <w:numPr>
          <w:ilvl w:val="0"/>
          <w:numId w:val="8"/>
        </w:numPr>
        <w:spacing w:before="120"/>
      </w:pPr>
      <w:r w:rsidRPr="001E656B">
        <w:rPr>
          <w:b/>
          <w:highlight w:val="yellow"/>
        </w:rPr>
        <w:t>Ischemic</w:t>
      </w:r>
      <w:r w:rsidRPr="00246134">
        <w:rPr>
          <w:b/>
          <w:smallCaps/>
          <w:highlight w:val="yellow"/>
        </w:rPr>
        <w:t xml:space="preserve"> c</w:t>
      </w:r>
      <w:r w:rsidR="00452DEA" w:rsidRPr="00246134">
        <w:rPr>
          <w:b/>
          <w:smallCaps/>
          <w:highlight w:val="yellow"/>
        </w:rPr>
        <w:t>ore</w:t>
      </w:r>
      <w:r w:rsidR="00452DEA" w:rsidRPr="00246134">
        <w:t xml:space="preserve"> </w:t>
      </w:r>
      <w:r w:rsidR="000F21A0" w:rsidRPr="00246134">
        <w:t xml:space="preserve">– </w:t>
      </w:r>
      <w:r w:rsidR="00452DEA" w:rsidRPr="00246134">
        <w:t xml:space="preserve">region </w:t>
      </w:r>
      <w:r w:rsidR="000F21A0" w:rsidRPr="00B33CF6">
        <w:rPr>
          <w:color w:val="0000FF"/>
        </w:rPr>
        <w:t>without significant flow</w:t>
      </w:r>
      <w:r w:rsidR="00C62689" w:rsidRPr="00246134">
        <w:t xml:space="preserve"> (flow rarely reaches zero because of partial filling from collateral vessels).</w:t>
      </w:r>
    </w:p>
    <w:p w:rsidR="000F21A0" w:rsidRPr="00246134" w:rsidRDefault="00452DEA" w:rsidP="00DB63AC">
      <w:pPr>
        <w:pStyle w:val="NormalWeb"/>
        <w:numPr>
          <w:ilvl w:val="0"/>
          <w:numId w:val="9"/>
        </w:numPr>
        <w:ind w:left="714" w:hanging="357"/>
      </w:pPr>
      <w:r w:rsidRPr="00246134">
        <w:t xml:space="preserve">cells die </w:t>
      </w:r>
      <w:r w:rsidRPr="00246134">
        <w:rPr>
          <w:i/>
          <w:color w:val="FF0000"/>
        </w:rPr>
        <w:t>within minutes</w:t>
      </w:r>
      <w:r w:rsidRPr="00246134">
        <w:t xml:space="preserve"> of stroke onset.</w:t>
      </w:r>
    </w:p>
    <w:p w:rsidR="00EB487A" w:rsidRPr="00246134" w:rsidRDefault="00EB487A" w:rsidP="00EB487A">
      <w:pPr>
        <w:pStyle w:val="NormalWeb"/>
      </w:pPr>
    </w:p>
    <w:p w:rsidR="00452DEA" w:rsidRPr="00246134" w:rsidRDefault="000F21A0" w:rsidP="00EB487A">
      <w:pPr>
        <w:pStyle w:val="NormalWeb"/>
        <w:numPr>
          <w:ilvl w:val="0"/>
          <w:numId w:val="8"/>
        </w:numPr>
      </w:pPr>
      <w:r w:rsidRPr="001E656B">
        <w:rPr>
          <w:b/>
          <w:highlight w:val="yellow"/>
        </w:rPr>
        <w:t>Ischemic</w:t>
      </w:r>
      <w:r w:rsidRPr="00246134">
        <w:rPr>
          <w:b/>
          <w:smallCaps/>
          <w:highlight w:val="yellow"/>
        </w:rPr>
        <w:t xml:space="preserve"> penumbra</w:t>
      </w:r>
      <w:r w:rsidRPr="00246134">
        <w:t xml:space="preserve"> – region with </w:t>
      </w:r>
      <w:r w:rsidRPr="00B33CF6">
        <w:rPr>
          <w:color w:val="0000FF"/>
        </w:rPr>
        <w:t>decreased (marginal) perfusion</w:t>
      </w:r>
      <w:r w:rsidRPr="00246134">
        <w:t>:</w:t>
      </w:r>
    </w:p>
    <w:p w:rsidR="000F21A0" w:rsidRPr="00246134" w:rsidRDefault="009157A2" w:rsidP="000F21A0">
      <w:pPr>
        <w:pStyle w:val="NormalWeb"/>
        <w:numPr>
          <w:ilvl w:val="1"/>
          <w:numId w:val="8"/>
        </w:numPr>
      </w:pPr>
      <w:r w:rsidRPr="00246134">
        <w:t xml:space="preserve">any </w:t>
      </w:r>
      <w:r w:rsidRPr="001E656B">
        <w:rPr>
          <w:b/>
        </w:rPr>
        <w:t>residual flow</w:t>
      </w:r>
      <w:r w:rsidRPr="00246134">
        <w:t xml:space="preserve"> in </w:t>
      </w:r>
      <w:r w:rsidR="000F21A0" w:rsidRPr="00246134">
        <w:t>main arterial source</w:t>
      </w:r>
    </w:p>
    <w:p w:rsidR="000F21A0" w:rsidRPr="00246134" w:rsidRDefault="000F21A0" w:rsidP="000F21A0">
      <w:pPr>
        <w:pStyle w:val="NormalWeb"/>
        <w:numPr>
          <w:ilvl w:val="1"/>
          <w:numId w:val="8"/>
        </w:numPr>
      </w:pPr>
      <w:r w:rsidRPr="001E656B">
        <w:rPr>
          <w:b/>
        </w:rPr>
        <w:t>collateral supply</w:t>
      </w:r>
      <w:r w:rsidRPr="00246134">
        <w:t xml:space="preserve"> (e.g. </w:t>
      </w:r>
      <w:r w:rsidR="00233F57" w:rsidRPr="00246134">
        <w:t xml:space="preserve">VA to VA, </w:t>
      </w:r>
      <w:r w:rsidRPr="00246134">
        <w:t>circle of Willis</w:t>
      </w:r>
      <w:r w:rsidR="00233F57" w:rsidRPr="00246134">
        <w:t>, cortical anastomoses</w:t>
      </w:r>
      <w:r w:rsidRPr="00246134">
        <w:t>).</w:t>
      </w:r>
    </w:p>
    <w:p w:rsidR="00EB487A" w:rsidRPr="00246134" w:rsidRDefault="00246134" w:rsidP="00EB487A">
      <w:pPr>
        <w:pStyle w:val="NormalWeb"/>
        <w:numPr>
          <w:ilvl w:val="2"/>
          <w:numId w:val="8"/>
        </w:numPr>
      </w:pPr>
      <w:r>
        <w:rPr>
          <w:color w:val="000000"/>
        </w:rPr>
        <w:t xml:space="preserve">cerebral arteries act as </w:t>
      </w:r>
      <w:r w:rsidR="000F21A0" w:rsidRPr="001E656B">
        <w:rPr>
          <w:b/>
          <w:i/>
          <w:color w:val="000000"/>
        </w:rPr>
        <w:t>end-arteries</w:t>
      </w:r>
      <w:r w:rsidR="000F21A0" w:rsidRPr="00246134">
        <w:t>!</w:t>
      </w:r>
    </w:p>
    <w:p w:rsidR="000F21A0" w:rsidRPr="00246134" w:rsidRDefault="000F21A0" w:rsidP="00EB487A">
      <w:pPr>
        <w:pStyle w:val="NormalWeb"/>
        <w:numPr>
          <w:ilvl w:val="2"/>
          <w:numId w:val="8"/>
        </w:numPr>
        <w:rPr>
          <w:i/>
          <w:sz w:val="20"/>
          <w:szCs w:val="20"/>
        </w:rPr>
      </w:pPr>
      <w:r w:rsidRPr="00246134">
        <w:rPr>
          <w:i/>
          <w:sz w:val="20"/>
          <w:szCs w:val="20"/>
        </w:rPr>
        <w:t>patient with excellent collateral blood flow from contralateral hemisphere may have minimal clinical deficits despite complete carotid occlusion; vs.  patient with poor collateral flow may be hemiplegic with same lesion.</w:t>
      </w:r>
    </w:p>
    <w:p w:rsidR="009872B0" w:rsidRPr="00246134" w:rsidRDefault="009872B0" w:rsidP="00EB487A">
      <w:pPr>
        <w:pStyle w:val="NormalWeb"/>
        <w:numPr>
          <w:ilvl w:val="2"/>
          <w:numId w:val="8"/>
        </w:numPr>
        <w:rPr>
          <w:i/>
          <w:sz w:val="20"/>
          <w:szCs w:val="20"/>
        </w:rPr>
      </w:pPr>
      <w:r w:rsidRPr="00246134">
        <w:rPr>
          <w:i/>
          <w:sz w:val="20"/>
          <w:szCs w:val="20"/>
        </w:rPr>
        <w:t>occlusion of proximal MCA proves to be inconsequential in presence of adequate collateral circulation from ACA and PCA</w:t>
      </w:r>
      <w:r w:rsidRPr="00246134">
        <w:t>.</w:t>
      </w:r>
    </w:p>
    <w:p w:rsidR="00233F57" w:rsidRPr="00246134" w:rsidRDefault="00233F57" w:rsidP="00EB487A">
      <w:pPr>
        <w:pStyle w:val="NormalWeb"/>
        <w:numPr>
          <w:ilvl w:val="2"/>
          <w:numId w:val="8"/>
        </w:numPr>
        <w:rPr>
          <w:i/>
          <w:sz w:val="20"/>
          <w:szCs w:val="20"/>
        </w:rPr>
      </w:pPr>
      <w:r w:rsidRPr="00246134">
        <w:t xml:space="preserve">main causes of </w:t>
      </w:r>
      <w:r w:rsidRPr="00246134">
        <w:rPr>
          <w:color w:val="FF0000"/>
        </w:rPr>
        <w:t>collateral insufficiency</w:t>
      </w:r>
      <w:r w:rsidRPr="00246134">
        <w:t>: atherosclerosis, congenital anomalies.</w:t>
      </w:r>
    </w:p>
    <w:p w:rsidR="00837B2E" w:rsidRPr="00246134" w:rsidRDefault="00837B2E" w:rsidP="00DB63AC">
      <w:pPr>
        <w:pStyle w:val="NormalWeb"/>
        <w:numPr>
          <w:ilvl w:val="0"/>
          <w:numId w:val="9"/>
        </w:numPr>
        <w:ind w:left="714" w:hanging="357"/>
      </w:pPr>
      <w:r w:rsidRPr="00246134">
        <w:t>blood flow in</w:t>
      </w:r>
      <w:r w:rsidR="00477035">
        <w:t xml:space="preserve"> penumbra is 10-18 ml/100 g/min (but as edema in core progresses, </w:t>
      </w:r>
      <w:r w:rsidR="00477035" w:rsidRPr="00246134">
        <w:t>blood flow in</w:t>
      </w:r>
      <w:r w:rsidR="00477035">
        <w:t xml:space="preserve"> penumbra drops further → infarction)</w:t>
      </w:r>
    </w:p>
    <w:p w:rsidR="00D81BB9" w:rsidRDefault="00837B2E" w:rsidP="00DB63AC">
      <w:pPr>
        <w:pStyle w:val="NormalWeb"/>
        <w:numPr>
          <w:ilvl w:val="0"/>
          <w:numId w:val="9"/>
        </w:numPr>
        <w:ind w:left="714" w:hanging="357"/>
      </w:pPr>
      <w:r w:rsidRPr="00246134">
        <w:rPr>
          <w:i/>
          <w:color w:val="0000FF"/>
        </w:rPr>
        <w:t>electric silence</w:t>
      </w:r>
      <w:r w:rsidRPr="00246134">
        <w:t xml:space="preserve"> is present but </w:t>
      </w:r>
      <w:r w:rsidR="003B162F" w:rsidRPr="00246134">
        <w:t xml:space="preserve">cells </w:t>
      </w:r>
      <w:r w:rsidR="009157A2" w:rsidRPr="00246134">
        <w:t xml:space="preserve">remain viable </w:t>
      </w:r>
      <w:r w:rsidR="009157A2" w:rsidRPr="00246134">
        <w:rPr>
          <w:i/>
          <w:color w:val="FF0000"/>
        </w:rPr>
        <w:t>for several hours</w:t>
      </w:r>
      <w:r w:rsidR="009157A2" w:rsidRPr="00246134">
        <w:t xml:space="preserve"> </w:t>
      </w:r>
      <w:r w:rsidR="003B162F" w:rsidRPr="00246134">
        <w:t xml:space="preserve">(thanks to </w:t>
      </w:r>
      <w:r w:rsidR="003B162F" w:rsidRPr="00246134">
        <w:rPr>
          <w:b/>
        </w:rPr>
        <w:t>anaerobic glycolysis</w:t>
      </w:r>
      <w:r w:rsidR="003B162F" w:rsidRPr="00246134">
        <w:t>*</w:t>
      </w:r>
      <w:r w:rsidRPr="00246134">
        <w:t>).</w:t>
      </w:r>
      <w:r w:rsidRPr="00246134">
        <w:tab/>
      </w:r>
      <w:r w:rsidRPr="00246134">
        <w:tab/>
      </w:r>
      <w:r w:rsidRPr="00246134">
        <w:tab/>
      </w:r>
      <w:r w:rsidRPr="00246134">
        <w:tab/>
      </w:r>
      <w:r w:rsidRPr="00246134">
        <w:tab/>
      </w:r>
      <w:r w:rsidR="003B162F" w:rsidRPr="00246134">
        <w:t>*blood carries far more glucose than oxygen</w:t>
      </w:r>
    </w:p>
    <w:p w:rsidR="00F925FB" w:rsidRPr="00F925FB" w:rsidRDefault="00F925FB" w:rsidP="00F925FB">
      <w:pPr>
        <w:pStyle w:val="NormalWeb"/>
        <w:rPr>
          <w:sz w:val="12"/>
          <w:szCs w:val="12"/>
        </w:rPr>
      </w:pPr>
    </w:p>
    <w:p w:rsidR="00677D66" w:rsidRPr="00246134" w:rsidRDefault="00AD2013" w:rsidP="00F611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977"/>
        <w:jc w:val="center"/>
      </w:pPr>
      <w:r w:rsidRPr="00246134">
        <w:t>A</w:t>
      </w:r>
      <w:r w:rsidR="00677D66" w:rsidRPr="00246134">
        <w:t>naerobic glycolysis → lactate↑ → intracellular acidosis</w:t>
      </w:r>
    </w:p>
    <w:p w:rsidR="00AD2013" w:rsidRPr="00246134" w:rsidRDefault="00AD2013" w:rsidP="00AD2013">
      <w:pPr>
        <w:pStyle w:val="NormalWeb"/>
        <w:ind w:left="2880"/>
      </w:pPr>
      <w:r w:rsidRPr="00246134">
        <w:t xml:space="preserve">N.B. </w:t>
      </w:r>
      <w:r w:rsidRPr="00246134">
        <w:rPr>
          <w:u w:val="double" w:color="FF0000"/>
        </w:rPr>
        <w:t>hyperglycemia is associated with worse outcome!</w:t>
      </w:r>
    </w:p>
    <w:p w:rsidR="00837B2E" w:rsidRPr="00246134" w:rsidRDefault="00837B2E" w:rsidP="00DB63AC">
      <w:pPr>
        <w:pStyle w:val="NormalWeb"/>
        <w:numPr>
          <w:ilvl w:val="0"/>
          <w:numId w:val="9"/>
        </w:numPr>
        <w:spacing w:before="120"/>
        <w:ind w:left="714" w:hanging="357"/>
      </w:pPr>
      <w:r w:rsidRPr="00246134">
        <w:rPr>
          <w:u w:val="single"/>
        </w:rPr>
        <w:t>penumbra is target for therapeutic interventions</w:t>
      </w:r>
      <w:r w:rsidRPr="00246134">
        <w:t>:</w:t>
      </w:r>
    </w:p>
    <w:p w:rsidR="00837B2E" w:rsidRPr="00246134" w:rsidRDefault="00837B2E" w:rsidP="00837B2E">
      <w:pPr>
        <w:pStyle w:val="NormalWeb"/>
        <w:numPr>
          <w:ilvl w:val="1"/>
          <w:numId w:val="9"/>
        </w:numPr>
      </w:pPr>
      <w:r w:rsidRPr="00246134">
        <w:t>revascularization (e.g. thrombolysis</w:t>
      </w:r>
      <w:r w:rsidR="008012D0">
        <w:t>, thrombectomy</w:t>
      </w:r>
      <w:r w:rsidRPr="00246134">
        <w:t>)</w:t>
      </w:r>
    </w:p>
    <w:p w:rsidR="00837B2E" w:rsidRPr="00246134" w:rsidRDefault="00837B2E" w:rsidP="00837B2E">
      <w:pPr>
        <w:pStyle w:val="NormalWeb"/>
        <w:numPr>
          <w:ilvl w:val="1"/>
          <w:numId w:val="9"/>
        </w:numPr>
      </w:pPr>
      <w:r w:rsidRPr="00246134">
        <w:t>neuroprotective strategies - intended to extend time window for revascularization.</w:t>
      </w:r>
    </w:p>
    <w:p w:rsidR="009157A2" w:rsidRPr="00246134" w:rsidRDefault="009157A2" w:rsidP="002002A7"/>
    <w:p w:rsidR="00AE4D81" w:rsidRPr="00246134" w:rsidRDefault="00AE4D81" w:rsidP="002002A7">
      <w:r w:rsidRPr="00246134">
        <w:t xml:space="preserve">Neurons within </w:t>
      </w:r>
      <w:r w:rsidRPr="00246134">
        <w:rPr>
          <w:b/>
          <w:smallCaps/>
        </w:rPr>
        <w:t>ischemic core</w:t>
      </w:r>
      <w:r w:rsidRPr="00246134">
        <w:t xml:space="preserve"> die from </w:t>
      </w:r>
      <w:r w:rsidRPr="00722471">
        <w:rPr>
          <w:b/>
          <w:color w:val="0000FF"/>
        </w:rPr>
        <w:t>energy</w:t>
      </w:r>
      <w:r w:rsidRPr="00246134">
        <w:rPr>
          <w:color w:val="0000FF"/>
        </w:rPr>
        <w:t xml:space="preserve"> deprivation</w:t>
      </w:r>
      <w:r w:rsidRPr="00246134">
        <w:t xml:space="preserve">; vs. neurons in </w:t>
      </w:r>
      <w:r w:rsidRPr="00246134">
        <w:rPr>
          <w:b/>
          <w:smallCaps/>
        </w:rPr>
        <w:t>ischemic penumbra</w:t>
      </w:r>
      <w:r w:rsidRPr="00246134">
        <w:t xml:space="preserve"> die because of </w:t>
      </w:r>
      <w:r w:rsidRPr="00246134">
        <w:rPr>
          <w:color w:val="0000FF"/>
        </w:rPr>
        <w:t xml:space="preserve">excessive stimulation of </w:t>
      </w:r>
      <w:r w:rsidRPr="00722471">
        <w:rPr>
          <w:b/>
          <w:color w:val="0000FF"/>
        </w:rPr>
        <w:t>glutamate</w:t>
      </w:r>
      <w:r w:rsidRPr="00246134">
        <w:rPr>
          <w:color w:val="0000FF"/>
        </w:rPr>
        <w:t xml:space="preserve"> receptors</w:t>
      </w:r>
      <w:r w:rsidRPr="00246134">
        <w:t>.</w:t>
      </w:r>
    </w:p>
    <w:p w:rsidR="00922BE1" w:rsidRDefault="00922BE1" w:rsidP="002002A7"/>
    <w:p w:rsidR="001E656B" w:rsidRPr="00246134" w:rsidRDefault="001E656B" w:rsidP="002002A7"/>
    <w:p w:rsidR="00C03584" w:rsidRPr="00246134" w:rsidRDefault="00C03584" w:rsidP="003B162F">
      <w:pPr>
        <w:pStyle w:val="Nervous6"/>
        <w:ind w:right="8504"/>
      </w:pPr>
      <w:bookmarkStart w:id="5" w:name="_Toc6624400"/>
      <w:r w:rsidRPr="00246134">
        <w:t>Time course</w:t>
      </w:r>
      <w:bookmarkEnd w:id="5"/>
    </w:p>
    <w:p w:rsidR="00C03584" w:rsidRPr="00246134" w:rsidRDefault="00C03584" w:rsidP="00ED10C6">
      <w:pPr>
        <w:pStyle w:val="NormalWeb"/>
        <w:numPr>
          <w:ilvl w:val="2"/>
          <w:numId w:val="9"/>
        </w:numPr>
        <w:spacing w:before="120"/>
      </w:pPr>
      <w:r w:rsidRPr="00246134">
        <w:t xml:space="preserve">Local </w:t>
      </w:r>
      <w:r w:rsidRPr="00246134">
        <w:rPr>
          <w:u w:val="single"/>
          <w:shd w:val="clear" w:color="auto" w:fill="CCFFFF"/>
        </w:rPr>
        <w:t>vasodilatation and blood stasis</w:t>
      </w:r>
      <w:r w:rsidRPr="00246134">
        <w:t xml:space="preserve"> with segmentation of red cells.</w:t>
      </w:r>
    </w:p>
    <w:p w:rsidR="00230374" w:rsidRPr="00246134" w:rsidRDefault="00230374" w:rsidP="00403AD7">
      <w:pPr>
        <w:pStyle w:val="NormalWeb"/>
      </w:pPr>
    </w:p>
    <w:p w:rsidR="00C03584" w:rsidRPr="00246134" w:rsidRDefault="00C03584" w:rsidP="00230374">
      <w:pPr>
        <w:pStyle w:val="NormalWeb"/>
        <w:numPr>
          <w:ilvl w:val="2"/>
          <w:numId w:val="9"/>
        </w:numPr>
      </w:pPr>
      <w:r w:rsidRPr="00246134">
        <w:rPr>
          <w:u w:val="single"/>
          <w:shd w:val="clear" w:color="auto" w:fill="CCFFFF"/>
        </w:rPr>
        <w:t>Edema</w:t>
      </w:r>
      <w:r w:rsidR="00AF4B59" w:rsidRPr="00246134">
        <w:t xml:space="preserve"> (edema itself contributes to ischemia!):</w:t>
      </w:r>
    </w:p>
    <w:p w:rsidR="00C03584" w:rsidRPr="00246134" w:rsidRDefault="00C03584" w:rsidP="00B7217F">
      <w:pPr>
        <w:pStyle w:val="NormalWeb"/>
        <w:spacing w:before="120"/>
        <w:ind w:left="720"/>
      </w:pPr>
      <w:r w:rsidRPr="00246134">
        <w:rPr>
          <w:b/>
          <w:color w:val="0000FF"/>
        </w:rPr>
        <w:t>Cytotoxic edema</w:t>
      </w:r>
      <w:r w:rsidRPr="00246134">
        <w:t xml:space="preserve"> (</w:t>
      </w:r>
      <w:r w:rsidRPr="00246134">
        <w:rPr>
          <w:color w:val="FF0000"/>
        </w:rPr>
        <w:t>minutes ÷ hours</w:t>
      </w:r>
      <w:r w:rsidRPr="00246134">
        <w:t>)</w:t>
      </w:r>
      <w:r w:rsidR="00230374" w:rsidRPr="00246134">
        <w:t xml:space="preserve"> – due to energy-dependent membrane pumps failure;</w:t>
      </w:r>
    </w:p>
    <w:p w:rsidR="00230374" w:rsidRPr="00246134" w:rsidRDefault="00230374" w:rsidP="00230374">
      <w:pPr>
        <w:pStyle w:val="NormalWeb"/>
        <w:numPr>
          <w:ilvl w:val="0"/>
          <w:numId w:val="21"/>
        </w:numPr>
      </w:pPr>
      <w:r w:rsidRPr="00246134">
        <w:t>predominantly in astrocytes</w:t>
      </w:r>
      <w:r w:rsidR="00741974" w:rsidRPr="00246134">
        <w:t xml:space="preserve"> in </w:t>
      </w:r>
      <w:r w:rsidR="00741974" w:rsidRPr="00CA7D55">
        <w:rPr>
          <w:color w:val="FF00FF"/>
        </w:rPr>
        <w:t>gray matter</w:t>
      </w:r>
      <w:r w:rsidR="00741974" w:rsidRPr="00246134">
        <w:t>.</w:t>
      </w:r>
    </w:p>
    <w:p w:rsidR="00230374" w:rsidRPr="00246134" w:rsidRDefault="00230374" w:rsidP="00230374">
      <w:pPr>
        <w:pStyle w:val="NormalWeb"/>
        <w:numPr>
          <w:ilvl w:val="0"/>
          <w:numId w:val="21"/>
        </w:numPr>
      </w:pPr>
      <w:r w:rsidRPr="00246134">
        <w:t>osmolality increases acutely from 310 to 350 mOsm.</w:t>
      </w:r>
    </w:p>
    <w:p w:rsidR="00230374" w:rsidRPr="00246134" w:rsidRDefault="00230374" w:rsidP="00230374">
      <w:pPr>
        <w:pStyle w:val="NormalWeb"/>
        <w:numPr>
          <w:ilvl w:val="0"/>
          <w:numId w:val="21"/>
        </w:numPr>
      </w:pPr>
      <w:r w:rsidRPr="00246134">
        <w:t>water content increases from normal 79% to 81% of brain weight (insufficient to cause herniation).</w:t>
      </w:r>
    </w:p>
    <w:p w:rsidR="00C03584" w:rsidRPr="00246134" w:rsidRDefault="00C03584" w:rsidP="00C03584">
      <w:pPr>
        <w:pStyle w:val="NormalWeb"/>
        <w:ind w:left="720"/>
      </w:pPr>
      <w:r w:rsidRPr="00246134">
        <w:tab/>
      </w:r>
      <w:r w:rsidR="00607E9D">
        <w:tab/>
      </w:r>
      <w:r w:rsidRPr="00246134">
        <w:t>↓</w:t>
      </w:r>
    </w:p>
    <w:p w:rsidR="00230374" w:rsidRPr="00246134" w:rsidRDefault="00C03584" w:rsidP="00C03584">
      <w:pPr>
        <w:pStyle w:val="NormalWeb"/>
        <w:ind w:left="720"/>
      </w:pPr>
      <w:r w:rsidRPr="00246134">
        <w:rPr>
          <w:b/>
          <w:color w:val="0000FF"/>
        </w:rPr>
        <w:t>Vasogenic edema</w:t>
      </w:r>
      <w:r w:rsidRPr="00246134">
        <w:t xml:space="preserve"> (</w:t>
      </w:r>
      <w:r w:rsidR="00230374" w:rsidRPr="00246134">
        <w:t xml:space="preserve">progressively worsens </w:t>
      </w:r>
      <w:r w:rsidR="00230374" w:rsidRPr="00246134">
        <w:rPr>
          <w:color w:val="FF0000"/>
        </w:rPr>
        <w:t>for 3-4 days</w:t>
      </w:r>
      <w:r w:rsidR="00230374" w:rsidRPr="00246134">
        <w:t xml:space="preserve"> after stroke</w:t>
      </w:r>
      <w:r w:rsidR="004F6905" w:rsidRPr="00246134">
        <w:t xml:space="preserve">) </w:t>
      </w:r>
      <w:r w:rsidR="008B3E51" w:rsidRPr="00246134">
        <w:t>– due to BBB permeability↑</w:t>
      </w:r>
      <w:r w:rsidR="00403AD7" w:rsidRPr="00246134">
        <w:t xml:space="preserve"> (pinocytotic transport↑ + disruption of tight junctions);</w:t>
      </w:r>
    </w:p>
    <w:p w:rsidR="00403AD7" w:rsidRPr="00246134" w:rsidRDefault="00403AD7" w:rsidP="00230374">
      <w:pPr>
        <w:pStyle w:val="NormalWeb"/>
        <w:numPr>
          <w:ilvl w:val="0"/>
          <w:numId w:val="20"/>
        </w:numPr>
      </w:pPr>
      <w:r w:rsidRPr="00CA7D55">
        <w:rPr>
          <w:color w:val="FF00FF"/>
        </w:rPr>
        <w:t>white matter</w:t>
      </w:r>
      <w:r w:rsidRPr="00246134">
        <w:t xml:space="preserve"> is predominantly affected.</w:t>
      </w:r>
    </w:p>
    <w:p w:rsidR="00230374" w:rsidRPr="00246134" w:rsidRDefault="00230374" w:rsidP="00230374">
      <w:pPr>
        <w:pStyle w:val="NormalWeb"/>
        <w:numPr>
          <w:ilvl w:val="0"/>
          <w:numId w:val="20"/>
        </w:numPr>
      </w:pPr>
      <w:r w:rsidRPr="00246134">
        <w:t>more severe than cytotoxic edema (</w:t>
      </w:r>
      <w:r w:rsidR="00484A64" w:rsidRPr="00246134">
        <w:t xml:space="preserve">in large strokes, </w:t>
      </w:r>
      <w:r w:rsidRPr="00CA7D55">
        <w:rPr>
          <w:b/>
          <w:i/>
        </w:rPr>
        <w:t>can lead to herniation</w:t>
      </w:r>
      <w:r w:rsidRPr="00246134">
        <w:t>).</w:t>
      </w:r>
    </w:p>
    <w:p w:rsidR="008B3E51" w:rsidRPr="00246134" w:rsidRDefault="008B3E51" w:rsidP="00230374">
      <w:pPr>
        <w:pStyle w:val="NormalWeb"/>
        <w:numPr>
          <w:ilvl w:val="0"/>
          <w:numId w:val="20"/>
        </w:numPr>
      </w:pPr>
      <w:r w:rsidRPr="00246134">
        <w:t xml:space="preserve">BBB permeability tends to increase </w:t>
      </w:r>
      <w:r w:rsidR="00403AD7" w:rsidRPr="00246134">
        <w:t>if reperfusion occurs</w:t>
      </w:r>
      <w:r w:rsidRPr="00246134">
        <w:t>.</w:t>
      </w:r>
    </w:p>
    <w:p w:rsidR="00C03584" w:rsidRPr="00246134" w:rsidRDefault="00C03584" w:rsidP="00230374">
      <w:pPr>
        <w:pStyle w:val="NormalWeb"/>
        <w:numPr>
          <w:ilvl w:val="0"/>
          <w:numId w:val="20"/>
        </w:numPr>
      </w:pPr>
      <w:r w:rsidRPr="00246134">
        <w:t xml:space="preserve">endothelial permeability reverts to normal within </w:t>
      </w:r>
      <w:r w:rsidR="00705495" w:rsidRPr="00246134">
        <w:t xml:space="preserve">2 </w:t>
      </w:r>
      <w:r w:rsidR="004F6905" w:rsidRPr="00246134">
        <w:t>weeks (edema begins to regress after 2</w:t>
      </w:r>
      <w:r w:rsidR="004F6905" w:rsidRPr="00246134">
        <w:rPr>
          <w:vertAlign w:val="superscript"/>
        </w:rPr>
        <w:t>nd</w:t>
      </w:r>
      <w:r w:rsidR="004F6905" w:rsidRPr="00246134">
        <w:t xml:space="preserve"> week).</w:t>
      </w:r>
    </w:p>
    <w:p w:rsidR="00230374" w:rsidRPr="00246134" w:rsidRDefault="00230374" w:rsidP="00230374">
      <w:pPr>
        <w:pStyle w:val="NormalWeb"/>
      </w:pPr>
    </w:p>
    <w:p w:rsidR="00AF4B59" w:rsidRPr="00246134" w:rsidRDefault="00AF4B59" w:rsidP="00AF4B59">
      <w:pPr>
        <w:pStyle w:val="NormalWeb"/>
        <w:ind w:left="720"/>
      </w:pPr>
      <w:r w:rsidRPr="00246134">
        <w:t xml:space="preserve">N.B. cerebral edema </w:t>
      </w:r>
      <w:r w:rsidR="00D9496C" w:rsidRPr="00246134">
        <w:t xml:space="preserve">&amp; </w:t>
      </w:r>
      <w:r w:rsidRPr="00246134">
        <w:t>herniation cause death in 1/3 ischemic and 3/4 hemorrhagic strokes.</w:t>
      </w:r>
    </w:p>
    <w:p w:rsidR="00AF4B59" w:rsidRPr="00246134" w:rsidRDefault="00AF4B59" w:rsidP="00230374">
      <w:pPr>
        <w:pStyle w:val="NormalWeb"/>
      </w:pPr>
    </w:p>
    <w:p w:rsidR="00C03584" w:rsidRPr="00246134" w:rsidRDefault="00C03584" w:rsidP="00230374">
      <w:pPr>
        <w:pStyle w:val="NormalWeb"/>
        <w:numPr>
          <w:ilvl w:val="2"/>
          <w:numId w:val="9"/>
        </w:numPr>
      </w:pPr>
      <w:r w:rsidRPr="00246134">
        <w:rPr>
          <w:u w:val="single"/>
          <w:shd w:val="clear" w:color="auto" w:fill="CCFFFF"/>
        </w:rPr>
        <w:t>Necrosis of brain tissue</w:t>
      </w:r>
      <w:r w:rsidR="00881C56" w:rsidRPr="00246134">
        <w:rPr>
          <w:u w:val="single"/>
          <w:shd w:val="clear" w:color="auto" w:fill="CCFFFF"/>
        </w:rPr>
        <w:t xml:space="preserve"> (encephalomalacia)</w:t>
      </w:r>
      <w:r w:rsidR="00403AD7" w:rsidRPr="00246134">
        <w:t xml:space="preserve"> (develops simultaneously with edema):</w:t>
      </w:r>
      <w:r w:rsidRPr="00246134">
        <w:t xml:space="preserve"> </w:t>
      </w:r>
      <w:r w:rsidR="00403AD7" w:rsidRPr="00246134">
        <w:t xml:space="preserve">tissue </w:t>
      </w:r>
      <w:r w:rsidRPr="00246134">
        <w:rPr>
          <w:b/>
          <w:color w:val="0000FF"/>
        </w:rPr>
        <w:t>softens</w:t>
      </w:r>
      <w:r w:rsidRPr="00246134">
        <w:t xml:space="preserve"> → </w:t>
      </w:r>
      <w:r w:rsidRPr="00246134">
        <w:rPr>
          <w:b/>
          <w:color w:val="0000FF"/>
        </w:rPr>
        <w:t>liquefies</w:t>
      </w:r>
      <w:r w:rsidR="00564FD9" w:rsidRPr="00246134">
        <w:rPr>
          <w:b/>
          <w:color w:val="0000FF"/>
        </w:rPr>
        <w:t xml:space="preserve"> (colliquative necrosis)</w:t>
      </w:r>
      <w:r w:rsidRPr="00246134">
        <w:t xml:space="preserve"> → </w:t>
      </w:r>
      <w:r w:rsidR="00403AD7" w:rsidRPr="00246134">
        <w:t xml:space="preserve">microglia removes </w:t>
      </w:r>
      <w:r w:rsidRPr="00246134">
        <w:t xml:space="preserve">debris → </w:t>
      </w:r>
      <w:r w:rsidRPr="00246134">
        <w:rPr>
          <w:b/>
          <w:color w:val="0000FF"/>
        </w:rPr>
        <w:t>cavity</w:t>
      </w:r>
      <w:r w:rsidRPr="00246134">
        <w:t xml:space="preserve"> → as</w:t>
      </w:r>
      <w:r w:rsidR="00F438FD" w:rsidRPr="00246134">
        <w:t>troglia attempts to fill defect (</w:t>
      </w:r>
      <w:r w:rsidR="00F438FD" w:rsidRPr="00246134">
        <w:rPr>
          <w:b/>
          <w:color w:val="0000FF"/>
        </w:rPr>
        <w:t>reactive gliosis</w:t>
      </w:r>
      <w:r w:rsidR="00F438FD" w:rsidRPr="00246134">
        <w:t>).</w:t>
      </w:r>
    </w:p>
    <w:p w:rsidR="00176B21" w:rsidRDefault="00BE259F" w:rsidP="00BE259F">
      <w:pPr>
        <w:pStyle w:val="NormalWeb"/>
        <w:numPr>
          <w:ilvl w:val="0"/>
          <w:numId w:val="22"/>
        </w:numPr>
      </w:pPr>
      <w:r w:rsidRPr="00246134">
        <w:t xml:space="preserve">in cerebral cortex, neuronal loss and gliosis produce uneven destruction of neocortex (preservation of some layers and involvement of others) - </w:t>
      </w:r>
      <w:r w:rsidRPr="00246134">
        <w:rPr>
          <w:i/>
          <w:smallCaps/>
          <w:color w:val="0000FF"/>
        </w:rPr>
        <w:t>pseudolaminar necrosis</w:t>
      </w:r>
      <w:r w:rsidRPr="00246134">
        <w:t>.</w:t>
      </w:r>
    </w:p>
    <w:p w:rsidR="00E03F0B" w:rsidRPr="00246134" w:rsidRDefault="001A73D2" w:rsidP="00176B21">
      <w:pPr>
        <w:pStyle w:val="NormalWeb"/>
        <w:ind w:left="360"/>
        <w:jc w:val="right"/>
      </w:pPr>
      <w:hyperlink r:id="rId12" w:history="1">
        <w:r w:rsidR="00176B21" w:rsidRPr="00176B21">
          <w:rPr>
            <w:rStyle w:val="Hyperlink"/>
          </w:rPr>
          <w:t>see p. S32 &gt;&gt;</w:t>
        </w:r>
      </w:hyperlink>
    </w:p>
    <w:p w:rsidR="00FE3BEA" w:rsidRPr="00246134" w:rsidRDefault="00FE3BEA" w:rsidP="00BE259F">
      <w:pPr>
        <w:pStyle w:val="NormalWeb"/>
        <w:numPr>
          <w:ilvl w:val="0"/>
          <w:numId w:val="22"/>
        </w:numPr>
      </w:pPr>
      <w:r w:rsidRPr="00246134">
        <w:t>cavity is delimited from meninges by gliotic layer derived from molecular layer of cortex.</w:t>
      </w:r>
    </w:p>
    <w:p w:rsidR="00FE3BEA" w:rsidRDefault="00FE3BEA" w:rsidP="00BE259F">
      <w:pPr>
        <w:pStyle w:val="NormalWeb"/>
        <w:numPr>
          <w:ilvl w:val="0"/>
          <w:numId w:val="22"/>
        </w:numPr>
      </w:pPr>
      <w:r w:rsidRPr="00246134">
        <w:t>pia and arachnoid are not affected.</w:t>
      </w:r>
    </w:p>
    <w:p w:rsidR="00176B21" w:rsidRDefault="00176B21" w:rsidP="00176B21">
      <w:pPr>
        <w:pStyle w:val="NormalWeb"/>
        <w:ind w:left="360"/>
      </w:pPr>
    </w:p>
    <w:p w:rsidR="00BE259F" w:rsidRPr="00246134" w:rsidRDefault="00BE259F" w:rsidP="00E03F0B">
      <w:pPr>
        <w:pStyle w:val="NormalWeb"/>
      </w:pPr>
    </w:p>
    <w:p w:rsidR="00E03F0B" w:rsidRPr="00246134" w:rsidRDefault="00E03F0B" w:rsidP="00230374">
      <w:pPr>
        <w:pStyle w:val="NormalWeb"/>
        <w:numPr>
          <w:ilvl w:val="2"/>
          <w:numId w:val="9"/>
        </w:numPr>
      </w:pPr>
      <w:r w:rsidRPr="00246134">
        <w:t xml:space="preserve">If </w:t>
      </w:r>
      <w:r w:rsidRPr="00246134">
        <w:rPr>
          <w:b/>
        </w:rPr>
        <w:t xml:space="preserve">clot </w:t>
      </w:r>
      <w:r w:rsidR="00A32242" w:rsidRPr="00246134">
        <w:rPr>
          <w:b/>
        </w:rPr>
        <w:t>fragments</w:t>
      </w:r>
      <w:r w:rsidR="00A32242" w:rsidRPr="00246134">
        <w:t xml:space="preserve"> or</w:t>
      </w:r>
      <w:r w:rsidRPr="00246134">
        <w:t xml:space="preserve"> </w:t>
      </w:r>
      <w:r w:rsidRPr="00246134">
        <w:rPr>
          <w:b/>
        </w:rPr>
        <w:t>embolus moves</w:t>
      </w:r>
      <w:r w:rsidRPr="00246134">
        <w:t xml:space="preserve"> or</w:t>
      </w:r>
      <w:r w:rsidR="00A32242" w:rsidRPr="00246134">
        <w:t xml:space="preserve"> </w:t>
      </w:r>
      <w:r w:rsidR="00A32242" w:rsidRPr="00246134">
        <w:rPr>
          <w:b/>
        </w:rPr>
        <w:t>iatrogenic revascularization</w:t>
      </w:r>
      <w:r w:rsidR="00A32242" w:rsidRPr="00246134">
        <w:t xml:space="preserve"> (thrombolysis / surgery)</w:t>
      </w:r>
      <w:r w:rsidRPr="00246134">
        <w:t xml:space="preserve"> → </w:t>
      </w:r>
      <w:r w:rsidRPr="00246134">
        <w:rPr>
          <w:u w:val="single"/>
          <w:shd w:val="clear" w:color="auto" w:fill="CCFFFF"/>
        </w:rPr>
        <w:t>reperfusion</w:t>
      </w:r>
      <w:r w:rsidRPr="00246134">
        <w:t xml:space="preserve"> occurs;</w:t>
      </w:r>
    </w:p>
    <w:p w:rsidR="000A0D64" w:rsidRPr="00246134" w:rsidRDefault="000A0D64" w:rsidP="00DB63AC">
      <w:pPr>
        <w:pStyle w:val="NormalWeb"/>
        <w:numPr>
          <w:ilvl w:val="0"/>
          <w:numId w:val="9"/>
        </w:numPr>
        <w:ind w:left="714" w:hanging="357"/>
      </w:pPr>
      <w:r w:rsidRPr="00246134">
        <w:t xml:space="preserve">during ischemia, blood elements may sludge, capillary endothelium may swell, pericapillary edema may compress vessels - </w:t>
      </w:r>
      <w:r w:rsidRPr="00246134">
        <w:rPr>
          <w:i/>
        </w:rPr>
        <w:t>blood flow may not reestablish</w:t>
      </w:r>
      <w:r w:rsidRPr="00246134">
        <w:t xml:space="preserve"> ("</w:t>
      </w:r>
      <w:r w:rsidRPr="00246134">
        <w:rPr>
          <w:smallCaps/>
        </w:rPr>
        <w:t>no-reflow</w:t>
      </w:r>
      <w:r w:rsidRPr="00246134">
        <w:t>" phenomenon).</w:t>
      </w:r>
    </w:p>
    <w:p w:rsidR="00B14D1D" w:rsidRPr="00246134" w:rsidRDefault="00B14D1D" w:rsidP="00DB63AC">
      <w:pPr>
        <w:pStyle w:val="NormalWeb"/>
        <w:numPr>
          <w:ilvl w:val="0"/>
          <w:numId w:val="9"/>
        </w:numPr>
        <w:ind w:left="714" w:hanging="357"/>
      </w:pPr>
      <w:r w:rsidRPr="00246134">
        <w:t xml:space="preserve">reperfusion generates </w:t>
      </w:r>
      <w:r w:rsidRPr="00246134">
        <w:rPr>
          <w:i/>
          <w:color w:val="993366"/>
        </w:rPr>
        <w:t xml:space="preserve">oxygen </w:t>
      </w:r>
      <w:r w:rsidRPr="00246134">
        <w:rPr>
          <w:b/>
          <w:i/>
          <w:smallCaps/>
          <w:color w:val="993366"/>
        </w:rPr>
        <w:t>free radicals</w:t>
      </w:r>
      <w:r w:rsidR="00C36109" w:rsidRPr="00246134">
        <w:t xml:space="preserve"> → fatty acid peroxidation → damage to membranes.</w:t>
      </w:r>
    </w:p>
    <w:p w:rsidR="00C03584" w:rsidRPr="00246134" w:rsidRDefault="00E81DC7" w:rsidP="00DB63AC">
      <w:pPr>
        <w:pStyle w:val="NormalWeb"/>
        <w:numPr>
          <w:ilvl w:val="0"/>
          <w:numId w:val="9"/>
        </w:numPr>
        <w:ind w:left="714" w:hanging="357"/>
      </w:pPr>
      <w:r w:rsidRPr="00246134">
        <w:rPr>
          <w:b/>
          <w:i/>
          <w:color w:val="FF0000"/>
        </w:rPr>
        <w:t>hemorrhage</w:t>
      </w:r>
      <w:r w:rsidRPr="00246134">
        <w:t xml:space="preserve"> (petechial or confluent) into necrotic tissue may occur</w:t>
      </w:r>
      <w:r w:rsidR="00484A64" w:rsidRPr="00246134">
        <w:t xml:space="preserve"> (≈ 40%)</w:t>
      </w:r>
      <w:r w:rsidR="00490D08" w:rsidRPr="00246134">
        <w:t xml:space="preserve"> - </w:t>
      </w:r>
      <w:r w:rsidR="00C71140" w:rsidRPr="00246134">
        <w:t>hemorrhagic areas lie along border zones of partially perfused tissue.</w:t>
      </w:r>
    </w:p>
    <w:p w:rsidR="00436971" w:rsidRDefault="00436971" w:rsidP="002002A7"/>
    <w:p w:rsidR="00F925FB" w:rsidRPr="00246134" w:rsidRDefault="00F925FB" w:rsidP="002002A7"/>
    <w:p w:rsidR="00564FD9" w:rsidRDefault="00754031" w:rsidP="00F07F26">
      <w:pPr>
        <w:ind w:left="357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686175" cy="2724150"/>
            <wp:effectExtent l="0" t="0" r="9525" b="0"/>
            <wp:docPr id="27" name="Picture 1" descr="D:\Viktoro\Neuroscience\Vas. Vascular\00. Pictures\Cyst after infarct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Vas. Vascular\00. Pictures\Cyst after infarct (macro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8D" w:rsidRPr="0035154A" w:rsidRDefault="001A73D2" w:rsidP="00A3688D">
      <w:pPr>
        <w:ind w:left="357" w:right="3118"/>
        <w:rPr>
          <w:color w:val="000000"/>
          <w:sz w:val="18"/>
          <w:szCs w:val="18"/>
        </w:rPr>
      </w:pPr>
      <w:hyperlink r:id="rId14" w:tgtFrame="_blank" w:history="1">
        <w:r w:rsidR="00A3688D" w:rsidRPr="0035154A">
          <w:rPr>
            <w:rStyle w:val="Hyperlink"/>
            <w:sz w:val="18"/>
            <w:szCs w:val="18"/>
          </w:rPr>
          <w:t>Source of picture: James C.E. Underwood “General and Systematic Pathology” (1992); Churchill Livingstone; ISBN-13: 978-0443037122 &gt;&gt;</w:t>
        </w:r>
      </w:hyperlink>
    </w:p>
    <w:p w:rsidR="00A3688D" w:rsidRPr="00246134" w:rsidRDefault="00A3688D" w:rsidP="00F07F26">
      <w:pPr>
        <w:ind w:left="357"/>
        <w:rPr>
          <w:sz w:val="22"/>
          <w:szCs w:val="22"/>
        </w:rPr>
      </w:pPr>
    </w:p>
    <w:p w:rsidR="0040092D" w:rsidRPr="00246134" w:rsidRDefault="00754031" w:rsidP="0040092D">
      <w:pPr>
        <w:ind w:left="357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95550" cy="3733800"/>
            <wp:effectExtent l="0" t="0" r="0" b="0"/>
            <wp:docPr id="2" name="Picture 2" descr="D:\Viktoro\Neuroscience\Vas. Vascular\00. Pictures\Ischemic neuron atrophy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Vas. Vascular\00. Pictures\Ischemic neuron atrophy (micro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800350" cy="3657600"/>
            <wp:effectExtent l="0" t="0" r="0" b="0"/>
            <wp:docPr id="3" name="Picture 3" descr="D:\Viktoro\Neuroscience\Vas. Vascular\00. Pictures\Old cystic infarct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Vas. Vascular\00. Pictures\Old cystic infarct (macro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F4" w:rsidRPr="00246134" w:rsidRDefault="008A7DF4" w:rsidP="0040092D">
      <w:pPr>
        <w:ind w:left="357"/>
        <w:rPr>
          <w:sz w:val="22"/>
          <w:szCs w:val="22"/>
        </w:rPr>
      </w:pPr>
    </w:p>
    <w:p w:rsidR="008A7DF4" w:rsidRPr="00645698" w:rsidRDefault="008A7DF4" w:rsidP="0040092D">
      <w:pPr>
        <w:ind w:left="357"/>
        <w:rPr>
          <w:sz w:val="20"/>
        </w:rPr>
      </w:pPr>
      <w:r w:rsidRPr="00645698">
        <w:rPr>
          <w:sz w:val="20"/>
        </w:rPr>
        <w:t>Liquefactive necrosis with formation of cystic spaces as resolution begins:</w:t>
      </w:r>
    </w:p>
    <w:p w:rsidR="00922BE1" w:rsidRDefault="00754031" w:rsidP="008A7DF4">
      <w:pPr>
        <w:ind w:left="357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00575" cy="3028950"/>
            <wp:effectExtent l="0" t="0" r="9525" b="0"/>
            <wp:docPr id="4" name="Picture 4" descr="D:\Viktoro\Neuroscience\Vas. Vascular\00. Pictures\Liquefactive necrosi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Vas. Vascular\00. Pictures\Liquefactive necrosis (macro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D5417C" w:rsidRPr="00246134" w:rsidRDefault="00B71FCA" w:rsidP="00B71FCA">
      <w:pPr>
        <w:ind w:left="357"/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EB5322" w:rsidRDefault="00754031" w:rsidP="008A7DF4">
      <w:pPr>
        <w:ind w:left="357"/>
        <w:rPr>
          <w:sz w:val="22"/>
          <w:szCs w:val="22"/>
        </w:rPr>
      </w:pPr>
      <w:r w:rsidRPr="00246134">
        <w:rPr>
          <w:noProof/>
          <w:sz w:val="22"/>
          <w:szCs w:val="22"/>
        </w:rPr>
        <w:drawing>
          <wp:inline distT="0" distB="0" distL="0" distR="0">
            <wp:extent cx="4800600" cy="3143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A125C8" w:rsidRPr="00246134" w:rsidRDefault="00B71FCA" w:rsidP="00B71FCA">
      <w:pPr>
        <w:ind w:left="357"/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A125C8" w:rsidRPr="00645698" w:rsidRDefault="00A125C8" w:rsidP="00A125C8">
      <w:pPr>
        <w:ind w:left="357"/>
        <w:rPr>
          <w:sz w:val="20"/>
        </w:rPr>
      </w:pPr>
      <w:r w:rsidRPr="00645698">
        <w:rPr>
          <w:sz w:val="20"/>
        </w:rPr>
        <w:t>Embolic infarction with hemorrhagic appearance and mass effect:</w:t>
      </w:r>
    </w:p>
    <w:p w:rsidR="00A125C8" w:rsidRDefault="00754031" w:rsidP="00A125C8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6" name="Picture 6" descr="D:\Viktoro\Neuroscience\Vas. Vascular\00. Pictures\Embolic infarction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Vas. Vascular\00. Pictures\Embolic infarction (macro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A125C8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A125C8" w:rsidRPr="00645698" w:rsidRDefault="00A125C8" w:rsidP="00A125C8">
      <w:pPr>
        <w:ind w:left="357"/>
        <w:rPr>
          <w:sz w:val="20"/>
        </w:rPr>
      </w:pPr>
      <w:r w:rsidRPr="00645698">
        <w:rPr>
          <w:sz w:val="20"/>
        </w:rPr>
        <w:t>Embolic infarction with punctate hemorrhages:</w:t>
      </w:r>
    </w:p>
    <w:p w:rsidR="00A125C8" w:rsidRDefault="00754031" w:rsidP="00A125C8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7" name="Picture 7" descr="D:\Viktoro\Neuroscience\Vas. Vascular\00. Pictures\Embolic infarction (ma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Vas. Vascular\00. Pictures\Embolic infarction (macro)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47DF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2547DF" w:rsidRPr="00645698" w:rsidRDefault="002547DF" w:rsidP="00A125C8">
      <w:pPr>
        <w:ind w:left="357"/>
        <w:rPr>
          <w:sz w:val="20"/>
        </w:rPr>
      </w:pPr>
      <w:r w:rsidRPr="00645698">
        <w:rPr>
          <w:sz w:val="20"/>
        </w:rPr>
        <w:t>Large remote cerebral infarction in neonate - resolution has left huge cystic space encompassing much of cerebral hemisphere:</w:t>
      </w:r>
    </w:p>
    <w:p w:rsidR="002547DF" w:rsidRDefault="00754031" w:rsidP="00A125C8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8" name="Picture 8" descr="D:\Viktoro\Neuroscience\Vas. Vascular\00. Pictures\Huge cyst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Vas. Vascular\00. Pictures\Huge cyst (macro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47DF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2547DF" w:rsidRPr="00645698" w:rsidRDefault="002547DF" w:rsidP="002547DF">
      <w:pPr>
        <w:ind w:left="357"/>
        <w:rPr>
          <w:sz w:val="20"/>
        </w:rPr>
      </w:pPr>
      <w:r w:rsidRPr="00645698">
        <w:rPr>
          <w:sz w:val="20"/>
        </w:rPr>
        <w:t>Acute infarction with marked edema (pale areas):</w:t>
      </w:r>
    </w:p>
    <w:p w:rsidR="002547DF" w:rsidRDefault="00754031" w:rsidP="00A125C8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9" name="Picture 9" descr="D:\Viktoro\Neuroscience\Vas. Vascular\00. Pictures\Acute infarct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Vas. Vascular\00. Pictures\Acute infarct (micro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47DF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2547DF" w:rsidRPr="00645698" w:rsidRDefault="002547DF" w:rsidP="00A125C8">
      <w:pPr>
        <w:ind w:left="357"/>
        <w:rPr>
          <w:sz w:val="20"/>
        </w:rPr>
      </w:pPr>
      <w:r w:rsidRPr="00645698">
        <w:rPr>
          <w:sz w:val="20"/>
        </w:rPr>
        <w:t>Red neurons (dying as result of hypoxia):</w:t>
      </w:r>
    </w:p>
    <w:p w:rsidR="002547DF" w:rsidRDefault="00754031" w:rsidP="00A125C8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10" name="Picture 10" descr="D:\Viktoro\Neuroscience\Vas. Vascular\00. Pictures\Red neurons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Vas. Vascular\00. Pictures\Red neurons (micro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47DF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2547DF" w:rsidRPr="00645698" w:rsidRDefault="002547DF" w:rsidP="002547DF">
      <w:pPr>
        <w:ind w:left="357"/>
        <w:rPr>
          <w:sz w:val="20"/>
        </w:rPr>
      </w:pPr>
      <w:r w:rsidRPr="00645698">
        <w:rPr>
          <w:sz w:val="20"/>
        </w:rPr>
        <w:t>Red Purkinje cells (between molecular and granular layers) of cerebellum are highly susceptible to anoxia:</w:t>
      </w:r>
    </w:p>
    <w:p w:rsidR="002547DF" w:rsidRDefault="00754031" w:rsidP="002547DF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11" name="Picture 11" descr="D:\Viktoro\Neuroscience\Vas. Vascular\00. Pictures\Hypoxic Purkinje cells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Vas. Vascular\00. Pictures\Hypoxic Purkinje cells (micro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47DF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2547DF" w:rsidRPr="00645698" w:rsidRDefault="002547DF" w:rsidP="002547DF">
      <w:pPr>
        <w:ind w:left="357"/>
        <w:rPr>
          <w:sz w:val="20"/>
        </w:rPr>
      </w:pPr>
      <w:r w:rsidRPr="00645698">
        <w:rPr>
          <w:sz w:val="20"/>
        </w:rPr>
        <w:t>Cerebral infarctions can lead to Wallerian degeneration of descending tracts, as shown here in brainstem:</w:t>
      </w:r>
    </w:p>
    <w:p w:rsidR="002547DF" w:rsidRDefault="00754031" w:rsidP="002547DF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12" name="Picture 12" descr="D:\Viktoro\Neuroscience\Vas. Vascular\00. Pictures\Wallerian degeneration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Vas. Vascular\00. Pictures\Wallerian degeneration (micro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47DF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A125C8" w:rsidRPr="00645698" w:rsidRDefault="00A125C8" w:rsidP="0029036C">
      <w:pPr>
        <w:ind w:left="357"/>
        <w:rPr>
          <w:sz w:val="20"/>
        </w:rPr>
      </w:pPr>
      <w:r w:rsidRPr="00645698">
        <w:rPr>
          <w:sz w:val="20"/>
        </w:rPr>
        <w:t>Cerebral infarction (liquefactive necrosis) - los</w:t>
      </w:r>
      <w:r w:rsidR="0058753B" w:rsidRPr="00645698">
        <w:rPr>
          <w:sz w:val="20"/>
        </w:rPr>
        <w:t xml:space="preserve">s of neurons and </w:t>
      </w:r>
      <w:r w:rsidRPr="00645698">
        <w:rPr>
          <w:sz w:val="20"/>
        </w:rPr>
        <w:t>glial cells, formation of clear space (at center left):</w:t>
      </w:r>
    </w:p>
    <w:p w:rsidR="00A125C8" w:rsidRDefault="00754031" w:rsidP="0029036C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62500" cy="3095625"/>
            <wp:effectExtent l="0" t="0" r="0" b="9525"/>
            <wp:docPr id="13" name="Picture 13" descr="D:\Viktoro\Neuroscience\Vas. Vascular\00. Pictures\Cerebral infarction (liquefactive necrosi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Vas. Vascular\00. Pictures\Cerebral infarction (liquefactive necrosis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FC4473" w:rsidRPr="00645698" w:rsidRDefault="00B71FCA" w:rsidP="00B71FCA">
      <w:pPr>
        <w:ind w:left="357"/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FC4473" w:rsidRPr="00645698" w:rsidRDefault="00FC4473" w:rsidP="0029036C">
      <w:pPr>
        <w:ind w:left="357"/>
        <w:rPr>
          <w:sz w:val="20"/>
        </w:rPr>
      </w:pPr>
      <w:r w:rsidRPr="00645698">
        <w:rPr>
          <w:sz w:val="20"/>
        </w:rPr>
        <w:t xml:space="preserve">Liquefactive necrosis (high magnification) - many macrophages (at right) cleaning up necrotic cellular </w:t>
      </w:r>
      <w:r w:rsidR="0058753B" w:rsidRPr="00645698">
        <w:rPr>
          <w:sz w:val="20"/>
        </w:rPr>
        <w:t xml:space="preserve">lipid </w:t>
      </w:r>
      <w:r w:rsidRPr="00645698">
        <w:rPr>
          <w:sz w:val="20"/>
        </w:rPr>
        <w:t xml:space="preserve">debris </w:t>
      </w:r>
      <w:r w:rsidR="0058753B" w:rsidRPr="00645698">
        <w:rPr>
          <w:sz w:val="20"/>
        </w:rPr>
        <w:t xml:space="preserve">from liquefactive necrosis </w:t>
      </w:r>
      <w:r w:rsidRPr="00645698">
        <w:rPr>
          <w:sz w:val="20"/>
        </w:rPr>
        <w:t>(janitorial services):</w:t>
      </w:r>
    </w:p>
    <w:p w:rsidR="0058753B" w:rsidRDefault="00754031" w:rsidP="0058753B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028950"/>
            <wp:effectExtent l="0" t="0" r="9525" b="0"/>
            <wp:docPr id="14" name="Picture 14" descr="D:\Viktoro\Neuroscience\Vas. Vascular\00. Pictures\Liquefactive necrosis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Vas. Vascular\00. Pictures\Liquefactive necrosis (micro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692BD4" w:rsidRDefault="00B71FCA" w:rsidP="00B71FCA">
      <w:pPr>
        <w:ind w:left="357"/>
      </w:pPr>
      <w:r w:rsidRPr="00075BD3">
        <w:rPr>
          <w:sz w:val="18"/>
          <w:szCs w:val="18"/>
        </w:rPr>
        <w:fldChar w:fldCharType="end"/>
      </w:r>
    </w:p>
    <w:p w:rsidR="0058753B" w:rsidRPr="00246134" w:rsidRDefault="0058753B" w:rsidP="002002A7"/>
    <w:p w:rsidR="00922BE1" w:rsidRPr="00246134" w:rsidRDefault="00922BE1" w:rsidP="00922BE1">
      <w:pPr>
        <w:pStyle w:val="Nervous6"/>
        <w:ind w:right="7087"/>
      </w:pPr>
      <w:bookmarkStart w:id="6" w:name="_Toc6624401"/>
      <w:r w:rsidRPr="00246134">
        <w:t>Types of ischemic injury</w:t>
      </w:r>
      <w:bookmarkEnd w:id="6"/>
    </w:p>
    <w:p w:rsidR="00C71140" w:rsidRPr="00246134" w:rsidRDefault="00C71140" w:rsidP="00C71140">
      <w:pPr>
        <w:numPr>
          <w:ilvl w:val="2"/>
          <w:numId w:val="9"/>
        </w:numPr>
      </w:pPr>
      <w:r w:rsidRPr="00246134">
        <w:rPr>
          <w:b/>
          <w:i/>
          <w:iCs/>
          <w:color w:val="0000FF"/>
        </w:rPr>
        <w:t xml:space="preserve">Selective ischemic necrosis </w:t>
      </w:r>
      <w:r w:rsidRPr="00692BD4">
        <w:rPr>
          <w:b/>
          <w:iCs/>
          <w:color w:val="0000FF"/>
        </w:rPr>
        <w:t>of highly vulnerable neurons</w:t>
      </w:r>
      <w:r w:rsidRPr="00246134">
        <w:rPr>
          <w:b/>
          <w:color w:val="0000FF"/>
        </w:rPr>
        <w:t xml:space="preserve"> </w:t>
      </w:r>
      <w:r w:rsidRPr="00246134">
        <w:t xml:space="preserve">– caused by </w:t>
      </w:r>
      <w:r w:rsidRPr="00246134">
        <w:rPr>
          <w:color w:val="FF0000"/>
        </w:rPr>
        <w:t>global ischemia</w:t>
      </w:r>
      <w:r w:rsidRPr="00246134">
        <w:t xml:space="preserve"> for few minutes – </w:t>
      </w:r>
      <w:r w:rsidRPr="00246134">
        <w:rPr>
          <w:i/>
        </w:rPr>
        <w:t>necrosis evolves slowly</w:t>
      </w:r>
      <w:r w:rsidRPr="00246134">
        <w:t xml:space="preserve"> (sometimes requires several days to reach full extent</w:t>
      </w:r>
      <w:r w:rsidR="00F76D6F" w:rsidRPr="00246134">
        <w:t>).</w:t>
      </w:r>
    </w:p>
    <w:p w:rsidR="00F76D6F" w:rsidRPr="00246134" w:rsidRDefault="00F76D6F" w:rsidP="00F76D6F"/>
    <w:p w:rsidR="00C71140" w:rsidRPr="00246134" w:rsidRDefault="00C71140" w:rsidP="00C71140">
      <w:pPr>
        <w:numPr>
          <w:ilvl w:val="2"/>
          <w:numId w:val="9"/>
        </w:numPr>
      </w:pPr>
      <w:r w:rsidRPr="00246134">
        <w:rPr>
          <w:b/>
          <w:color w:val="0000FF"/>
        </w:rPr>
        <w:t xml:space="preserve">Cerebral </w:t>
      </w:r>
      <w:r w:rsidRPr="00246134">
        <w:rPr>
          <w:b/>
          <w:i/>
          <w:iCs/>
          <w:color w:val="0000FF"/>
        </w:rPr>
        <w:t>infarction</w:t>
      </w:r>
      <w:r w:rsidRPr="00246134">
        <w:t xml:space="preserve"> – necrosis of neurons, glia, and, in some areas, endothelial cells – caused by </w:t>
      </w:r>
      <w:r w:rsidRPr="00246134">
        <w:rPr>
          <w:color w:val="FF0000"/>
        </w:rPr>
        <w:t>focal vascular occlusion</w:t>
      </w:r>
      <w:r w:rsidR="00F76D6F" w:rsidRPr="00246134">
        <w:t xml:space="preserve"> – </w:t>
      </w:r>
      <w:r w:rsidR="00F76D6F" w:rsidRPr="00246134">
        <w:rPr>
          <w:i/>
        </w:rPr>
        <w:t>necrosis evolves rapidly</w:t>
      </w:r>
      <w:r w:rsidR="00F76D6F" w:rsidRPr="00246134">
        <w:t xml:space="preserve"> (after few hours histologic stains sharply outline distinct margins between living and dying neurons and glia).</w:t>
      </w:r>
    </w:p>
    <w:p w:rsidR="00F76D6F" w:rsidRPr="00246134" w:rsidRDefault="00F76D6F" w:rsidP="00F76D6F"/>
    <w:p w:rsidR="00734D3B" w:rsidRPr="00246134" w:rsidRDefault="00734D3B" w:rsidP="00734D3B">
      <w:pPr>
        <w:numPr>
          <w:ilvl w:val="2"/>
          <w:numId w:val="9"/>
        </w:numPr>
      </w:pPr>
      <w:r w:rsidRPr="00246134">
        <w:rPr>
          <w:b/>
          <w:i/>
          <w:iCs/>
          <w:color w:val="0000FF"/>
        </w:rPr>
        <w:t>Demyelination</w:t>
      </w:r>
      <w:r w:rsidRPr="00246134">
        <w:t xml:space="preserve"> </w:t>
      </w:r>
      <w:r w:rsidRPr="00246134">
        <w:rPr>
          <w:b/>
          <w:color w:val="0000FF"/>
        </w:rPr>
        <w:t>of central hemispheric white matter</w:t>
      </w:r>
      <w:r w:rsidRPr="00246134">
        <w:t xml:space="preserve"> – oligodendroglial cells die off – consequence of </w:t>
      </w:r>
      <w:r w:rsidRPr="00246134">
        <w:rPr>
          <w:color w:val="FF0000"/>
        </w:rPr>
        <w:t>carbon monoxide poisoning</w:t>
      </w:r>
      <w:r w:rsidRPr="00246134">
        <w:t xml:space="preserve"> (or other prolonged moderately severe hypoxemia or cerebral hypoperfusion).</w:t>
      </w:r>
    </w:p>
    <w:p w:rsidR="00734D3B" w:rsidRPr="00246134" w:rsidRDefault="00734D3B" w:rsidP="00734D3B"/>
    <w:p w:rsidR="00922BE1" w:rsidRPr="00246134" w:rsidRDefault="00922BE1" w:rsidP="00922BE1">
      <w:pPr>
        <w:numPr>
          <w:ilvl w:val="2"/>
          <w:numId w:val="9"/>
        </w:numPr>
      </w:pPr>
      <w:r w:rsidRPr="00246134">
        <w:rPr>
          <w:b/>
          <w:color w:val="0000FF"/>
        </w:rPr>
        <w:t xml:space="preserve">Cerebral </w:t>
      </w:r>
      <w:r w:rsidRPr="00246134">
        <w:rPr>
          <w:b/>
          <w:i/>
          <w:iCs/>
          <w:color w:val="0000FF"/>
        </w:rPr>
        <w:t>autolysis</w:t>
      </w:r>
      <w:r w:rsidRPr="00246134">
        <w:t xml:space="preserve"> </w:t>
      </w:r>
      <w:r w:rsidR="00C71140" w:rsidRPr="00246134">
        <w:t xml:space="preserve">– enzymatic autodigestion – </w:t>
      </w:r>
      <w:r w:rsidRPr="00246134">
        <w:t xml:space="preserve">observed in </w:t>
      </w:r>
      <w:r w:rsidRPr="00246134">
        <w:rPr>
          <w:color w:val="FF0000"/>
        </w:rPr>
        <w:t>brain-dead patients</w:t>
      </w:r>
      <w:r w:rsidRPr="00246134">
        <w:t xml:space="preserve"> preserved on mechanic</w:t>
      </w:r>
      <w:r w:rsidR="00C71140" w:rsidRPr="00246134">
        <w:t>al ventilators for several days</w:t>
      </w:r>
      <w:r w:rsidRPr="00246134">
        <w:t>.</w:t>
      </w:r>
    </w:p>
    <w:p w:rsidR="00F76D6F" w:rsidRDefault="00F76D6F" w:rsidP="00F76D6F"/>
    <w:p w:rsidR="00E058E9" w:rsidRDefault="00E058E9" w:rsidP="00F76D6F"/>
    <w:p w:rsidR="00E81DC7" w:rsidRDefault="00E058E9" w:rsidP="00E058E9">
      <w:pPr>
        <w:pStyle w:val="Nervous1"/>
      </w:pPr>
      <w:bookmarkStart w:id="7" w:name="_Toc6624402"/>
      <w:r>
        <w:t>Etiopathophysiology</w:t>
      </w:r>
      <w:bookmarkEnd w:id="7"/>
    </w:p>
    <w:p w:rsidR="00E058E9" w:rsidRDefault="00754031" w:rsidP="00AF21FD">
      <w:pPr>
        <w:jc w:val="center"/>
      </w:pPr>
      <w:r>
        <w:rPr>
          <w:noProof/>
        </w:rPr>
        <w:drawing>
          <wp:inline distT="0" distB="0" distL="0" distR="0">
            <wp:extent cx="4314825" cy="334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FD" w:rsidRDefault="00AF21FD" w:rsidP="00AF21FD">
      <w:pPr>
        <w:jc w:val="center"/>
      </w:pPr>
    </w:p>
    <w:p w:rsidR="002328CF" w:rsidRPr="00246134" w:rsidRDefault="002328CF" w:rsidP="002328CF">
      <w:r w:rsidRPr="00246134">
        <w:t xml:space="preserve">Exact cause of </w:t>
      </w:r>
      <w:r>
        <w:t>20-</w:t>
      </w:r>
      <w:r w:rsidRPr="00246134">
        <w:t xml:space="preserve">30% ischemic strokes is unknown - </w:t>
      </w:r>
      <w:r w:rsidRPr="00246134">
        <w:rPr>
          <w:i/>
          <w:iCs/>
          <w:smallCaps/>
          <w:color w:val="0000FF"/>
        </w:rPr>
        <w:t>cryptogenic strokes</w:t>
      </w:r>
      <w:r w:rsidRPr="00246134">
        <w:t>.</w:t>
      </w:r>
    </w:p>
    <w:p w:rsidR="002328CF" w:rsidRPr="00246134" w:rsidRDefault="002328CF" w:rsidP="00AF21FD">
      <w:pPr>
        <w:jc w:val="center"/>
      </w:pPr>
    </w:p>
    <w:p w:rsidR="00436971" w:rsidRPr="00246134" w:rsidRDefault="002E2682" w:rsidP="002E2682">
      <w:pPr>
        <w:pStyle w:val="Nervous5"/>
        <w:tabs>
          <w:tab w:val="left" w:pos="3402"/>
        </w:tabs>
        <w:ind w:right="7228"/>
      </w:pPr>
      <w:bookmarkStart w:id="8" w:name="_Toc6624403"/>
      <w:r w:rsidRPr="00246134">
        <w:t xml:space="preserve">1. </w:t>
      </w:r>
      <w:r w:rsidR="00436971" w:rsidRPr="00246134">
        <w:t xml:space="preserve">Embolic </w:t>
      </w:r>
      <w:r w:rsidR="00436971" w:rsidRPr="00246134">
        <w:rPr>
          <w:caps w:val="0"/>
        </w:rPr>
        <w:t>strokes</w:t>
      </w:r>
      <w:bookmarkEnd w:id="8"/>
    </w:p>
    <w:p w:rsidR="002E2682" w:rsidRPr="00246134" w:rsidRDefault="002E2682" w:rsidP="00436971">
      <w:pPr>
        <w:pStyle w:val="NormalWeb"/>
        <w:numPr>
          <w:ilvl w:val="1"/>
          <w:numId w:val="11"/>
        </w:numPr>
        <w:rPr>
          <w:u w:val="single"/>
        </w:rPr>
      </w:pPr>
      <w:r w:rsidRPr="00246134">
        <w:t>15-30% of all strokes</w:t>
      </w:r>
      <w:r w:rsidR="00664CA3" w:rsidRPr="00246134">
        <w:t xml:space="preserve"> (esp. in young patients).</w:t>
      </w:r>
    </w:p>
    <w:p w:rsidR="008320F0" w:rsidRPr="00246134" w:rsidRDefault="008320F0" w:rsidP="00436971">
      <w:pPr>
        <w:pStyle w:val="NormalWeb"/>
        <w:numPr>
          <w:ilvl w:val="1"/>
          <w:numId w:val="11"/>
        </w:numPr>
        <w:rPr>
          <w:u w:val="single"/>
        </w:rPr>
      </w:pPr>
      <w:r w:rsidRPr="00246134">
        <w:t>MCA territory is most frequently affected.</w:t>
      </w:r>
    </w:p>
    <w:p w:rsidR="008320F0" w:rsidRPr="00246134" w:rsidRDefault="008320F0" w:rsidP="00436971">
      <w:pPr>
        <w:pStyle w:val="NormalWeb"/>
        <w:numPr>
          <w:ilvl w:val="1"/>
          <w:numId w:val="11"/>
        </w:numPr>
        <w:rPr>
          <w:u w:val="single"/>
        </w:rPr>
      </w:pPr>
      <w:r w:rsidRPr="00246134">
        <w:t xml:space="preserve">emboli lodge where </w:t>
      </w:r>
      <w:r w:rsidRPr="00246134">
        <w:rPr>
          <w:b/>
          <w:i/>
        </w:rPr>
        <w:t>vessels branch</w:t>
      </w:r>
      <w:r w:rsidRPr="00246134">
        <w:t xml:space="preserve"> </w:t>
      </w:r>
      <w:r w:rsidR="006339CB" w:rsidRPr="00246134">
        <w:t xml:space="preserve">(e.g. apex of basilar artery) </w:t>
      </w:r>
      <w:r w:rsidRPr="00246134">
        <w:t xml:space="preserve">or in areas of </w:t>
      </w:r>
      <w:r w:rsidRPr="00246134">
        <w:rPr>
          <w:b/>
          <w:i/>
        </w:rPr>
        <w:t>preexisting stenosis</w:t>
      </w:r>
      <w:r w:rsidRPr="00246134">
        <w:t>.</w:t>
      </w:r>
    </w:p>
    <w:p w:rsidR="00F16FB4" w:rsidRPr="00246134" w:rsidRDefault="00F16FB4" w:rsidP="00436971">
      <w:pPr>
        <w:pStyle w:val="NormalWeb"/>
        <w:numPr>
          <w:ilvl w:val="1"/>
          <w:numId w:val="11"/>
        </w:numPr>
        <w:rPr>
          <w:u w:val="single"/>
        </w:rPr>
      </w:pPr>
      <w:r w:rsidRPr="00246134">
        <w:t xml:space="preserve">infarct often </w:t>
      </w:r>
      <w:r w:rsidRPr="00246134">
        <w:rPr>
          <w:i/>
          <w:color w:val="CC0099"/>
        </w:rPr>
        <w:t>becomes hemorrhagic</w:t>
      </w:r>
      <w:r w:rsidR="00D603F4" w:rsidRPr="00246134">
        <w:t xml:space="preserve"> (anticoagulation is contraindicated in hemorrhagic infarcts!)</w:t>
      </w:r>
      <w:r w:rsidR="00310E71" w:rsidRPr="00246134">
        <w:t>.</w:t>
      </w:r>
    </w:p>
    <w:p w:rsidR="002E2682" w:rsidRDefault="002E2682" w:rsidP="002E051B"/>
    <w:p w:rsidR="00373661" w:rsidRDefault="00373661" w:rsidP="002E051B">
      <w:r w:rsidRPr="00373661">
        <w:rPr>
          <w:u w:val="single"/>
        </w:rPr>
        <w:t>Types of emboli</w:t>
      </w:r>
      <w:r>
        <w:t>:</w:t>
      </w:r>
    </w:p>
    <w:p w:rsidR="00373661" w:rsidRDefault="00373661" w:rsidP="00373661">
      <w:pPr>
        <w:numPr>
          <w:ilvl w:val="0"/>
          <w:numId w:val="77"/>
        </w:numPr>
      </w:pPr>
      <w:r w:rsidRPr="00373661">
        <w:t>Fibrin-rich</w:t>
      </w:r>
      <w:r>
        <w:t xml:space="preserve"> t</w:t>
      </w:r>
      <w:r w:rsidRPr="00373661">
        <w:t xml:space="preserve">hrombi (e.g. </w:t>
      </w:r>
      <w:r>
        <w:t>m</w:t>
      </w:r>
      <w:r w:rsidRPr="00373661">
        <w:t xml:space="preserve">ural thrombi due to segmental myocardial hypokinesis following </w:t>
      </w:r>
      <w:r>
        <w:t>MI</w:t>
      </w:r>
      <w:r w:rsidRPr="00373661">
        <w:t xml:space="preserve"> or</w:t>
      </w:r>
      <w:r>
        <w:t xml:space="preserve"> v</w:t>
      </w:r>
      <w:r w:rsidRPr="00373661">
        <w:t>entricular aneurysm</w:t>
      </w:r>
      <w:r>
        <w:t>)</w:t>
      </w:r>
    </w:p>
    <w:p w:rsidR="00373661" w:rsidRDefault="00373661" w:rsidP="00373661">
      <w:pPr>
        <w:numPr>
          <w:ilvl w:val="0"/>
          <w:numId w:val="77"/>
        </w:numPr>
      </w:pPr>
      <w:r>
        <w:t>P</w:t>
      </w:r>
      <w:r w:rsidRPr="00373661">
        <w:t>latelet</w:t>
      </w:r>
      <w:r>
        <w:t>-</w:t>
      </w:r>
      <w:r w:rsidRPr="00373661">
        <w:t>rich</w:t>
      </w:r>
      <w:r>
        <w:t xml:space="preserve"> t</w:t>
      </w:r>
      <w:r w:rsidRPr="00373661">
        <w:t xml:space="preserve">hrombi (e.g. </w:t>
      </w:r>
      <w:r>
        <w:t>n</w:t>
      </w:r>
      <w:r w:rsidRPr="00373661">
        <w:t>on bacterial thrombotic endocarditi</w:t>
      </w:r>
      <w:r>
        <w:t>s)</w:t>
      </w:r>
    </w:p>
    <w:p w:rsidR="00373661" w:rsidRDefault="00373661" w:rsidP="00373661">
      <w:pPr>
        <w:numPr>
          <w:ilvl w:val="0"/>
          <w:numId w:val="77"/>
        </w:numPr>
      </w:pPr>
      <w:r>
        <w:t>C</w:t>
      </w:r>
      <w:r w:rsidRPr="00373661">
        <w:t>alcified</w:t>
      </w:r>
      <w:r>
        <w:t xml:space="preserve"> m</w:t>
      </w:r>
      <w:r w:rsidRPr="00373661">
        <w:t xml:space="preserve">aterial (e.g. in aortic </w:t>
      </w:r>
      <w:r>
        <w:t>stenosis)</w:t>
      </w:r>
    </w:p>
    <w:p w:rsidR="00373661" w:rsidRDefault="00373661" w:rsidP="00373661">
      <w:pPr>
        <w:numPr>
          <w:ilvl w:val="0"/>
          <w:numId w:val="77"/>
        </w:numPr>
      </w:pPr>
      <w:r>
        <w:t>T</w:t>
      </w:r>
      <w:r w:rsidRPr="00373661">
        <w:t>umor particles (e.g. atrial myxoma)</w:t>
      </w:r>
    </w:p>
    <w:p w:rsidR="00373661" w:rsidRDefault="00373661" w:rsidP="00373661">
      <w:pPr>
        <w:numPr>
          <w:ilvl w:val="0"/>
          <w:numId w:val="77"/>
        </w:numPr>
      </w:pPr>
      <w:r>
        <w:t>Fat globules</w:t>
      </w:r>
    </w:p>
    <w:p w:rsidR="00373661" w:rsidRDefault="00373661" w:rsidP="00373661">
      <w:pPr>
        <w:numPr>
          <w:ilvl w:val="0"/>
          <w:numId w:val="77"/>
        </w:numPr>
      </w:pPr>
      <w:r>
        <w:t>Air / gases</w:t>
      </w:r>
    </w:p>
    <w:p w:rsidR="00373661" w:rsidRDefault="00373661" w:rsidP="002E051B"/>
    <w:p w:rsidR="00373661" w:rsidRPr="00246134" w:rsidRDefault="00373661" w:rsidP="00373661">
      <w:pPr>
        <w:pStyle w:val="Nervous6"/>
      </w:pPr>
      <w:bookmarkStart w:id="9" w:name="_Toc6624404"/>
      <w:r>
        <w:t>Thrombembolism</w:t>
      </w:r>
      <w:bookmarkEnd w:id="9"/>
    </w:p>
    <w:p w:rsidR="00C17CDE" w:rsidRPr="00246134" w:rsidRDefault="00436971" w:rsidP="00436971">
      <w:pPr>
        <w:pStyle w:val="NormalWeb"/>
      </w:pPr>
      <w:r w:rsidRPr="00246134">
        <w:rPr>
          <w:u w:val="single"/>
        </w:rPr>
        <w:t xml:space="preserve">Emboli </w:t>
      </w:r>
      <w:r w:rsidR="00C17CDE" w:rsidRPr="00246134">
        <w:rPr>
          <w:u w:val="single"/>
        </w:rPr>
        <w:t>origin</w:t>
      </w:r>
      <w:r w:rsidR="00C17CDE" w:rsidRPr="00246134">
        <w:t>:</w:t>
      </w:r>
    </w:p>
    <w:p w:rsidR="00EE20BF" w:rsidRPr="00246134" w:rsidRDefault="00436971" w:rsidP="00C17CDE">
      <w:pPr>
        <w:pStyle w:val="NormalWeb"/>
        <w:numPr>
          <w:ilvl w:val="0"/>
          <w:numId w:val="10"/>
        </w:numPr>
      </w:pPr>
      <w:r w:rsidRPr="00246134">
        <w:rPr>
          <w:b/>
          <w:smallCaps/>
          <w:color w:val="0000FF"/>
        </w:rPr>
        <w:t>Cardiac</w:t>
      </w:r>
      <w:r w:rsidRPr="00246134">
        <w:rPr>
          <w:b/>
          <w:color w:val="0000FF"/>
        </w:rPr>
        <w:t xml:space="preserve"> </w:t>
      </w:r>
      <w:r w:rsidR="006361F9" w:rsidRPr="00246134">
        <w:t>(mural thrombi) - most common sources</w:t>
      </w:r>
      <w:r w:rsidR="00373661">
        <w:t xml:space="preserve"> (1/6 of all strokes)</w:t>
      </w:r>
      <w:r w:rsidR="006361F9" w:rsidRPr="00246134">
        <w:t>!</w:t>
      </w:r>
    </w:p>
    <w:p w:rsidR="00EE20BF" w:rsidRDefault="00EE20BF" w:rsidP="00EE20BF">
      <w:pPr>
        <w:pStyle w:val="NormalWeb"/>
        <w:numPr>
          <w:ilvl w:val="1"/>
          <w:numId w:val="10"/>
        </w:numPr>
      </w:pPr>
      <w:r w:rsidRPr="008C38A3">
        <w:rPr>
          <w:b/>
        </w:rPr>
        <w:t>atrial fibrillation</w:t>
      </w:r>
      <w:r w:rsidR="00373661">
        <w:t xml:space="preserve"> </w:t>
      </w:r>
      <w:r w:rsidR="000F5526">
        <w:t xml:space="preserve">– stroke risk is increased 5-fold </w:t>
      </w:r>
      <w:r w:rsidR="00373661">
        <w:t>(4.5</w:t>
      </w:r>
      <w:r w:rsidR="004B543D" w:rsidRPr="00246134">
        <w:t xml:space="preserve">-7% </w:t>
      </w:r>
      <w:r w:rsidR="00373661">
        <w:t>/</w:t>
      </w:r>
      <w:r w:rsidR="004B543D" w:rsidRPr="00246134">
        <w:t xml:space="preserve"> year</w:t>
      </w:r>
      <w:r w:rsidR="00373661">
        <w:t xml:space="preserve"> without treatment</w:t>
      </w:r>
      <w:r w:rsidR="004B543D" w:rsidRPr="00246134">
        <w:t>)</w:t>
      </w:r>
      <w:r w:rsidR="00373661">
        <w:t xml:space="preserve"> – 75% are due to left atrial thrombi.</w:t>
      </w:r>
    </w:p>
    <w:p w:rsidR="00EE20BF" w:rsidRPr="00246134" w:rsidRDefault="00436971" w:rsidP="00EE20BF">
      <w:pPr>
        <w:pStyle w:val="NormalWeb"/>
        <w:numPr>
          <w:ilvl w:val="1"/>
          <w:numId w:val="10"/>
        </w:numPr>
      </w:pPr>
      <w:r w:rsidRPr="008C38A3">
        <w:rPr>
          <w:b/>
        </w:rPr>
        <w:t xml:space="preserve">recent </w:t>
      </w:r>
      <w:r w:rsidR="00C17CDE" w:rsidRPr="008C38A3">
        <w:rPr>
          <w:b/>
        </w:rPr>
        <w:t>MI</w:t>
      </w:r>
      <w:r w:rsidRPr="00246134">
        <w:t xml:space="preserve"> (1-3% of all acute </w:t>
      </w:r>
      <w:r w:rsidR="00C17CDE" w:rsidRPr="00246134">
        <w:t>M</w:t>
      </w:r>
      <w:r w:rsidR="00373661">
        <w:t xml:space="preserve">Is </w:t>
      </w:r>
      <w:r w:rsidR="00373661" w:rsidRPr="00373661">
        <w:t>within 1-2 weeks</w:t>
      </w:r>
      <w:r w:rsidR="00EE20BF" w:rsidRPr="00246134">
        <w:t>)</w:t>
      </w:r>
      <w:r w:rsidR="001D3A40" w:rsidRPr="00246134">
        <w:t xml:space="preserve">, esp. transmural, involving </w:t>
      </w:r>
      <w:r w:rsidR="001D3A40" w:rsidRPr="00373661">
        <w:rPr>
          <w:color w:val="FF0000"/>
        </w:rPr>
        <w:t xml:space="preserve">anteroapical </w:t>
      </w:r>
      <w:r w:rsidR="00373661" w:rsidRPr="00373661">
        <w:rPr>
          <w:color w:val="FF0000"/>
        </w:rPr>
        <w:t>wall</w:t>
      </w:r>
      <w:r w:rsidR="00373661">
        <w:t xml:space="preserve"> (6%) vs. </w:t>
      </w:r>
      <w:r w:rsidR="00373661" w:rsidRPr="00373661">
        <w:rPr>
          <w:color w:val="00B050"/>
        </w:rPr>
        <w:t>inferior wall</w:t>
      </w:r>
      <w:r w:rsidR="00373661" w:rsidRPr="00373661">
        <w:t xml:space="preserve"> MI </w:t>
      </w:r>
      <w:r w:rsidR="00373661">
        <w:t>(</w:t>
      </w:r>
      <w:r w:rsidR="00373661" w:rsidRPr="00373661">
        <w:t>1%),</w:t>
      </w:r>
    </w:p>
    <w:p w:rsidR="009235CC" w:rsidRPr="00246134" w:rsidRDefault="009235CC" w:rsidP="009235CC">
      <w:pPr>
        <w:pStyle w:val="NormalWeb"/>
        <w:ind w:left="2160"/>
      </w:pPr>
      <w:r w:rsidRPr="00246134">
        <w:t>It is not uncommon to discover underlying silent MI in patients with stroke!</w:t>
      </w:r>
    </w:p>
    <w:p w:rsidR="004B543D" w:rsidRPr="00246134" w:rsidRDefault="00436971" w:rsidP="00EE20BF">
      <w:pPr>
        <w:pStyle w:val="NormalWeb"/>
        <w:numPr>
          <w:ilvl w:val="1"/>
          <w:numId w:val="10"/>
        </w:numPr>
      </w:pPr>
      <w:r w:rsidRPr="008C38A3">
        <w:rPr>
          <w:b/>
        </w:rPr>
        <w:t>prosthetic valves</w:t>
      </w:r>
      <w:r w:rsidR="00E535BB" w:rsidRPr="00246134">
        <w:t xml:space="preserve"> (mechanical</w:t>
      </w:r>
      <w:r w:rsidR="00761EAA">
        <w:t>*</w:t>
      </w:r>
      <w:r w:rsidR="00E535BB" w:rsidRPr="00246134">
        <w:t xml:space="preserve"> &gt; biologic</w:t>
      </w:r>
      <w:r w:rsidR="004B543D" w:rsidRPr="00246134">
        <w:t>*</w:t>
      </w:r>
      <w:r w:rsidR="00761EAA">
        <w:t>*</w:t>
      </w:r>
      <w:r w:rsidR="00E535BB" w:rsidRPr="00246134">
        <w:t>)</w:t>
      </w:r>
    </w:p>
    <w:p w:rsidR="004B543D" w:rsidRDefault="00761EAA" w:rsidP="00761EAA">
      <w:pPr>
        <w:pStyle w:val="NormalWeb"/>
        <w:ind w:left="2880"/>
        <w:jc w:val="right"/>
      </w:pPr>
      <w:r>
        <w:t>*while on anticoagulation, stroke risk is 1.5</w:t>
      </w:r>
      <w:r w:rsidR="004B543D" w:rsidRPr="00246134">
        <w:t xml:space="preserve">% </w:t>
      </w:r>
      <w:r>
        <w:t>/</w:t>
      </w:r>
      <w:r w:rsidR="004B543D" w:rsidRPr="00246134">
        <w:t xml:space="preserve"> year for aortic </w:t>
      </w:r>
      <w:r>
        <w:t>valves; 3</w:t>
      </w:r>
      <w:r w:rsidR="004B543D" w:rsidRPr="00246134">
        <w:t xml:space="preserve">% </w:t>
      </w:r>
      <w:r>
        <w:t>/</w:t>
      </w:r>
      <w:r w:rsidR="004B543D" w:rsidRPr="00246134">
        <w:t xml:space="preserve"> year for mitral </w:t>
      </w:r>
      <w:r>
        <w:t>valves</w:t>
      </w:r>
    </w:p>
    <w:p w:rsidR="00761EAA" w:rsidRPr="00246134" w:rsidRDefault="00761EAA" w:rsidP="00761EAA">
      <w:pPr>
        <w:pStyle w:val="NormalWeb"/>
        <w:ind w:left="2880"/>
        <w:jc w:val="right"/>
      </w:pPr>
      <w:r>
        <w:t>**stroke risk 2-4% / year without anticoagulation</w:t>
      </w:r>
    </w:p>
    <w:p w:rsidR="00EE20BF" w:rsidRPr="00246134" w:rsidRDefault="00436971" w:rsidP="00EE20BF">
      <w:pPr>
        <w:pStyle w:val="NormalWeb"/>
        <w:numPr>
          <w:ilvl w:val="1"/>
          <w:numId w:val="10"/>
        </w:numPr>
      </w:pPr>
      <w:r w:rsidRPr="008C38A3">
        <w:rPr>
          <w:b/>
        </w:rPr>
        <w:t xml:space="preserve">native </w:t>
      </w:r>
      <w:r w:rsidR="00EE20BF" w:rsidRPr="008C38A3">
        <w:rPr>
          <w:b/>
        </w:rPr>
        <w:t>valvular disease</w:t>
      </w:r>
      <w:r w:rsidR="00DB0267" w:rsidRPr="00246134">
        <w:t xml:space="preserve"> (esp. MS)</w:t>
      </w:r>
      <w:r w:rsidR="00EE20BF" w:rsidRPr="00246134">
        <w:t xml:space="preserve">, </w:t>
      </w:r>
      <w:r w:rsidR="00EE20BF" w:rsidRPr="008C38A3">
        <w:rPr>
          <w:b/>
        </w:rPr>
        <w:t>endocarditis</w:t>
      </w:r>
    </w:p>
    <w:p w:rsidR="00C17CDE" w:rsidRPr="00246134" w:rsidRDefault="00EE20BF" w:rsidP="006361F9">
      <w:pPr>
        <w:pStyle w:val="NormalWeb"/>
        <w:numPr>
          <w:ilvl w:val="1"/>
          <w:numId w:val="10"/>
        </w:numPr>
      </w:pPr>
      <w:r w:rsidRPr="008C38A3">
        <w:rPr>
          <w:b/>
        </w:rPr>
        <w:t>dilated cardiomyopathy</w:t>
      </w:r>
      <w:r w:rsidR="001D3A40" w:rsidRPr="00246134">
        <w:t xml:space="preserve"> (poor left ventricular function)</w:t>
      </w:r>
    </w:p>
    <w:p w:rsidR="006361F9" w:rsidRPr="00246134" w:rsidRDefault="00436971" w:rsidP="00DB63AC">
      <w:pPr>
        <w:pStyle w:val="NormalWeb"/>
        <w:numPr>
          <w:ilvl w:val="0"/>
          <w:numId w:val="10"/>
        </w:numPr>
        <w:spacing w:before="120"/>
        <w:ind w:left="357" w:hanging="357"/>
      </w:pPr>
      <w:r w:rsidRPr="00246134">
        <w:rPr>
          <w:b/>
          <w:smallCaps/>
          <w:color w:val="0000FF"/>
        </w:rPr>
        <w:t xml:space="preserve">Arterial </w:t>
      </w:r>
      <w:r w:rsidR="00193CDD" w:rsidRPr="00246134">
        <w:t xml:space="preserve">(atherothrombotic or cholesterol emboli) </w:t>
      </w:r>
      <w:r w:rsidR="00EE20BF" w:rsidRPr="00246134">
        <w:t xml:space="preserve">- </w:t>
      </w:r>
      <w:r w:rsidR="00EE20BF" w:rsidRPr="00246134">
        <w:rPr>
          <w:b/>
          <w:i/>
        </w:rPr>
        <w:t>extracranial arteries</w:t>
      </w:r>
      <w:r w:rsidR="00EE20BF" w:rsidRPr="00246134">
        <w:t>: arch of aorta, carotid and vertebral arteries.</w:t>
      </w:r>
    </w:p>
    <w:p w:rsidR="0048110A" w:rsidRPr="00246134" w:rsidRDefault="0048110A" w:rsidP="0048110A">
      <w:pPr>
        <w:pStyle w:val="NormalWeb"/>
        <w:ind w:left="720"/>
      </w:pPr>
      <w:r w:rsidRPr="00246134">
        <w:t xml:space="preserve">Most commonly from ulcerated plaque at </w:t>
      </w:r>
      <w:r w:rsidRPr="00246134">
        <w:rPr>
          <w:color w:val="FF0000"/>
        </w:rPr>
        <w:t>carotid bifurcation</w:t>
      </w:r>
      <w:r w:rsidRPr="00246134">
        <w:t>!</w:t>
      </w:r>
    </w:p>
    <w:p w:rsidR="006361F9" w:rsidRPr="00246134" w:rsidRDefault="006361F9" w:rsidP="00DB63AC">
      <w:pPr>
        <w:pStyle w:val="NormalWeb"/>
        <w:numPr>
          <w:ilvl w:val="0"/>
          <w:numId w:val="10"/>
        </w:numPr>
        <w:spacing w:before="120"/>
        <w:ind w:left="357" w:hanging="357"/>
      </w:pPr>
      <w:r w:rsidRPr="00246134">
        <w:rPr>
          <w:b/>
          <w:smallCaps/>
          <w:color w:val="0000FF"/>
        </w:rPr>
        <w:t>Venous</w:t>
      </w:r>
      <w:r w:rsidRPr="00246134">
        <w:t xml:space="preserve"> – via </w:t>
      </w:r>
      <w:r w:rsidRPr="00246134">
        <w:rPr>
          <w:b/>
          <w:i/>
        </w:rPr>
        <w:t>patent foramen ovale</w:t>
      </w:r>
      <w:r w:rsidR="008C38A3">
        <w:t xml:space="preserve">* </w:t>
      </w:r>
      <w:r w:rsidRPr="00246134">
        <w:t>(paradoxical passag</w:t>
      </w:r>
      <w:r w:rsidR="000907E8" w:rsidRPr="00246134">
        <w:t xml:space="preserve">e of venous emboli) – can be detected with </w:t>
      </w:r>
      <w:r w:rsidR="000907E8" w:rsidRPr="00246134">
        <w:rPr>
          <w:i/>
        </w:rPr>
        <w:t>bubble echocardiography</w:t>
      </w:r>
      <w:r w:rsidR="006617E7" w:rsidRPr="00246134">
        <w:t xml:space="preserve"> (saline IV → echogenic bubbles from right-to-left shunted saline in left atrium).</w:t>
      </w:r>
    </w:p>
    <w:p w:rsidR="00193CDD" w:rsidRDefault="008C38A3" w:rsidP="008C38A3">
      <w:pPr>
        <w:pStyle w:val="NormalWeb"/>
        <w:ind w:left="3600"/>
      </w:pPr>
      <w:r>
        <w:t>*present in 10-18% of general population (and in 56% of young adults with stroke)</w:t>
      </w:r>
    </w:p>
    <w:p w:rsidR="008C38A3" w:rsidRPr="00246134" w:rsidRDefault="008C38A3" w:rsidP="00193CDD">
      <w:pPr>
        <w:pStyle w:val="NormalWeb"/>
      </w:pPr>
    </w:p>
    <w:p w:rsidR="00AE1C57" w:rsidRPr="00E95699" w:rsidRDefault="00AE1C57" w:rsidP="00193CDD">
      <w:pPr>
        <w:pStyle w:val="NormalWeb"/>
        <w:rPr>
          <w:sz w:val="22"/>
          <w:szCs w:val="22"/>
        </w:rPr>
      </w:pPr>
      <w:r w:rsidRPr="00E95699">
        <w:rPr>
          <w:sz w:val="22"/>
          <w:szCs w:val="22"/>
        </w:rPr>
        <w:t>Cardiogenic thromboembolus:</w:t>
      </w:r>
    </w:p>
    <w:p w:rsidR="00AE1C57" w:rsidRDefault="00754031" w:rsidP="00193CDD">
      <w:pPr>
        <w:pStyle w:val="NormalWeb"/>
      </w:pPr>
      <w:r>
        <w:rPr>
          <w:noProof/>
        </w:rPr>
        <w:drawing>
          <wp:inline distT="0" distB="0" distL="0" distR="0">
            <wp:extent cx="4600575" cy="3028950"/>
            <wp:effectExtent l="0" t="0" r="9525" b="0"/>
            <wp:docPr id="16" name="Picture 16" descr="D:\Viktoro\Neuroscience\Vas. Vascular\00. Pictures\Cardiogenic thromboembolus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Vas. Vascular\00. Pictures\Cardiogenic thromboembolus (micro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CA" w:rsidRPr="00075BD3" w:rsidRDefault="00B71FCA" w:rsidP="00B71FCA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AE1C57" w:rsidRPr="00246134" w:rsidRDefault="00B71FCA" w:rsidP="00B71FCA">
      <w:pPr>
        <w:pStyle w:val="NormalWeb"/>
      </w:pPr>
      <w:r w:rsidRPr="00075BD3">
        <w:rPr>
          <w:sz w:val="18"/>
          <w:szCs w:val="18"/>
        </w:rPr>
        <w:fldChar w:fldCharType="end"/>
      </w:r>
    </w:p>
    <w:p w:rsidR="00AE1C57" w:rsidRPr="00246134" w:rsidRDefault="00AE1C57" w:rsidP="00193CDD">
      <w:pPr>
        <w:pStyle w:val="NormalWeb"/>
      </w:pPr>
    </w:p>
    <w:p w:rsidR="00310E71" w:rsidRPr="00246134" w:rsidRDefault="00310E71" w:rsidP="00F80737">
      <w:pPr>
        <w:pStyle w:val="Nervous6"/>
        <w:ind w:right="8221"/>
      </w:pPr>
      <w:bookmarkStart w:id="10" w:name="_Toc6624405"/>
      <w:r w:rsidRPr="00246134">
        <w:t>F</w:t>
      </w:r>
      <w:r w:rsidR="0081174B" w:rsidRPr="00246134">
        <w:t>at</w:t>
      </w:r>
      <w:r w:rsidRPr="00246134">
        <w:t xml:space="preserve"> </w:t>
      </w:r>
      <w:bookmarkStart w:id="11" w:name="Fat_embolism"/>
      <w:bookmarkEnd w:id="11"/>
      <w:r w:rsidRPr="00246134">
        <w:t>embolism</w:t>
      </w:r>
      <w:bookmarkEnd w:id="10"/>
    </w:p>
    <w:p w:rsidR="00BD6247" w:rsidRPr="00246134" w:rsidRDefault="00BD6247" w:rsidP="00BD6247">
      <w:pPr>
        <w:pStyle w:val="NormalWeb"/>
        <w:numPr>
          <w:ilvl w:val="1"/>
          <w:numId w:val="11"/>
        </w:numPr>
      </w:pPr>
      <w:r w:rsidRPr="00246134">
        <w:rPr>
          <w:u w:val="single"/>
        </w:rPr>
        <w:t>sources</w:t>
      </w:r>
      <w:r w:rsidRPr="00246134">
        <w:t xml:space="preserve"> – </w:t>
      </w:r>
      <w:r w:rsidRPr="00246134">
        <w:rPr>
          <w:b/>
          <w:i/>
        </w:rPr>
        <w:t>fractures of long bones</w:t>
      </w:r>
      <w:r w:rsidR="00F80737" w:rsidRPr="00246134">
        <w:t xml:space="preserve"> ("shower embolization").</w:t>
      </w:r>
    </w:p>
    <w:p w:rsidR="00CC7E34" w:rsidRPr="00246134" w:rsidRDefault="00CC7E34" w:rsidP="00CC7E34">
      <w:pPr>
        <w:numPr>
          <w:ilvl w:val="1"/>
          <w:numId w:val="11"/>
        </w:numPr>
      </w:pPr>
      <w:r w:rsidRPr="00246134">
        <w:t>seen less often than previously (perhaps owing to better fluid replacement).</w:t>
      </w:r>
    </w:p>
    <w:p w:rsidR="00CC7E34" w:rsidRPr="00246134" w:rsidRDefault="00CC7E34" w:rsidP="00CC7E34">
      <w:pPr>
        <w:pStyle w:val="NormalWeb"/>
        <w:numPr>
          <w:ilvl w:val="1"/>
          <w:numId w:val="11"/>
        </w:numPr>
      </w:pPr>
      <w:r w:rsidRPr="00246134">
        <w:rPr>
          <w:u w:val="single"/>
        </w:rPr>
        <w:t>pathologic findings</w:t>
      </w:r>
      <w:r w:rsidRPr="00246134">
        <w:t xml:space="preserve"> – </w:t>
      </w:r>
      <w:r w:rsidRPr="00246134">
        <w:rPr>
          <w:i/>
          <w:color w:val="FF0000"/>
        </w:rPr>
        <w:t>petechiae</w:t>
      </w:r>
      <w:r w:rsidRPr="00246134">
        <w:t xml:space="preserve"> (mainly in white matter, due to capillary occlusion by fat globules), brain edema.</w:t>
      </w:r>
    </w:p>
    <w:p w:rsidR="00BD6247" w:rsidRPr="00246134" w:rsidRDefault="00CC7E34" w:rsidP="00BD6247">
      <w:pPr>
        <w:pStyle w:val="NormalWeb"/>
        <w:numPr>
          <w:ilvl w:val="1"/>
          <w:numId w:val="11"/>
        </w:numPr>
      </w:pPr>
      <w:r w:rsidRPr="00246134">
        <w:rPr>
          <w:u w:val="single"/>
        </w:rPr>
        <w:t>presentation</w:t>
      </w:r>
      <w:r w:rsidRPr="00246134">
        <w:t xml:space="preserve"> (brain injury may mask syndrome!): </w:t>
      </w:r>
      <w:r w:rsidR="00F80737" w:rsidRPr="00246134">
        <w:t>lucid interval of 12-48 hrs after trauma → fever with pulmonary symptoms</w:t>
      </w:r>
      <w:r w:rsidR="007153B7" w:rsidRPr="00246134">
        <w:t>*</w:t>
      </w:r>
      <w:r w:rsidR="00F80737" w:rsidRPr="00246134">
        <w:t xml:space="preserve"> (dyspnea, cyanosis, blood-tinged sputum) </w:t>
      </w:r>
      <w:r w:rsidR="005D4E86" w:rsidRPr="00246134">
        <w:t xml:space="preserve">→ </w:t>
      </w:r>
      <w:r w:rsidR="005D4E86" w:rsidRPr="00246134">
        <w:rPr>
          <w:i/>
          <w:color w:val="FF0000"/>
        </w:rPr>
        <w:t xml:space="preserve">generalized </w:t>
      </w:r>
      <w:r w:rsidR="00F80737" w:rsidRPr="00246134">
        <w:rPr>
          <w:i/>
          <w:color w:val="FF0000"/>
        </w:rPr>
        <w:t xml:space="preserve">acute </w:t>
      </w:r>
      <w:r w:rsidR="005D4E86" w:rsidRPr="00246134">
        <w:rPr>
          <w:i/>
          <w:color w:val="FF0000"/>
        </w:rPr>
        <w:t>cerebral dysfunction</w:t>
      </w:r>
      <w:r w:rsidR="005D4E86" w:rsidRPr="00246134">
        <w:t xml:space="preserve"> - disturbances of higher cortical function </w:t>
      </w:r>
      <w:r w:rsidR="009B706C" w:rsidRPr="00246134">
        <w:t xml:space="preserve">(up to delirium) </w:t>
      </w:r>
      <w:r w:rsidR="005D4E86" w:rsidRPr="00246134">
        <w:t>and consciousness</w:t>
      </w:r>
      <w:r w:rsidR="00BD6247" w:rsidRPr="00246134">
        <w:t>, seizures.</w:t>
      </w:r>
    </w:p>
    <w:p w:rsidR="00CC7E34" w:rsidRPr="00246134" w:rsidRDefault="00CC7E34" w:rsidP="00BD6247">
      <w:pPr>
        <w:pStyle w:val="NormalWeb"/>
        <w:numPr>
          <w:ilvl w:val="1"/>
          <w:numId w:val="11"/>
        </w:numPr>
      </w:pPr>
      <w:r w:rsidRPr="00246134">
        <w:rPr>
          <w:u w:val="single"/>
        </w:rPr>
        <w:t>other features</w:t>
      </w:r>
      <w:r w:rsidRPr="00246134">
        <w:t>: petechial rash (prominent in anterior axillary folds and supraclavicular fossae), renal failure, ARDS</w:t>
      </w:r>
      <w:r w:rsidR="007153B7" w:rsidRPr="00246134">
        <w:t>*.</w:t>
      </w:r>
    </w:p>
    <w:p w:rsidR="007153B7" w:rsidRPr="00246134" w:rsidRDefault="007153B7" w:rsidP="007153B7">
      <w:pPr>
        <w:pStyle w:val="NormalWeb"/>
        <w:jc w:val="right"/>
      </w:pPr>
      <w:r w:rsidRPr="00246134">
        <w:t>*cumulatively, small fat emboli have the same effect as large saddle pulmonary embolus</w:t>
      </w:r>
    </w:p>
    <w:p w:rsidR="00CC7E34" w:rsidRPr="00246134" w:rsidRDefault="00BD6247" w:rsidP="00BD6247">
      <w:pPr>
        <w:pStyle w:val="NormalWeb"/>
        <w:numPr>
          <w:ilvl w:val="1"/>
          <w:numId w:val="11"/>
        </w:numPr>
      </w:pPr>
      <w:r w:rsidRPr="00246134">
        <w:rPr>
          <w:u w:val="single"/>
        </w:rPr>
        <w:t>diagnosis</w:t>
      </w:r>
      <w:r w:rsidR="00CC7E34" w:rsidRPr="00246134">
        <w:rPr>
          <w:u w:val="single"/>
        </w:rPr>
        <w:t>:</w:t>
      </w:r>
    </w:p>
    <w:p w:rsidR="00CC7E34" w:rsidRPr="00246134" w:rsidRDefault="00BD6247" w:rsidP="00F3369C">
      <w:pPr>
        <w:pStyle w:val="NormalWeb"/>
        <w:numPr>
          <w:ilvl w:val="0"/>
          <w:numId w:val="59"/>
        </w:numPr>
      </w:pPr>
      <w:r w:rsidRPr="00246134">
        <w:rPr>
          <w:i/>
        </w:rPr>
        <w:t>fat emboli</w:t>
      </w:r>
      <w:r w:rsidRPr="00246134">
        <w:t xml:space="preserve"> on funduscopy,</w:t>
      </w:r>
      <w:r w:rsidR="00CC7E34" w:rsidRPr="00246134">
        <w:t xml:space="preserve"> retinal and conjunctival </w:t>
      </w:r>
      <w:r w:rsidR="00CC7E34" w:rsidRPr="00246134">
        <w:rPr>
          <w:i/>
        </w:rPr>
        <w:t>punctate hemorrhages</w:t>
      </w:r>
    </w:p>
    <w:p w:rsidR="00BD6247" w:rsidRPr="00246134" w:rsidRDefault="00BD6247" w:rsidP="00F3369C">
      <w:pPr>
        <w:pStyle w:val="NormalWeb"/>
        <w:numPr>
          <w:ilvl w:val="0"/>
          <w:numId w:val="59"/>
        </w:numPr>
      </w:pPr>
      <w:r w:rsidRPr="00246134">
        <w:rPr>
          <w:i/>
        </w:rPr>
        <w:t>fat globules</w:t>
      </w:r>
      <w:r w:rsidRPr="00246134">
        <w:t xml:space="preserve"> in urine or CSF.</w:t>
      </w:r>
    </w:p>
    <w:p w:rsidR="00CC7E34" w:rsidRPr="00246134" w:rsidRDefault="00CC7E34" w:rsidP="00F3369C">
      <w:pPr>
        <w:pStyle w:val="NormalWeb"/>
        <w:numPr>
          <w:ilvl w:val="0"/>
          <w:numId w:val="59"/>
        </w:numPr>
      </w:pPr>
      <w:r w:rsidRPr="00246134">
        <w:rPr>
          <w:i/>
        </w:rPr>
        <w:t>diffuse interstitial infiltrates</w:t>
      </w:r>
      <w:r w:rsidRPr="00246134">
        <w:t xml:space="preserve"> on chest X-ray (ARDS with Pa</w:t>
      </w:r>
      <w:r w:rsidRPr="00246134">
        <w:rPr>
          <w:vertAlign w:val="subscript"/>
        </w:rPr>
        <w:t>O2</w:t>
      </w:r>
      <w:r w:rsidRPr="00246134">
        <w:t>↓)</w:t>
      </w:r>
    </w:p>
    <w:p w:rsidR="009A2F28" w:rsidRPr="00246134" w:rsidRDefault="009A2F28" w:rsidP="00193CDD">
      <w:pPr>
        <w:pStyle w:val="NormalWeb"/>
        <w:numPr>
          <w:ilvl w:val="1"/>
          <w:numId w:val="11"/>
        </w:numPr>
      </w:pPr>
      <w:r w:rsidRPr="00246134">
        <w:rPr>
          <w:u w:val="single"/>
        </w:rPr>
        <w:t>treatment</w:t>
      </w:r>
      <w:r w:rsidRPr="00246134">
        <w:t xml:space="preserve"> - large doses of </w:t>
      </w:r>
      <w:r w:rsidRPr="0075403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glucocorticoids</w:t>
      </w:r>
      <w:r w:rsidRPr="00246134">
        <w:t xml:space="preserve">, </w:t>
      </w:r>
      <w:r w:rsidRPr="0075403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PEEP</w:t>
      </w:r>
      <w:r w:rsidRPr="00246134">
        <w:rPr>
          <w:i/>
        </w:rPr>
        <w:t xml:space="preserve"> </w:t>
      </w:r>
      <w:r w:rsidRPr="00246134">
        <w:t>(with high end-expiratory pressures);</w:t>
      </w:r>
    </w:p>
    <w:p w:rsidR="00310E71" w:rsidRPr="00246134" w:rsidRDefault="009A2F28" w:rsidP="009A2F28">
      <w:pPr>
        <w:pStyle w:val="NormalWeb"/>
        <w:ind w:left="1440"/>
      </w:pPr>
      <w:r w:rsidRPr="00246134">
        <w:t>heparin or intravenous alcohol are no longer recommended.</w:t>
      </w:r>
    </w:p>
    <w:p w:rsidR="009A2F28" w:rsidRDefault="009A2F28" w:rsidP="00193CDD">
      <w:pPr>
        <w:pStyle w:val="NormalWeb"/>
      </w:pPr>
    </w:p>
    <w:p w:rsidR="00190B60" w:rsidRPr="00246134" w:rsidRDefault="00190B60" w:rsidP="00193CDD">
      <w:pPr>
        <w:pStyle w:val="NormalWeb"/>
      </w:pPr>
    </w:p>
    <w:p w:rsidR="00D06DE2" w:rsidRPr="00190B60" w:rsidRDefault="00D06DE2" w:rsidP="00D06DE2">
      <w:pPr>
        <w:pStyle w:val="NormalWeb"/>
        <w:ind w:left="360"/>
        <w:rPr>
          <w:sz w:val="20"/>
          <w:szCs w:val="20"/>
        </w:rPr>
      </w:pPr>
      <w:r w:rsidRPr="00190B60">
        <w:rPr>
          <w:sz w:val="20"/>
          <w:szCs w:val="20"/>
        </w:rPr>
        <w:t>Extensive white matter petechial hemorrhages typical for fat embolism:</w:t>
      </w:r>
    </w:p>
    <w:p w:rsidR="00FF3FF4" w:rsidRDefault="00754031" w:rsidP="00D06DE2">
      <w:pPr>
        <w:pStyle w:val="NormalWeb"/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352925" cy="3124200"/>
            <wp:effectExtent l="0" t="0" r="9525" b="0"/>
            <wp:docPr id="17" name="Picture 17" descr="D:\Viktoro\Neuroscience\Vas. Vascular\00. Pictures\Fat embolism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Vas. Vascular\00. Pictures\Fat embolism (macro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F4" w:rsidRDefault="00754031" w:rsidP="00D06DE2">
      <w:pPr>
        <w:pStyle w:val="NormalWeb"/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733925" cy="3114675"/>
            <wp:effectExtent l="0" t="0" r="9525" b="9525"/>
            <wp:docPr id="18" name="Picture 18" descr="D:\Viktoro\Neuroscience\Vas. Vascular\00. Pictures\Fat embolism (macro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Vas. Vascular\00. Pictures\Fat embolism (macro 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C3D" w:rsidRPr="00075BD3" w:rsidRDefault="005D6C3D" w:rsidP="005D6C3D">
      <w:pPr>
        <w:ind w:left="357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3F3625" w:rsidRPr="00246134" w:rsidRDefault="005D6C3D" w:rsidP="005D6C3D">
      <w:pPr>
        <w:pStyle w:val="NormalWeb"/>
        <w:ind w:left="360"/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3F3625" w:rsidRPr="00190B60" w:rsidRDefault="003F3625" w:rsidP="00D06DE2">
      <w:pPr>
        <w:pStyle w:val="NormalWeb"/>
        <w:ind w:left="360"/>
        <w:rPr>
          <w:sz w:val="20"/>
          <w:szCs w:val="20"/>
        </w:rPr>
      </w:pPr>
      <w:r w:rsidRPr="00190B60">
        <w:rPr>
          <w:b/>
          <w:color w:val="0000FF"/>
          <w:sz w:val="20"/>
          <w:szCs w:val="20"/>
        </w:rPr>
        <w:t>Oil red O stain</w:t>
      </w:r>
      <w:r w:rsidRPr="00190B60">
        <w:rPr>
          <w:sz w:val="20"/>
          <w:szCs w:val="20"/>
        </w:rPr>
        <w:t xml:space="preserve"> - lipid globules in peripheral cerebral artery branch:</w:t>
      </w:r>
    </w:p>
    <w:p w:rsidR="00FF3FF4" w:rsidRPr="00190B60" w:rsidRDefault="00754031" w:rsidP="00D06DE2">
      <w:pPr>
        <w:pStyle w:val="NormalWeb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52950" cy="3143250"/>
            <wp:effectExtent l="0" t="0" r="0" b="0"/>
            <wp:docPr id="19" name="Picture 19" descr="D:\Viktoro\Neuroscience\Vas. Vascular\00. Pictures\Fat embolism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Vas. Vascular\00. Pictures\Fat embolism (micro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B7" w:rsidRPr="00190B60" w:rsidRDefault="007153B7" w:rsidP="00D06DE2">
      <w:pPr>
        <w:pStyle w:val="NormalWeb"/>
        <w:ind w:left="360"/>
        <w:rPr>
          <w:sz w:val="20"/>
          <w:szCs w:val="20"/>
        </w:rPr>
      </w:pPr>
    </w:p>
    <w:p w:rsidR="007153B7" w:rsidRPr="00190B60" w:rsidRDefault="007153B7" w:rsidP="00D06DE2">
      <w:pPr>
        <w:pStyle w:val="NormalWeb"/>
        <w:ind w:left="360"/>
        <w:rPr>
          <w:sz w:val="20"/>
          <w:szCs w:val="20"/>
        </w:rPr>
      </w:pPr>
      <w:r w:rsidRPr="00190B60">
        <w:rPr>
          <w:b/>
          <w:sz w:val="20"/>
          <w:szCs w:val="20"/>
        </w:rPr>
        <w:t>Lung</w:t>
      </w:r>
      <w:r w:rsidRPr="00190B60">
        <w:rPr>
          <w:sz w:val="20"/>
          <w:szCs w:val="20"/>
        </w:rPr>
        <w:t xml:space="preserve"> - rounded holes in vascular spaces (fat emboli):</w:t>
      </w:r>
    </w:p>
    <w:p w:rsidR="00FF3FF4" w:rsidRPr="00190B60" w:rsidRDefault="00754031" w:rsidP="00D06DE2">
      <w:pPr>
        <w:pStyle w:val="NormalWeb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14875" cy="3076575"/>
            <wp:effectExtent l="0" t="0" r="9525" b="9525"/>
            <wp:docPr id="20" name="Picture 20" descr="D:\Viktoro\Neuroscience\Vas. Vascular\00. Pictures\Fat embolism (micro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Vas. Vascular\00. Pictures\Fat embolism (micro 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F4" w:rsidRPr="00190B60" w:rsidRDefault="00754031" w:rsidP="00D06DE2">
      <w:pPr>
        <w:pStyle w:val="NormalWeb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57725" cy="3038475"/>
            <wp:effectExtent l="0" t="0" r="9525" b="9525"/>
            <wp:docPr id="21" name="Picture 21" descr="D:\Viktoro\Neuroscience\Vas. Vascular\00. Pictures\Fat embolism (micro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Vas. Vascular\00. Pictures\Fat embolism (micro 3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B0" w:rsidRPr="00190B60" w:rsidRDefault="005E30B0" w:rsidP="00D06DE2">
      <w:pPr>
        <w:pStyle w:val="NormalWeb"/>
        <w:ind w:left="360"/>
        <w:rPr>
          <w:sz w:val="20"/>
          <w:szCs w:val="20"/>
        </w:rPr>
      </w:pPr>
    </w:p>
    <w:p w:rsidR="005E30B0" w:rsidRPr="00190B60" w:rsidRDefault="005E30B0" w:rsidP="00D06DE2">
      <w:pPr>
        <w:pStyle w:val="NormalWeb"/>
        <w:ind w:left="360"/>
        <w:rPr>
          <w:sz w:val="20"/>
          <w:szCs w:val="20"/>
        </w:rPr>
      </w:pPr>
      <w:r w:rsidRPr="00190B60">
        <w:rPr>
          <w:b/>
          <w:sz w:val="20"/>
          <w:szCs w:val="20"/>
        </w:rPr>
        <w:t>Lung</w:t>
      </w:r>
      <w:r w:rsidRPr="00190B60">
        <w:rPr>
          <w:sz w:val="20"/>
          <w:szCs w:val="20"/>
        </w:rPr>
        <w:t xml:space="preserve"> </w:t>
      </w:r>
      <w:r w:rsidR="009557D1" w:rsidRPr="00190B60">
        <w:rPr>
          <w:sz w:val="20"/>
          <w:szCs w:val="20"/>
        </w:rPr>
        <w:t>(</w:t>
      </w:r>
      <w:r w:rsidR="009557D1" w:rsidRPr="00190B60">
        <w:rPr>
          <w:b/>
          <w:color w:val="0000FF"/>
          <w:sz w:val="20"/>
          <w:szCs w:val="20"/>
        </w:rPr>
        <w:t>Oil Red O stain</w:t>
      </w:r>
      <w:r w:rsidR="009557D1" w:rsidRPr="00190B60">
        <w:rPr>
          <w:sz w:val="20"/>
          <w:szCs w:val="20"/>
        </w:rPr>
        <w:t xml:space="preserve">) </w:t>
      </w:r>
      <w:r w:rsidRPr="00190B60">
        <w:rPr>
          <w:sz w:val="20"/>
          <w:szCs w:val="20"/>
        </w:rPr>
        <w:t>- numerous fat globules (</w:t>
      </w:r>
      <w:r w:rsidRPr="00190B60">
        <w:rPr>
          <w:i/>
          <w:sz w:val="20"/>
          <w:szCs w:val="20"/>
        </w:rPr>
        <w:t>stained orange</w:t>
      </w:r>
      <w:r w:rsidRPr="00190B60">
        <w:rPr>
          <w:sz w:val="20"/>
          <w:szCs w:val="20"/>
        </w:rPr>
        <w:t>) in alveolar capillaries (patient with multiple bone fractures):</w:t>
      </w:r>
    </w:p>
    <w:p w:rsidR="00556DB9" w:rsidRPr="00190B60" w:rsidRDefault="00754031" w:rsidP="00D06DE2">
      <w:pPr>
        <w:pStyle w:val="NormalWeb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57750" cy="3200400"/>
            <wp:effectExtent l="0" t="0" r="0" b="0"/>
            <wp:docPr id="22" name="Picture 22" descr="D:\Viktoro\Neuroscience\Vas. Vascular\00. Pictures\Fat embolism (micro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Vas. Vascular\00. Pictures\Fat embolism (micro 4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B9" w:rsidRPr="00190B60" w:rsidRDefault="00754031" w:rsidP="00D06DE2">
      <w:pPr>
        <w:pStyle w:val="NormalWeb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33925" cy="3019425"/>
            <wp:effectExtent l="0" t="0" r="9525" b="9525"/>
            <wp:docPr id="23" name="Picture 23" descr="D:\Viktoro\Neuroscience\Vas. Vascular\00. Pictures\Fat embolism (micro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Vas. Vascular\00. Pictures\Fat embolism (micro 5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50A" w:rsidRPr="00190B60" w:rsidRDefault="00F5150A" w:rsidP="00D06DE2">
      <w:pPr>
        <w:pStyle w:val="NormalWeb"/>
        <w:ind w:left="360"/>
        <w:rPr>
          <w:sz w:val="20"/>
          <w:szCs w:val="20"/>
        </w:rPr>
      </w:pPr>
    </w:p>
    <w:p w:rsidR="00F5150A" w:rsidRPr="00190B60" w:rsidRDefault="00F5150A" w:rsidP="00D06DE2">
      <w:pPr>
        <w:pStyle w:val="NormalWeb"/>
        <w:ind w:left="360"/>
        <w:rPr>
          <w:sz w:val="20"/>
          <w:szCs w:val="20"/>
        </w:rPr>
      </w:pPr>
      <w:r w:rsidRPr="00190B60">
        <w:rPr>
          <w:b/>
          <w:sz w:val="20"/>
          <w:szCs w:val="20"/>
        </w:rPr>
        <w:t>Glomerulus</w:t>
      </w:r>
      <w:r w:rsidRPr="00190B60">
        <w:rPr>
          <w:sz w:val="20"/>
          <w:szCs w:val="20"/>
        </w:rPr>
        <w:t xml:space="preserve"> - capillary loops contain fat globules:</w:t>
      </w:r>
    </w:p>
    <w:p w:rsidR="004E680C" w:rsidRPr="00190B60" w:rsidRDefault="00754031" w:rsidP="00D06DE2">
      <w:pPr>
        <w:pStyle w:val="NormalWeb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24400" cy="3114675"/>
            <wp:effectExtent l="0" t="0" r="0" b="9525"/>
            <wp:docPr id="24" name="Picture 24" descr="D:\Viktoro\Neuroscience\Vas. Vascular\00. Pictures\Fat embolism (micro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iktoro\Neuroscience\Vas. Vascular\00. Pictures\Fat embolism (micro 6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E2" w:rsidRPr="00246134" w:rsidRDefault="00D06DE2" w:rsidP="00193CDD">
      <w:pPr>
        <w:pStyle w:val="NormalWeb"/>
      </w:pPr>
    </w:p>
    <w:p w:rsidR="00AE1C57" w:rsidRPr="00246134" w:rsidRDefault="00AE1C57" w:rsidP="00193CDD">
      <w:pPr>
        <w:pStyle w:val="NormalWeb"/>
      </w:pPr>
    </w:p>
    <w:p w:rsidR="00310E71" w:rsidRPr="00246134" w:rsidRDefault="00310E71" w:rsidP="00310E71">
      <w:pPr>
        <w:pStyle w:val="Nervous6"/>
        <w:ind w:right="8362"/>
      </w:pPr>
      <w:bookmarkStart w:id="12" w:name="_Toc6624406"/>
      <w:r w:rsidRPr="00246134">
        <w:t>Air embolism</w:t>
      </w:r>
      <w:bookmarkEnd w:id="12"/>
    </w:p>
    <w:p w:rsidR="0081174B" w:rsidRPr="00246134" w:rsidRDefault="003B622C" w:rsidP="00193CDD">
      <w:pPr>
        <w:pStyle w:val="NormalWeb"/>
        <w:numPr>
          <w:ilvl w:val="1"/>
          <w:numId w:val="11"/>
        </w:numPr>
      </w:pPr>
      <w:r w:rsidRPr="00246134">
        <w:rPr>
          <w:u w:val="single"/>
        </w:rPr>
        <w:t>sources</w:t>
      </w:r>
      <w:r w:rsidRPr="00246134">
        <w:t xml:space="preserve"> - marked </w:t>
      </w:r>
      <w:r w:rsidRPr="00246134">
        <w:rPr>
          <w:b/>
          <w:i/>
        </w:rPr>
        <w:t>atmospheric pressure changes</w:t>
      </w:r>
      <w:r w:rsidRPr="00246134">
        <w:t xml:space="preserve"> (scuba diving, </w:t>
      </w:r>
      <w:r w:rsidR="0081174B" w:rsidRPr="00246134">
        <w:t>caisson disease</w:t>
      </w:r>
      <w:r w:rsidRPr="00246134">
        <w:t xml:space="preserve"> - release of nitrogen bubbles into general circulation</w:t>
      </w:r>
      <w:r w:rsidR="0081174B" w:rsidRPr="00246134">
        <w:t>)</w:t>
      </w:r>
      <w:r w:rsidRPr="00246134">
        <w:t xml:space="preserve">, </w:t>
      </w:r>
      <w:r w:rsidRPr="00246134">
        <w:rPr>
          <w:b/>
          <w:i/>
        </w:rPr>
        <w:t>medical procedures</w:t>
      </w:r>
      <w:r w:rsidRPr="00246134">
        <w:t xml:space="preserve"> (involving lungs, dural sinuses, or jugular veins - allow air into vascular system</w:t>
      </w:r>
      <w:r w:rsidR="009C7A13" w:rsidRPr="00246134">
        <w:t xml:space="preserve">), </w:t>
      </w:r>
      <w:r w:rsidR="009C7A13" w:rsidRPr="00246134">
        <w:rPr>
          <w:b/>
          <w:i/>
        </w:rPr>
        <w:t>penetrating jugular vein injuries</w:t>
      </w:r>
      <w:r w:rsidR="009C7A13" w:rsidRPr="00246134">
        <w:t>.</w:t>
      </w:r>
    </w:p>
    <w:p w:rsidR="00D14351" w:rsidRPr="00246134" w:rsidRDefault="00270366" w:rsidP="00193CDD">
      <w:pPr>
        <w:pStyle w:val="NormalWeb"/>
        <w:numPr>
          <w:ilvl w:val="1"/>
          <w:numId w:val="11"/>
        </w:numPr>
      </w:pPr>
      <w:r w:rsidRPr="00270366">
        <w:rPr>
          <w:u w:val="single"/>
        </w:rPr>
        <w:t>clinically</w:t>
      </w:r>
      <w:r>
        <w:t xml:space="preserve"> - </w:t>
      </w:r>
      <w:r w:rsidR="00D14351" w:rsidRPr="00246134">
        <w:t>altered mental status, seizures, focal neurologic findings.</w:t>
      </w:r>
    </w:p>
    <w:p w:rsidR="0081174B" w:rsidRPr="00246134" w:rsidRDefault="0081174B" w:rsidP="00193CDD">
      <w:pPr>
        <w:pStyle w:val="NormalWeb"/>
      </w:pPr>
    </w:p>
    <w:p w:rsidR="00B71440" w:rsidRPr="00246134" w:rsidRDefault="00B71440" w:rsidP="00436971">
      <w:pPr>
        <w:pStyle w:val="NormalWeb"/>
      </w:pPr>
    </w:p>
    <w:p w:rsidR="00436971" w:rsidRPr="00246134" w:rsidRDefault="002E2682" w:rsidP="002E2682">
      <w:pPr>
        <w:pStyle w:val="Nervous5"/>
        <w:ind w:right="6661"/>
      </w:pPr>
      <w:bookmarkStart w:id="13" w:name="_Toc6624407"/>
      <w:r w:rsidRPr="00246134">
        <w:t xml:space="preserve">2. </w:t>
      </w:r>
      <w:r w:rsidR="00436971" w:rsidRPr="00246134">
        <w:t xml:space="preserve">Thrombotic </w:t>
      </w:r>
      <w:r w:rsidR="00436971" w:rsidRPr="00246134">
        <w:rPr>
          <w:caps w:val="0"/>
        </w:rPr>
        <w:t>strokes</w:t>
      </w:r>
      <w:bookmarkEnd w:id="13"/>
      <w:r w:rsidR="00436971" w:rsidRPr="00246134">
        <w:t xml:space="preserve"> </w:t>
      </w:r>
    </w:p>
    <w:p w:rsidR="005056BB" w:rsidRPr="00246134" w:rsidRDefault="005056BB" w:rsidP="005056BB">
      <w:pPr>
        <w:pStyle w:val="NormalWeb"/>
      </w:pPr>
      <w:r w:rsidRPr="00246134">
        <w:t>- in situ occlusions:</w:t>
      </w:r>
    </w:p>
    <w:p w:rsidR="002E2682" w:rsidRPr="00246134" w:rsidRDefault="005E5191" w:rsidP="005E5191">
      <w:pPr>
        <w:pStyle w:val="NormalWeb"/>
        <w:numPr>
          <w:ilvl w:val="0"/>
          <w:numId w:val="15"/>
        </w:numPr>
      </w:pPr>
      <w:r w:rsidRPr="00246134">
        <w:rPr>
          <w:b/>
          <w:smallCaps/>
          <w:color w:val="009999"/>
        </w:rPr>
        <w:t>L</w:t>
      </w:r>
      <w:r w:rsidR="00436971" w:rsidRPr="00246134">
        <w:rPr>
          <w:b/>
          <w:smallCaps/>
          <w:color w:val="009999"/>
        </w:rPr>
        <w:t xml:space="preserve">arge-vessel </w:t>
      </w:r>
      <w:r w:rsidR="00436971" w:rsidRPr="00246134">
        <w:rPr>
          <w:b/>
          <w:color w:val="009999"/>
        </w:rPr>
        <w:t>strokes</w:t>
      </w:r>
      <w:r w:rsidRPr="00246134">
        <w:t xml:space="preserve"> (70%)</w:t>
      </w:r>
    </w:p>
    <w:p w:rsidR="00747426" w:rsidRPr="00246134" w:rsidRDefault="005E5191" w:rsidP="00747426">
      <w:pPr>
        <w:pStyle w:val="NormalWeb"/>
        <w:numPr>
          <w:ilvl w:val="0"/>
          <w:numId w:val="15"/>
        </w:numPr>
      </w:pPr>
      <w:r w:rsidRPr="00246134">
        <w:rPr>
          <w:b/>
          <w:smallCaps/>
          <w:color w:val="009999"/>
        </w:rPr>
        <w:t>S</w:t>
      </w:r>
      <w:r w:rsidR="00436971" w:rsidRPr="00246134">
        <w:rPr>
          <w:b/>
          <w:smallCaps/>
          <w:color w:val="009999"/>
        </w:rPr>
        <w:t xml:space="preserve">mall-vessel </w:t>
      </w:r>
      <w:r w:rsidRPr="00246134">
        <w:rPr>
          <w:b/>
          <w:smallCaps/>
          <w:color w:val="009999"/>
        </w:rPr>
        <w:t>(</w:t>
      </w:r>
      <w:r w:rsidR="00436971" w:rsidRPr="00246134">
        <w:rPr>
          <w:b/>
          <w:smallCaps/>
          <w:color w:val="009999"/>
        </w:rPr>
        <w:t>lacunar</w:t>
      </w:r>
      <w:r w:rsidRPr="00246134">
        <w:rPr>
          <w:b/>
          <w:smallCaps/>
          <w:color w:val="009999"/>
        </w:rPr>
        <w:t>)</w:t>
      </w:r>
      <w:r w:rsidR="00436971" w:rsidRPr="00246134">
        <w:rPr>
          <w:b/>
          <w:smallCaps/>
          <w:color w:val="009999"/>
        </w:rPr>
        <w:t xml:space="preserve"> strokes</w:t>
      </w:r>
      <w:r w:rsidR="005056BB" w:rsidRPr="00246134">
        <w:t xml:space="preserve"> (30%)</w:t>
      </w:r>
      <w:r w:rsidR="00747426" w:rsidRPr="00246134">
        <w:t>; ≈ 20% of all ischemic strokes</w:t>
      </w:r>
      <w:r w:rsidR="00B36DC5" w:rsidRPr="00246134">
        <w:t xml:space="preserve"> (</w:t>
      </w:r>
      <w:r w:rsidR="00B36DC5" w:rsidRPr="00246134">
        <w:softHyphen/>
        <w:t xml:space="preserve">≈ 31% in </w:t>
      </w:r>
      <w:r w:rsidR="00B36DC5" w:rsidRPr="00246134">
        <w:rPr>
          <w:color w:val="000000"/>
        </w:rPr>
        <w:t>black and Hispanic people; ≈ 17% in whites).</w:t>
      </w:r>
    </w:p>
    <w:p w:rsidR="005056BB" w:rsidRPr="00246134" w:rsidRDefault="005056BB" w:rsidP="005056BB">
      <w:pPr>
        <w:pStyle w:val="NormalWeb"/>
      </w:pPr>
    </w:p>
    <w:p w:rsidR="00055562" w:rsidRPr="00246134" w:rsidRDefault="00055562" w:rsidP="00055562">
      <w:pPr>
        <w:pStyle w:val="NormalWeb"/>
        <w:ind w:left="851" w:hanging="491"/>
      </w:pPr>
      <w:r w:rsidRPr="00246134">
        <w:rPr>
          <w:shd w:val="clear" w:color="auto" w:fill="FFCCFF"/>
        </w:rPr>
        <w:t>Extracranial</w:t>
      </w:r>
      <w:r w:rsidRPr="00246134">
        <w:t xml:space="preserve"> occlusive diseases usually affect </w:t>
      </w:r>
      <w:r w:rsidRPr="00246134">
        <w:rPr>
          <w:b/>
          <w:i/>
        </w:rPr>
        <w:t>white men</w:t>
      </w:r>
      <w:r w:rsidRPr="00246134">
        <w:t xml:space="preserve"> and are strongly associated with </w:t>
      </w:r>
      <w:r w:rsidRPr="00246134">
        <w:rPr>
          <w:color w:val="0000FF"/>
        </w:rPr>
        <w:t>coronary and peripheral vascular occlusive disease</w:t>
      </w:r>
      <w:r w:rsidRPr="00246134">
        <w:t xml:space="preserve">, </w:t>
      </w:r>
      <w:r w:rsidRPr="00246134">
        <w:rPr>
          <w:color w:val="0000FF"/>
        </w:rPr>
        <w:t>systolic hypertension</w:t>
      </w:r>
      <w:r w:rsidRPr="00246134">
        <w:t xml:space="preserve">, and </w:t>
      </w:r>
      <w:r w:rsidRPr="00246134">
        <w:rPr>
          <w:color w:val="0000FF"/>
        </w:rPr>
        <w:t>hyperlipidemia</w:t>
      </w:r>
      <w:r w:rsidRPr="00246134">
        <w:t>.</w:t>
      </w:r>
    </w:p>
    <w:p w:rsidR="00055562" w:rsidRPr="00246134" w:rsidRDefault="00055562" w:rsidP="00270366">
      <w:pPr>
        <w:pStyle w:val="NormalWeb"/>
        <w:spacing w:before="120"/>
        <w:ind w:left="850" w:hanging="493"/>
      </w:pPr>
      <w:r w:rsidRPr="00246134">
        <w:rPr>
          <w:shd w:val="clear" w:color="auto" w:fill="FFCCFF"/>
        </w:rPr>
        <w:t>Intracranial</w:t>
      </w:r>
      <w:r w:rsidRPr="00246134">
        <w:t xml:space="preserve"> occlusive diseases</w:t>
      </w:r>
      <w:r w:rsidR="00DF330E">
        <w:t>*</w:t>
      </w:r>
      <w:r w:rsidRPr="00246134">
        <w:t xml:space="preserve"> are more severe in </w:t>
      </w:r>
      <w:r w:rsidRPr="00246134">
        <w:rPr>
          <w:b/>
          <w:i/>
        </w:rPr>
        <w:t>blacks</w:t>
      </w:r>
      <w:r w:rsidRPr="00246134">
        <w:t xml:space="preserve">, </w:t>
      </w:r>
      <w:r w:rsidRPr="00246134">
        <w:rPr>
          <w:b/>
          <w:i/>
        </w:rPr>
        <w:t>Asians</w:t>
      </w:r>
      <w:r w:rsidRPr="00246134">
        <w:t xml:space="preserve">, and </w:t>
      </w:r>
      <w:r w:rsidRPr="00246134">
        <w:rPr>
          <w:b/>
          <w:i/>
        </w:rPr>
        <w:t>women</w:t>
      </w:r>
      <w:r w:rsidRPr="00246134">
        <w:t>.</w:t>
      </w:r>
    </w:p>
    <w:p w:rsidR="00055562" w:rsidRDefault="00DF330E" w:rsidP="00DF330E">
      <w:pPr>
        <w:pStyle w:val="NormalWeb"/>
        <w:spacing w:before="120"/>
        <w:ind w:left="850" w:hanging="493"/>
        <w:jc w:val="right"/>
      </w:pPr>
      <w:r>
        <w:t>*</w:t>
      </w:r>
      <w:r w:rsidRPr="00DF330E">
        <w:t>most commonly - atherosclerotic intracranial arterial stenosis</w:t>
      </w:r>
    </w:p>
    <w:p w:rsidR="00D552B9" w:rsidRPr="00246134" w:rsidRDefault="00D552B9" w:rsidP="005056BB">
      <w:pPr>
        <w:pStyle w:val="NormalWeb"/>
      </w:pPr>
    </w:p>
    <w:p w:rsidR="00476DD3" w:rsidRPr="00246134" w:rsidRDefault="00C91B9D" w:rsidP="002E5FC8">
      <w:pPr>
        <w:pStyle w:val="Nervous6"/>
        <w:tabs>
          <w:tab w:val="left" w:pos="2410"/>
          <w:tab w:val="left" w:pos="2694"/>
        </w:tabs>
        <w:ind w:right="7512"/>
        <w:rPr>
          <w:smallCaps w:val="0"/>
        </w:rPr>
      </w:pPr>
      <w:bookmarkStart w:id="14" w:name="_Toc6624408"/>
      <w:r w:rsidRPr="00246134">
        <w:t xml:space="preserve">Large-vessel </w:t>
      </w:r>
      <w:r w:rsidRPr="00246134">
        <w:rPr>
          <w:smallCaps w:val="0"/>
        </w:rPr>
        <w:t>strokes</w:t>
      </w:r>
      <w:bookmarkEnd w:id="14"/>
    </w:p>
    <w:p w:rsidR="001D2ACE" w:rsidRPr="00246134" w:rsidRDefault="001D2ACE" w:rsidP="001D2ACE">
      <w:pPr>
        <w:pStyle w:val="NormalWeb"/>
        <w:numPr>
          <w:ilvl w:val="1"/>
          <w:numId w:val="11"/>
        </w:numPr>
      </w:pPr>
      <w:r w:rsidRPr="00246134">
        <w:t xml:space="preserve">characteristically on atherosclerotic lesions (i.e. </w:t>
      </w:r>
      <w:r w:rsidRPr="00246134">
        <w:rPr>
          <w:smallCaps/>
        </w:rPr>
        <w:t>atherothrombosis</w:t>
      </w:r>
      <w:r w:rsidRPr="00246134">
        <w:t>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66"/>
        <w:gridCol w:w="5256"/>
      </w:tblGrid>
      <w:tr w:rsidR="002E5FC8" w:rsidRPr="00246134">
        <w:tc>
          <w:tcPr>
            <w:tcW w:w="4895" w:type="dxa"/>
          </w:tcPr>
          <w:p w:rsidR="002E5FC8" w:rsidRPr="00246134" w:rsidRDefault="002E5FC8" w:rsidP="002E5FC8">
            <w:pPr>
              <w:pStyle w:val="NormalWeb"/>
              <w:numPr>
                <w:ilvl w:val="1"/>
                <w:numId w:val="11"/>
              </w:numPr>
            </w:pPr>
            <w:r w:rsidRPr="00246134">
              <w:rPr>
                <w:u w:val="single"/>
              </w:rPr>
              <w:t>common</w:t>
            </w:r>
            <w:r w:rsidR="00CC596B" w:rsidRPr="00246134">
              <w:rPr>
                <w:u w:val="single"/>
              </w:rPr>
              <w:t>est</w:t>
            </w:r>
            <w:r w:rsidRPr="00246134">
              <w:rPr>
                <w:u w:val="single"/>
              </w:rPr>
              <w:t xml:space="preserve"> sites of </w:t>
            </w:r>
            <w:r w:rsidRPr="00246134">
              <w:rPr>
                <w:smallCaps/>
                <w:u w:val="single"/>
              </w:rPr>
              <w:t>atherosclerosis</w:t>
            </w:r>
            <w:r w:rsidR="00FE2101" w:rsidRPr="00246134">
              <w:t xml:space="preserve"> (</w:t>
            </w:r>
            <w:r w:rsidR="00CC596B" w:rsidRPr="00246134">
              <w:t xml:space="preserve">most commonly </w:t>
            </w:r>
            <w:r w:rsidR="00CC596B" w:rsidRPr="00246134">
              <w:rPr>
                <w:i/>
                <w:color w:val="800080"/>
              </w:rPr>
              <w:t>branching points</w:t>
            </w:r>
            <w:r w:rsidR="00CC596B" w:rsidRPr="00246134">
              <w:t xml:space="preserve"> - </w:t>
            </w:r>
            <w:r w:rsidR="00FE2101" w:rsidRPr="00246134">
              <w:t>areas of turbulent flow):</w:t>
            </w:r>
          </w:p>
          <w:p w:rsidR="002E5FC8" w:rsidRPr="00246134" w:rsidRDefault="002E5FC8" w:rsidP="002E5FC8">
            <w:pPr>
              <w:pStyle w:val="NormalWeb"/>
              <w:numPr>
                <w:ilvl w:val="0"/>
                <w:numId w:val="18"/>
              </w:numPr>
            </w:pPr>
            <w:r w:rsidRPr="00246134">
              <w:t>proximal CCA</w:t>
            </w:r>
          </w:p>
          <w:p w:rsidR="002E5FC8" w:rsidRPr="00246134" w:rsidRDefault="002E5FC8" w:rsidP="002E5FC8">
            <w:pPr>
              <w:pStyle w:val="NormalWeb"/>
              <w:numPr>
                <w:ilvl w:val="0"/>
                <w:numId w:val="18"/>
              </w:numPr>
            </w:pPr>
            <w:r w:rsidRPr="00246134">
              <w:t>ICA – origin (</w:t>
            </w:r>
            <w:r w:rsidRPr="00246134">
              <w:rPr>
                <w:color w:val="FF0000"/>
              </w:rPr>
              <w:t>bifurcation of CCA</w:t>
            </w:r>
            <w:r w:rsidRPr="00246134">
              <w:t>)</w:t>
            </w:r>
            <w:r w:rsidR="00AF099B" w:rsidRPr="00246134">
              <w:t>*</w:t>
            </w:r>
            <w:r w:rsidR="00104E0B" w:rsidRPr="00246134">
              <w:t xml:space="preserve">, </w:t>
            </w:r>
            <w:r w:rsidRPr="00246134">
              <w:t>carotid siphon</w:t>
            </w:r>
          </w:p>
          <w:p w:rsidR="002E5FC8" w:rsidRPr="00246134" w:rsidRDefault="002E5FC8" w:rsidP="002E5FC8">
            <w:pPr>
              <w:pStyle w:val="NormalWeb"/>
              <w:numPr>
                <w:ilvl w:val="0"/>
                <w:numId w:val="18"/>
              </w:numPr>
            </w:pPr>
            <w:r w:rsidRPr="00246134">
              <w:rPr>
                <w:color w:val="FF0000"/>
              </w:rPr>
              <w:t>proximal MCA</w:t>
            </w:r>
            <w:r w:rsidR="00AF099B" w:rsidRPr="00246134">
              <w:t>*</w:t>
            </w:r>
          </w:p>
          <w:p w:rsidR="002E5FC8" w:rsidRPr="00246134" w:rsidRDefault="00F1079F" w:rsidP="002E5FC8">
            <w:pPr>
              <w:pStyle w:val="NormalWeb"/>
              <w:numPr>
                <w:ilvl w:val="0"/>
                <w:numId w:val="18"/>
              </w:numPr>
            </w:pPr>
            <w:r w:rsidRPr="00246134">
              <w:t xml:space="preserve">both ends of </w:t>
            </w:r>
            <w:r w:rsidR="002E5FC8" w:rsidRPr="00246134">
              <w:t>VA</w:t>
            </w:r>
            <w:r w:rsidR="00D955EF" w:rsidRPr="00246134">
              <w:t>**</w:t>
            </w:r>
          </w:p>
          <w:p w:rsidR="002E5FC8" w:rsidRPr="00246134" w:rsidRDefault="00D955EF" w:rsidP="002E5FC8">
            <w:pPr>
              <w:pStyle w:val="NormalWeb"/>
              <w:numPr>
                <w:ilvl w:val="0"/>
                <w:numId w:val="18"/>
              </w:numPr>
            </w:pPr>
            <w:r w:rsidRPr="00246134">
              <w:t>both ends of BA**</w:t>
            </w:r>
          </w:p>
          <w:p w:rsidR="00D955EF" w:rsidRPr="00246134" w:rsidRDefault="00D955EF" w:rsidP="00D658FA">
            <w:pPr>
              <w:pStyle w:val="NormalWeb"/>
              <w:numPr>
                <w:ilvl w:val="0"/>
                <w:numId w:val="18"/>
              </w:numPr>
            </w:pPr>
            <w:r w:rsidRPr="00246134">
              <w:t>proximal PCA</w:t>
            </w:r>
          </w:p>
          <w:p w:rsidR="00AF099B" w:rsidRPr="00246134" w:rsidRDefault="00AF099B" w:rsidP="00AF099B">
            <w:pPr>
              <w:pStyle w:val="NormalWeb"/>
              <w:jc w:val="right"/>
            </w:pPr>
            <w:r w:rsidRPr="00246134">
              <w:t>*most common sites</w:t>
            </w:r>
          </w:p>
          <w:p w:rsidR="00D955EF" w:rsidRPr="00246134" w:rsidRDefault="00D955EF" w:rsidP="00AF099B">
            <w:pPr>
              <w:pStyle w:val="NormalWeb"/>
              <w:jc w:val="right"/>
            </w:pPr>
            <w:r w:rsidRPr="00246134">
              <w:t xml:space="preserve">**and origins of </w:t>
            </w:r>
            <w:r w:rsidR="00E67DFB" w:rsidRPr="00246134">
              <w:t xml:space="preserve">their </w:t>
            </w:r>
            <w:r w:rsidRPr="00246134">
              <w:t>branches</w:t>
            </w:r>
          </w:p>
          <w:p w:rsidR="0040092D" w:rsidRPr="00246134" w:rsidRDefault="0040092D" w:rsidP="0040092D">
            <w:pPr>
              <w:pStyle w:val="NormalWeb"/>
            </w:pPr>
          </w:p>
          <w:p w:rsidR="002E5FC8" w:rsidRPr="00246134" w:rsidRDefault="00754031" w:rsidP="0040092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375" cy="2314575"/>
                  <wp:effectExtent l="0" t="0" r="9525" b="9525"/>
                  <wp:docPr id="25" name="Picture 25" descr="D:\Viktoro\Neuroscience\Vas. Vascular\00. Pictures\Athersoclerosis si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Viktoro\Neuroscience\Vas. Vascular\00. Pictures\Athersoclerosis si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2E5FC8" w:rsidRPr="00246134" w:rsidRDefault="00754031" w:rsidP="002E5FC8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190875" cy="3962400"/>
                  <wp:effectExtent l="0" t="0" r="9525" b="0"/>
                  <wp:docPr id="26" name="Picture 26" descr="D:\Viktoro\Neuroscience\Vas. Vascular\00. Pictures\PNS854(1-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Viktoro\Neuroscience\Vas. Vascular\00. Pictures\PNS854(1-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92D" w:rsidRPr="00246134" w:rsidRDefault="0040092D" w:rsidP="0040092D">
      <w:pPr>
        <w:pStyle w:val="NormalWeb"/>
      </w:pPr>
    </w:p>
    <w:p w:rsidR="00725273" w:rsidRPr="00246134" w:rsidRDefault="00725273" w:rsidP="008F41E3">
      <w:pPr>
        <w:pStyle w:val="NormalWeb"/>
        <w:numPr>
          <w:ilvl w:val="1"/>
          <w:numId w:val="11"/>
        </w:numPr>
      </w:pPr>
      <w:r w:rsidRPr="00246134">
        <w:rPr>
          <w:b/>
        </w:rPr>
        <w:t>white platelet thrombi</w:t>
      </w:r>
      <w:r w:rsidRPr="00246134">
        <w:t xml:space="preserve"> form in fast-moving streams (irregularities along intimal surface); </w:t>
      </w:r>
      <w:r w:rsidRPr="00246134">
        <w:rPr>
          <w:b/>
        </w:rPr>
        <w:t>fibrin-dependent red thrombi</w:t>
      </w:r>
      <w:r w:rsidRPr="00246134">
        <w:t xml:space="preserve"> develop in slow-moving streams (e.g. arteries with severe narrowing).</w:t>
      </w:r>
    </w:p>
    <w:p w:rsidR="008F41E3" w:rsidRPr="00246134" w:rsidRDefault="004B34F5" w:rsidP="008F41E3">
      <w:pPr>
        <w:pStyle w:val="NormalWeb"/>
        <w:numPr>
          <w:ilvl w:val="1"/>
          <w:numId w:val="11"/>
        </w:numPr>
      </w:pPr>
      <w:r w:rsidRPr="00246134">
        <w:t xml:space="preserve">degree of stenosis that will lead to perfusion failure </w:t>
      </w:r>
      <w:r w:rsidR="00C30A9D" w:rsidRPr="00246134">
        <w:t xml:space="preserve">(hemodynamically significant stenosis) </w:t>
      </w:r>
      <w:r w:rsidRPr="00246134">
        <w:t xml:space="preserve">depends on multiple factors; </w:t>
      </w:r>
      <w:r w:rsidRPr="00246134">
        <w:rPr>
          <w:color w:val="FF0000"/>
        </w:rPr>
        <w:t>stenosis &gt; 70-80%</w:t>
      </w:r>
      <w:r w:rsidRPr="00246134">
        <w:t xml:space="preserve"> is predictive of impending hemodynamic compromise.</w:t>
      </w:r>
    </w:p>
    <w:p w:rsidR="00D603F4" w:rsidRPr="00246134" w:rsidRDefault="00D603F4" w:rsidP="008F41E3">
      <w:pPr>
        <w:pStyle w:val="NormalWeb"/>
        <w:numPr>
          <w:ilvl w:val="1"/>
          <w:numId w:val="11"/>
        </w:numPr>
      </w:pPr>
      <w:r w:rsidRPr="00246134">
        <w:rPr>
          <w:iCs/>
        </w:rPr>
        <w:t>infarcts</w:t>
      </w:r>
      <w:r w:rsidRPr="00246134">
        <w:t xml:space="preserve"> are usually</w:t>
      </w:r>
      <w:r w:rsidRPr="00246134">
        <w:rPr>
          <w:i/>
          <w:iCs/>
        </w:rPr>
        <w:t xml:space="preserve"> </w:t>
      </w:r>
      <w:r w:rsidRPr="00246134">
        <w:rPr>
          <w:i/>
          <w:color w:val="CC0099"/>
        </w:rPr>
        <w:t>nonhemorrhagic (pale, bland, anemic)</w:t>
      </w:r>
      <w:r w:rsidRPr="00246134">
        <w:t>.</w:t>
      </w:r>
    </w:p>
    <w:p w:rsidR="00766ADD" w:rsidRPr="00246134" w:rsidRDefault="00766ADD" w:rsidP="008F41E3">
      <w:pPr>
        <w:pStyle w:val="NormalWeb"/>
        <w:numPr>
          <w:ilvl w:val="1"/>
          <w:numId w:val="11"/>
        </w:numPr>
      </w:pPr>
      <w:r w:rsidRPr="00246134">
        <w:t>prognosis depends on whether initial thrombus propagates distally or embolizes to distal arteries.</w:t>
      </w:r>
    </w:p>
    <w:p w:rsidR="004B34F5" w:rsidRPr="00246134" w:rsidRDefault="00C24C9C" w:rsidP="008F41E3">
      <w:pPr>
        <w:pStyle w:val="NormalWeb"/>
      </w:pPr>
      <w:r w:rsidRPr="00246134">
        <w:t xml:space="preserve"> </w:t>
      </w:r>
    </w:p>
    <w:p w:rsidR="005056BB" w:rsidRPr="00246134" w:rsidRDefault="008F41E3" w:rsidP="008F41E3">
      <w:pPr>
        <w:pStyle w:val="NormalWeb"/>
      </w:pPr>
      <w:r w:rsidRPr="00246134">
        <w:rPr>
          <w:u w:val="double"/>
        </w:rPr>
        <w:t>T</w:t>
      </w:r>
      <w:r w:rsidR="00436971" w:rsidRPr="00246134">
        <w:rPr>
          <w:u w:val="double"/>
        </w:rPr>
        <w:t>hrombogenic factors</w:t>
      </w:r>
      <w:r w:rsidR="005056BB" w:rsidRPr="00246134">
        <w:t>:</w:t>
      </w:r>
    </w:p>
    <w:p w:rsidR="008F41E3" w:rsidRPr="00246134" w:rsidRDefault="008F41E3" w:rsidP="008F41E3">
      <w:pPr>
        <w:pStyle w:val="NormalWeb"/>
        <w:numPr>
          <w:ilvl w:val="2"/>
          <w:numId w:val="11"/>
        </w:numPr>
      </w:pPr>
      <w:r w:rsidRPr="00246134">
        <w:rPr>
          <w:b/>
          <w:color w:val="0000FF"/>
        </w:rPr>
        <w:t>I</w:t>
      </w:r>
      <w:r w:rsidR="00436971" w:rsidRPr="00246134">
        <w:rPr>
          <w:b/>
          <w:color w:val="0000FF"/>
        </w:rPr>
        <w:t>njury to endothelial cells</w:t>
      </w:r>
      <w:r w:rsidR="00436971" w:rsidRPr="00246134">
        <w:t xml:space="preserve"> </w:t>
      </w:r>
      <w:r w:rsidR="005056BB" w:rsidRPr="00246134">
        <w:t xml:space="preserve">(→ </w:t>
      </w:r>
      <w:r w:rsidR="00436971" w:rsidRPr="00246134">
        <w:t>platelet activation by subendothelium</w:t>
      </w:r>
      <w:r w:rsidR="005056BB" w:rsidRPr="00246134">
        <w:t>)</w:t>
      </w:r>
      <w:r w:rsidRPr="00246134">
        <w:t>:</w:t>
      </w:r>
    </w:p>
    <w:p w:rsidR="008F41E3" w:rsidRPr="00246134" w:rsidRDefault="005056BB" w:rsidP="008F41E3">
      <w:pPr>
        <w:pStyle w:val="NormalWeb"/>
        <w:numPr>
          <w:ilvl w:val="3"/>
          <w:numId w:val="11"/>
        </w:numPr>
      </w:pPr>
      <w:r w:rsidRPr="00246134">
        <w:rPr>
          <w:i/>
          <w:color w:val="FF0000"/>
        </w:rPr>
        <w:t>ruptured atherosclerotic plaques</w:t>
      </w:r>
      <w:r w:rsidR="00166C70" w:rsidRPr="00246134">
        <w:rPr>
          <w:i/>
          <w:color w:val="FF0000"/>
        </w:rPr>
        <w:t xml:space="preserve"> </w:t>
      </w:r>
      <w:r w:rsidR="00166C70" w:rsidRPr="00246134">
        <w:t>(</w:t>
      </w:r>
      <w:r w:rsidR="00F16FB4" w:rsidRPr="00246134">
        <w:t>atherothrombosis</w:t>
      </w:r>
      <w:r w:rsidR="008F41E3" w:rsidRPr="00246134">
        <w:t>!!!)</w:t>
      </w:r>
    </w:p>
    <w:p w:rsidR="0051612A" w:rsidRPr="00246134" w:rsidRDefault="00166C70" w:rsidP="008F41E3">
      <w:pPr>
        <w:pStyle w:val="NormalWeb"/>
        <w:numPr>
          <w:ilvl w:val="3"/>
          <w:numId w:val="11"/>
        </w:numPr>
      </w:pPr>
      <w:r w:rsidRPr="00246134">
        <w:rPr>
          <w:b/>
          <w:i/>
        </w:rPr>
        <w:t>arterial dissections</w:t>
      </w:r>
      <w:r w:rsidR="004B0234" w:rsidRPr="00246134">
        <w:rPr>
          <w:b/>
          <w:i/>
        </w:rPr>
        <w:t xml:space="preserve"> </w:t>
      </w:r>
      <w:r w:rsidR="004B0234" w:rsidRPr="00246134">
        <w:t>(e.g. traumatic)</w:t>
      </w:r>
      <w:r w:rsidR="00BF19DC" w:rsidRPr="00246134">
        <w:t xml:space="preserve">    </w:t>
      </w:r>
      <w:hyperlink r:id="rId40" w:history="1">
        <w:r w:rsidR="00BF19DC" w:rsidRPr="00270366">
          <w:rPr>
            <w:rStyle w:val="Hyperlink"/>
          </w:rPr>
          <w:t xml:space="preserve">see </w:t>
        </w:r>
        <w:r w:rsidR="004D36BF" w:rsidRPr="00270366">
          <w:rPr>
            <w:rStyle w:val="Hyperlink"/>
          </w:rPr>
          <w:t xml:space="preserve">p. </w:t>
        </w:r>
        <w:r w:rsidR="00BF19DC" w:rsidRPr="00270366">
          <w:rPr>
            <w:rStyle w:val="Hyperlink"/>
          </w:rPr>
          <w:t>Vas1</w:t>
        </w:r>
        <w:r w:rsidR="00F76923">
          <w:rPr>
            <w:rStyle w:val="Hyperlink"/>
          </w:rPr>
          <w:t>1 &gt;&gt;</w:t>
        </w:r>
      </w:hyperlink>
    </w:p>
    <w:p w:rsidR="004B658E" w:rsidRPr="00246134" w:rsidRDefault="004B658E" w:rsidP="008F41E3">
      <w:pPr>
        <w:pStyle w:val="NormalWeb"/>
        <w:numPr>
          <w:ilvl w:val="3"/>
          <w:numId w:val="11"/>
        </w:numPr>
      </w:pPr>
      <w:r w:rsidRPr="00246134">
        <w:rPr>
          <w:b/>
          <w:i/>
        </w:rPr>
        <w:t>vasculitis</w:t>
      </w:r>
      <w:r w:rsidR="003A056E" w:rsidRPr="00246134">
        <w:t xml:space="preserve"> (e.g. collagenoses, meningitis</w:t>
      </w:r>
      <w:r w:rsidR="00406722" w:rsidRPr="00246134">
        <w:t>, syphilis</w:t>
      </w:r>
      <w:r w:rsidR="003A056E" w:rsidRPr="00246134">
        <w:t>)</w:t>
      </w:r>
      <w:r w:rsidR="00BF19DC" w:rsidRPr="00246134">
        <w:t xml:space="preserve">    </w:t>
      </w:r>
      <w:hyperlink r:id="rId41" w:history="1">
        <w:r w:rsidR="00BF19DC" w:rsidRPr="00270366">
          <w:rPr>
            <w:rStyle w:val="Hyperlink"/>
          </w:rPr>
          <w:t xml:space="preserve">see </w:t>
        </w:r>
        <w:r w:rsidR="004D36BF" w:rsidRPr="00270366">
          <w:rPr>
            <w:rStyle w:val="Hyperlink"/>
          </w:rPr>
          <w:t xml:space="preserve">p. </w:t>
        </w:r>
        <w:r w:rsidR="00BF19DC" w:rsidRPr="00270366">
          <w:rPr>
            <w:rStyle w:val="Hyperlink"/>
          </w:rPr>
          <w:t>Vas3</w:t>
        </w:r>
        <w:r w:rsidR="00F76923">
          <w:rPr>
            <w:rStyle w:val="Hyperlink"/>
          </w:rPr>
          <w:t>5 &gt;&gt;</w:t>
        </w:r>
      </w:hyperlink>
    </w:p>
    <w:p w:rsidR="008F41E3" w:rsidRPr="00246134" w:rsidRDefault="008F41E3" w:rsidP="008F41E3">
      <w:pPr>
        <w:pStyle w:val="NormalWeb"/>
      </w:pPr>
    </w:p>
    <w:p w:rsidR="005056BB" w:rsidRPr="00246134" w:rsidRDefault="008F41E3" w:rsidP="005056BB">
      <w:pPr>
        <w:pStyle w:val="NormalWeb"/>
        <w:numPr>
          <w:ilvl w:val="2"/>
          <w:numId w:val="11"/>
        </w:numPr>
      </w:pPr>
      <w:r w:rsidRPr="00246134">
        <w:rPr>
          <w:b/>
          <w:color w:val="0000FF"/>
        </w:rPr>
        <w:t>A</w:t>
      </w:r>
      <w:r w:rsidR="00436971" w:rsidRPr="00246134">
        <w:rPr>
          <w:b/>
          <w:color w:val="0000FF"/>
        </w:rPr>
        <w:t xml:space="preserve">ctivation of </w:t>
      </w:r>
      <w:r w:rsidR="005056BB" w:rsidRPr="00246134">
        <w:rPr>
          <w:b/>
          <w:color w:val="0000FF"/>
        </w:rPr>
        <w:t>clotting cascade</w:t>
      </w:r>
      <w:r w:rsidR="005056BB" w:rsidRPr="00246134">
        <w:rPr>
          <w:color w:val="0000FF"/>
        </w:rPr>
        <w:t xml:space="preserve"> / </w:t>
      </w:r>
      <w:r w:rsidR="005056BB" w:rsidRPr="00246134">
        <w:rPr>
          <w:b/>
          <w:color w:val="0000FF"/>
        </w:rPr>
        <w:t>inhibition of fibrinolysis</w:t>
      </w:r>
      <w:r w:rsidR="005056BB" w:rsidRPr="00246134">
        <w:t xml:space="preserve"> (e.g. antiphospholipid antibodies, protein C deficiency, protein S deficiency</w:t>
      </w:r>
      <w:r w:rsidR="00780DAD" w:rsidRPr="00246134">
        <w:t xml:space="preserve">, </w:t>
      </w:r>
      <w:r w:rsidR="00090A52" w:rsidRPr="00246134">
        <w:t xml:space="preserve">DIC, </w:t>
      </w:r>
      <w:r w:rsidR="0050620F" w:rsidRPr="00246134">
        <w:t>carcinoma</w:t>
      </w:r>
      <w:r w:rsidR="0062363D" w:rsidRPr="00246134">
        <w:t>*</w:t>
      </w:r>
      <w:r w:rsidR="0050620F" w:rsidRPr="00246134">
        <w:t>, pregnancy</w:t>
      </w:r>
      <w:r w:rsidR="00BE654A" w:rsidRPr="00246134">
        <w:t xml:space="preserve"> &amp;</w:t>
      </w:r>
      <w:r w:rsidR="0050620F" w:rsidRPr="00246134">
        <w:t xml:space="preserve"> puerperium</w:t>
      </w:r>
      <w:r w:rsidR="00F76923">
        <w:t xml:space="preserve"> (</w:t>
      </w:r>
      <w:hyperlink r:id="rId42" w:history="1">
        <w:r w:rsidR="00BE654A" w:rsidRPr="00F76923">
          <w:rPr>
            <w:rStyle w:val="Hyperlink"/>
          </w:rPr>
          <w:t xml:space="preserve">see </w:t>
        </w:r>
        <w:r w:rsidR="004D36BF" w:rsidRPr="00F76923">
          <w:rPr>
            <w:rStyle w:val="Hyperlink"/>
          </w:rPr>
          <w:t xml:space="preserve">p. </w:t>
        </w:r>
        <w:r w:rsidR="00BE654A" w:rsidRPr="00F76923">
          <w:rPr>
            <w:rStyle w:val="Hyperlink"/>
          </w:rPr>
          <w:t>Vas</w:t>
        </w:r>
        <w:r w:rsidR="00F76923" w:rsidRPr="00F76923">
          <w:rPr>
            <w:rStyle w:val="Hyperlink"/>
          </w:rPr>
          <w:t>1 &gt;&gt;</w:t>
        </w:r>
      </w:hyperlink>
      <w:r w:rsidR="00F76923">
        <w:rPr>
          <w:color w:val="808080"/>
        </w:rPr>
        <w:t>)</w:t>
      </w:r>
      <w:r w:rsidR="0050620F" w:rsidRPr="00246134">
        <w:t xml:space="preserve">, </w:t>
      </w:r>
      <w:r w:rsidR="00197DD9" w:rsidRPr="00246134">
        <w:t>high-dose estrogen contraceptives</w:t>
      </w:r>
      <w:r w:rsidR="008A30D6" w:rsidRPr="00246134">
        <w:t>*</w:t>
      </w:r>
      <w:r w:rsidR="0062363D" w:rsidRPr="00246134">
        <w:t>*</w:t>
      </w:r>
      <w:r w:rsidR="003F5546" w:rsidRPr="00246134">
        <w:t>, homocystinuria</w:t>
      </w:r>
      <w:r w:rsidR="00100B50" w:rsidRPr="00246134">
        <w:t>).</w:t>
      </w:r>
    </w:p>
    <w:p w:rsidR="0062363D" w:rsidRPr="00246134" w:rsidRDefault="0062363D" w:rsidP="008A30D6">
      <w:pPr>
        <w:pStyle w:val="NormalWeb"/>
        <w:ind w:left="284"/>
        <w:jc w:val="right"/>
      </w:pPr>
      <w:r w:rsidRPr="00246134">
        <w:t>*esp. mucinous adenocarcinomas</w:t>
      </w:r>
    </w:p>
    <w:p w:rsidR="008A30D6" w:rsidRPr="00246134" w:rsidRDefault="0062363D" w:rsidP="008A30D6">
      <w:pPr>
        <w:pStyle w:val="NormalWeb"/>
        <w:ind w:left="284"/>
        <w:jc w:val="right"/>
      </w:pPr>
      <w:r w:rsidRPr="00246134">
        <w:t>*</w:t>
      </w:r>
      <w:r w:rsidR="008A30D6" w:rsidRPr="00246134">
        <w:t xml:space="preserve">*esp. if associated with </w:t>
      </w:r>
      <w:r w:rsidR="00197DD9" w:rsidRPr="00246134">
        <w:t xml:space="preserve">migraine (!!!), </w:t>
      </w:r>
      <w:r w:rsidR="008A30D6" w:rsidRPr="00246134">
        <w:t xml:space="preserve">hypertension, cigarette smoking, </w:t>
      </w:r>
      <w:r w:rsidR="00197DD9" w:rsidRPr="00246134">
        <w:t>&gt; 35 yrs</w:t>
      </w:r>
      <w:r w:rsidR="008A30D6" w:rsidRPr="00246134">
        <w:t xml:space="preserve"> </w:t>
      </w:r>
    </w:p>
    <w:p w:rsidR="008F41E3" w:rsidRPr="00246134" w:rsidRDefault="00D82506" w:rsidP="00DA40D8">
      <w:pPr>
        <w:pStyle w:val="NormalWeb"/>
        <w:spacing w:before="120"/>
        <w:ind w:left="1440"/>
      </w:pPr>
      <w:r w:rsidRPr="00246134">
        <w:t xml:space="preserve">In patients </w:t>
      </w:r>
      <w:r w:rsidRPr="00DA40D8">
        <w:rPr>
          <w:i/>
          <w:color w:val="FF0000"/>
        </w:rPr>
        <w:t>&lt; 40 yrs with cerebral ischemia of unknown origin</w:t>
      </w:r>
      <w:r w:rsidRPr="00246134">
        <w:t>, search for hereditary thrombophilia is generally recommended!</w:t>
      </w:r>
    </w:p>
    <w:p w:rsidR="00D82506" w:rsidRPr="00246134" w:rsidRDefault="00D82506" w:rsidP="00D82506">
      <w:pPr>
        <w:pStyle w:val="NormalWeb"/>
        <w:ind w:left="1440"/>
      </w:pPr>
    </w:p>
    <w:p w:rsidR="008F41E3" w:rsidRPr="00246134" w:rsidRDefault="008F41E3" w:rsidP="005056BB">
      <w:pPr>
        <w:pStyle w:val="NormalWeb"/>
        <w:numPr>
          <w:ilvl w:val="2"/>
          <w:numId w:val="11"/>
        </w:numPr>
      </w:pPr>
      <w:r w:rsidRPr="00246134">
        <w:rPr>
          <w:b/>
          <w:color w:val="0000FF"/>
        </w:rPr>
        <w:t>B</w:t>
      </w:r>
      <w:r w:rsidR="00436971" w:rsidRPr="00246134">
        <w:rPr>
          <w:b/>
          <w:color w:val="0000FF"/>
        </w:rPr>
        <w:t>lood stasis</w:t>
      </w:r>
      <w:r w:rsidRPr="00246134">
        <w:t>:</w:t>
      </w:r>
    </w:p>
    <w:p w:rsidR="008F41E3" w:rsidRPr="00246134" w:rsidRDefault="008F41E3" w:rsidP="008F41E3">
      <w:pPr>
        <w:pStyle w:val="NormalWeb"/>
        <w:numPr>
          <w:ilvl w:val="0"/>
          <w:numId w:val="19"/>
        </w:numPr>
      </w:pPr>
      <w:r w:rsidRPr="00246134">
        <w:rPr>
          <w:b/>
          <w:i/>
        </w:rPr>
        <w:t>hyperviscosit</w:t>
      </w:r>
      <w:r w:rsidR="001A586A" w:rsidRPr="00246134">
        <w:rPr>
          <w:b/>
          <w:i/>
        </w:rPr>
        <w:t>y s</w:t>
      </w:r>
      <w:r w:rsidRPr="00246134">
        <w:rPr>
          <w:b/>
          <w:i/>
        </w:rPr>
        <w:t>y</w:t>
      </w:r>
      <w:r w:rsidR="001A586A" w:rsidRPr="00246134">
        <w:rPr>
          <w:b/>
          <w:i/>
        </w:rPr>
        <w:t>ndrome</w:t>
      </w:r>
      <w:r w:rsidRPr="00246134">
        <w:t xml:space="preserve"> (polycythemia, dysproteinemia, </w:t>
      </w:r>
      <w:r w:rsidR="00166C70" w:rsidRPr="00246134">
        <w:t>sickle cell disease</w:t>
      </w:r>
      <w:r w:rsidR="00C3542E" w:rsidRPr="00246134">
        <w:t>*</w:t>
      </w:r>
      <w:r w:rsidR="0062363D" w:rsidRPr="00246134">
        <w:t>, thrombocytosis</w:t>
      </w:r>
      <w:r w:rsidR="00C933A0" w:rsidRPr="00246134">
        <w:t>, leukemia*</w:t>
      </w:r>
      <w:r w:rsidR="00C3542E" w:rsidRPr="00246134">
        <w:t>*</w:t>
      </w:r>
      <w:r w:rsidRPr="00246134">
        <w:t>)</w:t>
      </w:r>
      <w:r w:rsidR="00780DAD" w:rsidRPr="00246134">
        <w:t>.</w:t>
      </w:r>
    </w:p>
    <w:p w:rsidR="00C3542E" w:rsidRPr="00246134" w:rsidRDefault="00C3542E" w:rsidP="00C3542E">
      <w:pPr>
        <w:pStyle w:val="NormalWeb"/>
        <w:ind w:left="3600"/>
        <w:jc w:val="right"/>
      </w:pPr>
      <w:r w:rsidRPr="00246134">
        <w:t>*up to 15% patients with HbSS experience stroke (esp. children)</w:t>
      </w:r>
    </w:p>
    <w:p w:rsidR="00C933A0" w:rsidRPr="00246134" w:rsidRDefault="00C3542E" w:rsidP="00C933A0">
      <w:pPr>
        <w:pStyle w:val="NormalWeb"/>
        <w:ind w:left="3600"/>
      </w:pPr>
      <w:r w:rsidRPr="00246134">
        <w:t>*</w:t>
      </w:r>
      <w:r w:rsidR="00C933A0" w:rsidRPr="00246134">
        <w:t xml:space="preserve">*leukemia also may cause thrombocytopenia → </w:t>
      </w:r>
      <w:r w:rsidR="00B76CEE" w:rsidRPr="00246134">
        <w:t>ICH, SAH</w:t>
      </w:r>
    </w:p>
    <w:p w:rsidR="00763AC2" w:rsidRPr="00246134" w:rsidRDefault="005056BB" w:rsidP="008F41E3">
      <w:pPr>
        <w:pStyle w:val="NormalWeb"/>
        <w:numPr>
          <w:ilvl w:val="0"/>
          <w:numId w:val="19"/>
        </w:numPr>
      </w:pPr>
      <w:r w:rsidRPr="00246134">
        <w:rPr>
          <w:b/>
          <w:i/>
        </w:rPr>
        <w:t>vaso</w:t>
      </w:r>
      <w:r w:rsidR="003A056E" w:rsidRPr="00246134">
        <w:rPr>
          <w:b/>
          <w:i/>
        </w:rPr>
        <w:t>spasm</w:t>
      </w:r>
      <w:r w:rsidRPr="00246134">
        <w:t xml:space="preserve"> </w:t>
      </w:r>
      <w:r w:rsidR="008F41E3" w:rsidRPr="00246134">
        <w:t>(</w:t>
      </w:r>
      <w:r w:rsidR="003A056E" w:rsidRPr="00246134">
        <w:rPr>
          <w:color w:val="FF0000"/>
        </w:rPr>
        <w:t>SAH</w:t>
      </w:r>
      <w:r w:rsidR="003A056E" w:rsidRPr="00246134">
        <w:t xml:space="preserve">, </w:t>
      </w:r>
      <w:r w:rsidR="00166186" w:rsidRPr="00246134">
        <w:rPr>
          <w:color w:val="FF0000"/>
        </w:rPr>
        <w:t xml:space="preserve">malignant </w:t>
      </w:r>
      <w:r w:rsidR="003A056E" w:rsidRPr="00246134">
        <w:rPr>
          <w:color w:val="FF0000"/>
        </w:rPr>
        <w:t>migraine</w:t>
      </w:r>
      <w:r w:rsidR="003A056E" w:rsidRPr="00246134">
        <w:t xml:space="preserve">, eclampsia, trauma, </w:t>
      </w:r>
      <w:r w:rsidR="00E76BAC" w:rsidRPr="00246134">
        <w:t>illicit drugs</w:t>
      </w:r>
      <w:r w:rsidR="00250ADD" w:rsidRPr="00246134">
        <w:t xml:space="preserve">, </w:t>
      </w:r>
      <w:r w:rsidR="00763AC2" w:rsidRPr="00246134">
        <w:t>nasal decongestants containing sympathomimetics*</w:t>
      </w:r>
      <w:r w:rsidR="008F41E3" w:rsidRPr="00246134">
        <w:t>)</w:t>
      </w:r>
      <w:r w:rsidR="00780DAD" w:rsidRPr="00246134">
        <w:t>.</w:t>
      </w:r>
    </w:p>
    <w:p w:rsidR="008F41E3" w:rsidRPr="00246134" w:rsidRDefault="00763AC2" w:rsidP="00763AC2">
      <w:pPr>
        <w:pStyle w:val="NormalWeb"/>
        <w:ind w:left="1004"/>
        <w:jc w:val="right"/>
      </w:pPr>
      <w:r w:rsidRPr="00246134">
        <w:t>*e.g. phenylpropanolamine</w:t>
      </w:r>
      <w:r w:rsidRPr="00246134">
        <w:rPr>
          <w:bCs/>
        </w:rPr>
        <w:t xml:space="preserve"> (</w:t>
      </w:r>
      <w:r w:rsidR="00250ADD" w:rsidRPr="00246134">
        <w:rPr>
          <w:bCs/>
        </w:rPr>
        <w:t>recalled from US market</w:t>
      </w:r>
      <w:r w:rsidRPr="00246134">
        <w:rPr>
          <w:bCs/>
        </w:rPr>
        <w:t>)</w:t>
      </w:r>
    </w:p>
    <w:p w:rsidR="00436971" w:rsidRPr="00246134" w:rsidRDefault="0051612A" w:rsidP="008F41E3">
      <w:pPr>
        <w:pStyle w:val="NormalWeb"/>
        <w:numPr>
          <w:ilvl w:val="0"/>
          <w:numId w:val="19"/>
        </w:numPr>
      </w:pPr>
      <w:r w:rsidRPr="00246134">
        <w:rPr>
          <w:b/>
          <w:i/>
        </w:rPr>
        <w:t>vasculopathies</w:t>
      </w:r>
      <w:r w:rsidRPr="00246134">
        <w:t xml:space="preserve"> - </w:t>
      </w:r>
      <w:r w:rsidR="00100B50" w:rsidRPr="00246134">
        <w:t>fibromuscular dysplasia</w:t>
      </w:r>
      <w:r w:rsidR="003A056E" w:rsidRPr="00246134">
        <w:t>, moyamoya disease</w:t>
      </w:r>
      <w:r w:rsidR="00780DAD" w:rsidRPr="00246134">
        <w:t>.</w:t>
      </w:r>
    </w:p>
    <w:p w:rsidR="0010243A" w:rsidRPr="00246134" w:rsidRDefault="0010243A" w:rsidP="008F41E3">
      <w:pPr>
        <w:pStyle w:val="NormalWeb"/>
        <w:numPr>
          <w:ilvl w:val="0"/>
          <w:numId w:val="19"/>
        </w:numPr>
      </w:pPr>
      <w:r w:rsidRPr="00246134">
        <w:rPr>
          <w:b/>
          <w:i/>
        </w:rPr>
        <w:t>extrinsic compression</w:t>
      </w:r>
      <w:r w:rsidRPr="00246134">
        <w:t xml:space="preserve"> of major arteries </w:t>
      </w:r>
      <w:r w:rsidR="00780DAD" w:rsidRPr="00246134">
        <w:t>(</w:t>
      </w:r>
      <w:r w:rsidRPr="00246134">
        <w:t>by tumor</w:t>
      </w:r>
      <w:r w:rsidR="00780DAD" w:rsidRPr="00246134">
        <w:t>, bony vertebral projections).</w:t>
      </w:r>
    </w:p>
    <w:p w:rsidR="0010243A" w:rsidRPr="00246134" w:rsidRDefault="0010243A" w:rsidP="008F41E3">
      <w:pPr>
        <w:pStyle w:val="NormalWeb"/>
        <w:numPr>
          <w:ilvl w:val="0"/>
          <w:numId w:val="19"/>
        </w:numPr>
      </w:pPr>
      <w:r w:rsidRPr="00246134">
        <w:rPr>
          <w:b/>
          <w:i/>
        </w:rPr>
        <w:t>occlusion of veins</w:t>
      </w:r>
      <w:r w:rsidR="003A056E" w:rsidRPr="00246134">
        <w:t xml:space="preserve"> (dehydration, pericranial infection, postpartum and postoperative states, systemic cancer)</w:t>
      </w:r>
      <w:r w:rsidR="00780DAD" w:rsidRPr="00246134">
        <w:t>.</w:t>
      </w:r>
    </w:p>
    <w:p w:rsidR="00ED0F0E" w:rsidRPr="00246134" w:rsidRDefault="00ED0F0E" w:rsidP="00436971">
      <w:pPr>
        <w:pStyle w:val="NormalWeb"/>
      </w:pPr>
    </w:p>
    <w:tbl>
      <w:tblPr>
        <w:tblW w:w="4683" w:type="pct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729"/>
        <w:gridCol w:w="978"/>
        <w:gridCol w:w="2377"/>
        <w:gridCol w:w="2377"/>
        <w:gridCol w:w="1817"/>
      </w:tblGrid>
      <w:tr w:rsidR="00B82C47" w:rsidRPr="00246134">
        <w:trPr>
          <w:tblHeader/>
          <w:tblCellSpacing w:w="0" w:type="dxa"/>
        </w:trPr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center"/>
          </w:tcPr>
          <w:p w:rsidR="00E76BAC" w:rsidRPr="00246134" w:rsidRDefault="00E76BAC" w:rsidP="001E0F06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Drug</w:t>
            </w:r>
          </w:p>
        </w:tc>
        <w:tc>
          <w:tcPr>
            <w:tcW w:w="5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center"/>
          </w:tcPr>
          <w:p w:rsidR="00E76BAC" w:rsidRPr="00246134" w:rsidRDefault="00E76BAC" w:rsidP="001E0F06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Route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center"/>
          </w:tcPr>
          <w:p w:rsidR="00E76BAC" w:rsidRPr="00246134" w:rsidRDefault="00E76BAC" w:rsidP="001E0F06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Ischemic strokes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center"/>
          </w:tcPr>
          <w:p w:rsidR="00E76BAC" w:rsidRPr="00246134" w:rsidRDefault="00E76BAC" w:rsidP="001E0F06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Hemorrhage</w:t>
            </w:r>
          </w:p>
        </w:tc>
        <w:tc>
          <w:tcPr>
            <w:tcW w:w="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center"/>
          </w:tcPr>
          <w:p w:rsidR="00E76BAC" w:rsidRPr="00246134" w:rsidRDefault="00E76BAC" w:rsidP="001E0F06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Other Features</w:t>
            </w:r>
          </w:p>
        </w:tc>
      </w:tr>
      <w:tr w:rsidR="00B82C47" w:rsidRPr="00246134">
        <w:trPr>
          <w:tblCellSpacing w:w="0" w:type="dxa"/>
        </w:trPr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pStyle w:val="Drugname2"/>
              <w:jc w:val="center"/>
              <w:rPr>
                <w:color w:val="800080"/>
                <w:lang w:val="en-US"/>
              </w:rPr>
            </w:pPr>
            <w:r w:rsidRPr="00246134">
              <w:rPr>
                <w:color w:val="800080"/>
                <w:lang w:val="en-US"/>
              </w:rPr>
              <w:t>Heroin</w:t>
            </w:r>
          </w:p>
        </w:tc>
        <w:tc>
          <w:tcPr>
            <w:tcW w:w="5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IV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FF"/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+ (brain &amp; spinal cord)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No</w:t>
            </w:r>
          </w:p>
        </w:tc>
        <w:tc>
          <w:tcPr>
            <w:tcW w:w="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1E0F06" w:rsidP="001E0F06">
            <w:pPr>
              <w:jc w:val="center"/>
            </w:pPr>
            <w:r w:rsidRPr="00246134">
              <w:t xml:space="preserve">γ </w:t>
            </w:r>
            <w:r w:rsidR="00E76BAC" w:rsidRPr="00246134">
              <w:t>globulins</w:t>
            </w:r>
            <w:r w:rsidRPr="00246134">
              <w:t>↑</w:t>
            </w:r>
          </w:p>
        </w:tc>
      </w:tr>
      <w:tr w:rsidR="00B82C47" w:rsidRPr="00246134">
        <w:trPr>
          <w:tblCellSpacing w:w="0" w:type="dxa"/>
        </w:trPr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pStyle w:val="Drugname2"/>
              <w:jc w:val="center"/>
              <w:rPr>
                <w:lang w:val="en-US"/>
              </w:rPr>
            </w:pPr>
            <w:r w:rsidRPr="00246134">
              <w:rPr>
                <w:color w:val="800080"/>
                <w:lang w:val="en-US"/>
              </w:rPr>
              <w:t>Amphetamines</w:t>
            </w:r>
          </w:p>
        </w:tc>
        <w:tc>
          <w:tcPr>
            <w:tcW w:w="5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Oral, IV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No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FF"/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SAH, ICH</w:t>
            </w:r>
            <w:r w:rsidR="00F81D5D" w:rsidRPr="00246134">
              <w:t xml:space="preserve"> ("speed" hemorrhage</w:t>
            </w:r>
            <w:r w:rsidR="009C3B42" w:rsidRPr="00246134">
              <w:t>)</w:t>
            </w:r>
          </w:p>
        </w:tc>
        <w:tc>
          <w:tcPr>
            <w:tcW w:w="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Hypertension</w:t>
            </w:r>
          </w:p>
        </w:tc>
      </w:tr>
      <w:tr w:rsidR="00B82C47" w:rsidRPr="00246134">
        <w:trPr>
          <w:tblCellSpacing w:w="0" w:type="dxa"/>
        </w:trPr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0F06" w:rsidRPr="00246134" w:rsidRDefault="001E0F06" w:rsidP="001E0F06">
            <w:pPr>
              <w:pStyle w:val="Drugname2"/>
              <w:jc w:val="center"/>
              <w:rPr>
                <w:lang w:val="en-US"/>
              </w:rPr>
            </w:pPr>
            <w:r w:rsidRPr="00246134">
              <w:rPr>
                <w:color w:val="800080"/>
                <w:lang w:val="en-US"/>
              </w:rPr>
              <w:t>Cocaine HCI</w:t>
            </w:r>
          </w:p>
        </w:tc>
        <w:tc>
          <w:tcPr>
            <w:tcW w:w="52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0F06" w:rsidRPr="00246134" w:rsidRDefault="001E0F06" w:rsidP="001E0F06">
            <w:pPr>
              <w:jc w:val="center"/>
            </w:pPr>
            <w:r w:rsidRPr="00246134">
              <w:t>Nasal, IV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FF"/>
            <w:vAlign w:val="center"/>
          </w:tcPr>
          <w:p w:rsidR="001E0F06" w:rsidRPr="00246134" w:rsidRDefault="001E0F06" w:rsidP="001E0F06">
            <w:pPr>
              <w:jc w:val="center"/>
            </w:pPr>
            <w:r w:rsidRPr="00246134">
              <w:t>+</w:t>
            </w:r>
          </w:p>
        </w:tc>
        <w:tc>
          <w:tcPr>
            <w:tcW w:w="128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DDFF"/>
            <w:vAlign w:val="center"/>
          </w:tcPr>
          <w:p w:rsidR="001E0F06" w:rsidRPr="00246134" w:rsidRDefault="001E0F06" w:rsidP="001E0F06">
            <w:pPr>
              <w:jc w:val="center"/>
            </w:pPr>
            <w:r w:rsidRPr="00246134">
              <w:t>SAH, ICH; aneurysms and AVMs common</w:t>
            </w:r>
          </w:p>
        </w:tc>
        <w:tc>
          <w:tcPr>
            <w:tcW w:w="98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0F06" w:rsidRPr="00246134" w:rsidRDefault="001E0F06" w:rsidP="001E0F06">
            <w:pPr>
              <w:jc w:val="center"/>
            </w:pPr>
            <w:r w:rsidRPr="00246134">
              <w:t>Hypertension</w:t>
            </w:r>
          </w:p>
        </w:tc>
      </w:tr>
      <w:tr w:rsidR="00B82C47" w:rsidRPr="00246134">
        <w:trPr>
          <w:tblCellSpacing w:w="0" w:type="dxa"/>
        </w:trPr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0F06" w:rsidRPr="00246134" w:rsidRDefault="001E0F06" w:rsidP="001E0F06">
            <w:pPr>
              <w:pStyle w:val="Drugname2"/>
              <w:jc w:val="center"/>
              <w:rPr>
                <w:lang w:val="en-US"/>
              </w:rPr>
            </w:pPr>
            <w:r w:rsidRPr="00246134">
              <w:rPr>
                <w:color w:val="800080"/>
                <w:lang w:val="en-US"/>
              </w:rPr>
              <w:t>Crack cocaine</w:t>
            </w:r>
          </w:p>
        </w:tc>
        <w:tc>
          <w:tcPr>
            <w:tcW w:w="52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0F06" w:rsidRPr="00246134" w:rsidRDefault="001E0F06" w:rsidP="001E0F06">
            <w:pPr>
              <w:jc w:val="center"/>
            </w:pP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3C4"/>
            <w:vAlign w:val="center"/>
          </w:tcPr>
          <w:p w:rsidR="001E0F06" w:rsidRPr="00246134" w:rsidRDefault="001E0F06" w:rsidP="001E0F06">
            <w:pPr>
              <w:jc w:val="center"/>
            </w:pPr>
            <w:r w:rsidRPr="00246134">
              <w:t>Very common</w:t>
            </w:r>
          </w:p>
        </w:tc>
        <w:tc>
          <w:tcPr>
            <w:tcW w:w="128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FF"/>
            <w:vAlign w:val="center"/>
          </w:tcPr>
          <w:p w:rsidR="001E0F06" w:rsidRPr="00246134" w:rsidRDefault="001E0F06" w:rsidP="001E0F06">
            <w:pPr>
              <w:jc w:val="center"/>
            </w:pPr>
          </w:p>
        </w:tc>
        <w:tc>
          <w:tcPr>
            <w:tcW w:w="98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0F06" w:rsidRPr="00246134" w:rsidRDefault="001E0F06" w:rsidP="001E0F06">
            <w:pPr>
              <w:jc w:val="center"/>
            </w:pPr>
          </w:p>
        </w:tc>
      </w:tr>
      <w:tr w:rsidR="00B82C47" w:rsidRPr="00246134">
        <w:trPr>
          <w:tblCellSpacing w:w="0" w:type="dxa"/>
        </w:trPr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pStyle w:val="Drugname2"/>
              <w:jc w:val="center"/>
              <w:rPr>
                <w:lang w:val="en-US"/>
              </w:rPr>
            </w:pPr>
            <w:r w:rsidRPr="00246134">
              <w:rPr>
                <w:color w:val="800080"/>
                <w:lang w:val="en-US"/>
              </w:rPr>
              <w:t>Mashed pills</w:t>
            </w:r>
            <w:r w:rsidR="00BA5FF0" w:rsidRPr="00754031">
              <w:rPr>
                <w:smallCaps w:val="0"/>
                <w:color w:val="auto"/>
                <w:szCs w:val="20"/>
                <w:lang w:val="en-US"/>
              </w:rPr>
              <w:t>*</w:t>
            </w:r>
          </w:p>
        </w:tc>
        <w:tc>
          <w:tcPr>
            <w:tcW w:w="5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IV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FF"/>
            <w:vAlign w:val="center"/>
          </w:tcPr>
          <w:p w:rsidR="00E76BAC" w:rsidRPr="00246134" w:rsidRDefault="001E0F06" w:rsidP="001E0F06">
            <w:pPr>
              <w:jc w:val="center"/>
            </w:pPr>
            <w:r w:rsidRPr="00246134">
              <w:t>+</w:t>
            </w:r>
            <w:r w:rsidR="00BA5FF0" w:rsidRPr="00246134">
              <w:t xml:space="preserve"> (microemboli)</w:t>
            </w:r>
          </w:p>
        </w:tc>
        <w:tc>
          <w:tcPr>
            <w:tcW w:w="1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No</w:t>
            </w:r>
          </w:p>
        </w:tc>
        <w:tc>
          <w:tcPr>
            <w:tcW w:w="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6BAC" w:rsidRPr="00246134" w:rsidRDefault="00E76BAC" w:rsidP="001E0F06">
            <w:pPr>
              <w:jc w:val="center"/>
            </w:pPr>
            <w:r w:rsidRPr="00246134">
              <w:t>Tal</w:t>
            </w:r>
            <w:r w:rsidR="00F6114F">
              <w:t>c</w:t>
            </w:r>
            <w:r w:rsidRPr="00246134">
              <w:t xml:space="preserve"> particles in eyes and lungs</w:t>
            </w:r>
          </w:p>
        </w:tc>
      </w:tr>
    </w:tbl>
    <w:p w:rsidR="00E76BAC" w:rsidRPr="00246134" w:rsidRDefault="00BA5FF0" w:rsidP="00DA40D8">
      <w:pPr>
        <w:pStyle w:val="NormalWeb"/>
        <w:spacing w:before="120"/>
        <w:ind w:left="1560" w:hanging="120"/>
      </w:pPr>
      <w:r w:rsidRPr="00246134">
        <w:t>*</w:t>
      </w:r>
      <w:r w:rsidR="00AF16AE" w:rsidRPr="00246134">
        <w:t>oral medications that have been crushed and suspended in water (</w:t>
      </w:r>
      <w:r w:rsidRPr="00246134">
        <w:t xml:space="preserve">e.g. </w:t>
      </w:r>
      <w:r w:rsidRPr="00246134">
        <w:rPr>
          <w:smallCaps/>
        </w:rPr>
        <w:t>pentazocine</w:t>
      </w:r>
      <w:r w:rsidRPr="00246134">
        <w:t xml:space="preserve">, </w:t>
      </w:r>
      <w:r w:rsidRPr="00246134">
        <w:rPr>
          <w:smallCaps/>
        </w:rPr>
        <w:t>methylphenidate</w:t>
      </w:r>
      <w:r w:rsidR="00AF16AE" w:rsidRPr="00246134">
        <w:t>); particles of talc and cellulose (ingredients in pills) are trapped by pulmonary arterioles → local arteritis → AV shunts → microemboli can reach CNS.</w:t>
      </w:r>
    </w:p>
    <w:p w:rsidR="00E76BAC" w:rsidRDefault="00E76BAC" w:rsidP="00436971">
      <w:pPr>
        <w:pStyle w:val="NormalWeb"/>
      </w:pPr>
    </w:p>
    <w:p w:rsidR="008349EF" w:rsidRDefault="008349EF" w:rsidP="00436971">
      <w:pPr>
        <w:pStyle w:val="NormalWeb"/>
      </w:pPr>
    </w:p>
    <w:p w:rsidR="008349EF" w:rsidRDefault="008349EF" w:rsidP="00436971">
      <w:pPr>
        <w:pStyle w:val="NormalWeb"/>
        <w:rPr>
          <w:sz w:val="20"/>
          <w:szCs w:val="20"/>
        </w:rPr>
      </w:pPr>
      <w:r w:rsidRPr="008349EF">
        <w:rPr>
          <w:sz w:val="20"/>
          <w:szCs w:val="20"/>
        </w:rPr>
        <w:t>Acute cerebral infarct:</w:t>
      </w:r>
    </w:p>
    <w:p w:rsidR="008349EF" w:rsidRDefault="00754031" w:rsidP="00436971">
      <w:pPr>
        <w:pStyle w:val="NormalWeb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00575" cy="3028950"/>
            <wp:effectExtent l="0" t="0" r="9525" b="0"/>
            <wp:docPr id="37" name="Picture 37" descr="D:\Viktoro\Neuroscience\Vas. Vascular\00. Pictures\Acute infarct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Viktoro\Neuroscience\Vas. Vascular\00. Pictures\Acute infarct (macro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EA" w:rsidRPr="00075BD3" w:rsidRDefault="007722EA" w:rsidP="007722EA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8349EF" w:rsidRPr="008349EF" w:rsidRDefault="007722EA" w:rsidP="007722EA">
      <w:pPr>
        <w:pStyle w:val="NormalWeb"/>
        <w:rPr>
          <w:sz w:val="20"/>
          <w:szCs w:val="20"/>
        </w:rPr>
      </w:pPr>
      <w:r w:rsidRPr="00075BD3">
        <w:rPr>
          <w:sz w:val="18"/>
          <w:szCs w:val="18"/>
        </w:rPr>
        <w:fldChar w:fldCharType="end"/>
      </w:r>
    </w:p>
    <w:p w:rsidR="008349EF" w:rsidRDefault="008349EF" w:rsidP="00436971">
      <w:pPr>
        <w:pStyle w:val="NormalWeb"/>
        <w:rPr>
          <w:sz w:val="20"/>
          <w:szCs w:val="20"/>
        </w:rPr>
      </w:pPr>
      <w:r w:rsidRPr="008349EF">
        <w:rPr>
          <w:sz w:val="20"/>
          <w:szCs w:val="20"/>
        </w:rPr>
        <w:t>ICA thrombosis:</w:t>
      </w:r>
    </w:p>
    <w:p w:rsidR="008349EF" w:rsidRDefault="00754031" w:rsidP="00436971">
      <w:pPr>
        <w:pStyle w:val="NormalWeb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00575" cy="3028950"/>
            <wp:effectExtent l="0" t="0" r="9525" b="0"/>
            <wp:docPr id="38" name="Picture 38" descr="D:\Viktoro\Neuroscience\Vas. Vascular\00. Pictures\ICA thrombosi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Viktoro\Neuroscience\Vas. Vascular\00. Pictures\ICA thrombosis (macro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EA" w:rsidRPr="00075BD3" w:rsidRDefault="007722EA" w:rsidP="007722EA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DA40D8" w:rsidRDefault="007722EA" w:rsidP="007722EA">
      <w:pPr>
        <w:pStyle w:val="NormalWeb"/>
      </w:pPr>
      <w:r w:rsidRPr="00075BD3">
        <w:rPr>
          <w:sz w:val="18"/>
          <w:szCs w:val="18"/>
        </w:rPr>
        <w:fldChar w:fldCharType="end"/>
      </w:r>
    </w:p>
    <w:p w:rsidR="008349EF" w:rsidRPr="00246134" w:rsidRDefault="008349EF" w:rsidP="00436971">
      <w:pPr>
        <w:pStyle w:val="NormalWeb"/>
      </w:pPr>
    </w:p>
    <w:p w:rsidR="00100B50" w:rsidRPr="00246134" w:rsidRDefault="003D7CA9" w:rsidP="00100B50">
      <w:pPr>
        <w:pStyle w:val="Nervous6"/>
        <w:ind w:right="8079"/>
      </w:pPr>
      <w:bookmarkStart w:id="15" w:name="_Toc6624409"/>
      <w:r w:rsidRPr="00246134">
        <w:t>L</w:t>
      </w:r>
      <w:r w:rsidR="00100B50" w:rsidRPr="00246134">
        <w:t xml:space="preserve">acunar </w:t>
      </w:r>
      <w:r w:rsidR="00100B50" w:rsidRPr="00246134">
        <w:rPr>
          <w:smallCaps w:val="0"/>
        </w:rPr>
        <w:t>strokes</w:t>
      </w:r>
      <w:bookmarkEnd w:id="15"/>
    </w:p>
    <w:p w:rsidR="00DB4412" w:rsidRPr="00246134" w:rsidRDefault="00100B50" w:rsidP="006339CB">
      <w:pPr>
        <w:pStyle w:val="NormalWeb"/>
      </w:pPr>
      <w:r w:rsidRPr="00246134">
        <w:t xml:space="preserve">– occlusion of </w:t>
      </w:r>
      <w:r w:rsidR="002A420C" w:rsidRPr="00246134">
        <w:rPr>
          <w:rStyle w:val="Drugname2Char"/>
          <w:lang w:val="en-US"/>
        </w:rPr>
        <w:t xml:space="preserve">central </w:t>
      </w:r>
      <w:r w:rsidRPr="00246134">
        <w:rPr>
          <w:rStyle w:val="Drugname2Char"/>
          <w:lang w:val="en-US"/>
        </w:rPr>
        <w:t>penetrating branches</w:t>
      </w:r>
      <w:r w:rsidR="00DB4412" w:rsidRPr="00246134">
        <w:t xml:space="preserve">, </w:t>
      </w:r>
      <w:r w:rsidR="006339CB" w:rsidRPr="00246134">
        <w:t>esp. lenticulostriate arteries.</w:t>
      </w:r>
    </w:p>
    <w:p w:rsidR="00DB4412" w:rsidRPr="00246134" w:rsidRDefault="00DB4412" w:rsidP="00B36DC5">
      <w:pPr>
        <w:pStyle w:val="NormalWeb"/>
        <w:numPr>
          <w:ilvl w:val="0"/>
          <w:numId w:val="39"/>
        </w:numPr>
      </w:pPr>
      <w:r w:rsidRPr="00246134">
        <w:rPr>
          <w:b/>
          <w:i/>
          <w:color w:val="0000FF"/>
        </w:rPr>
        <w:t>penetrating branches</w:t>
      </w:r>
      <w:r w:rsidRPr="00246134">
        <w:t xml:space="preserve"> are </w:t>
      </w:r>
      <w:r w:rsidRPr="00246134">
        <w:rPr>
          <w:smallCaps/>
        </w:rPr>
        <w:t>end arteries</w:t>
      </w:r>
      <w:r w:rsidRPr="00246134">
        <w:t xml:space="preserve"> - have no collateral flow! (vs. </w:t>
      </w:r>
      <w:r w:rsidRPr="00246134">
        <w:rPr>
          <w:b/>
          <w:i/>
          <w:color w:val="0000FF"/>
        </w:rPr>
        <w:t>cortical branches</w:t>
      </w:r>
      <w:r w:rsidRPr="00246134">
        <w:t>)</w:t>
      </w:r>
      <w:r w:rsidR="00B36DC5" w:rsidRPr="00246134">
        <w:t>;</w:t>
      </w:r>
    </w:p>
    <w:p w:rsidR="00B36DC5" w:rsidRPr="00246134" w:rsidRDefault="00B36DC5" w:rsidP="00B36DC5">
      <w:pPr>
        <w:pStyle w:val="NormalWeb"/>
        <w:numPr>
          <w:ilvl w:val="0"/>
          <w:numId w:val="39"/>
        </w:numPr>
      </w:pPr>
      <w:r w:rsidRPr="00246134">
        <w:rPr>
          <w:b/>
          <w:i/>
          <w:color w:val="0000FF"/>
        </w:rPr>
        <w:t>penetrating branches</w:t>
      </w:r>
      <w:r w:rsidRPr="00246134">
        <w:t xml:space="preserve"> </w:t>
      </w:r>
      <w:r w:rsidRPr="00246134">
        <w:rPr>
          <w:color w:val="000000"/>
        </w:rPr>
        <w:t>arise directly from larger vessels, without gradual stepdown in size (as in distal cortical vessels) – susceptibility to damaged cerebrovascular autoregulation, which occurs with aging and higher blood pressure levels</w:t>
      </w:r>
      <w:r w:rsidR="00DA40D8">
        <w:rPr>
          <w:color w:val="000000"/>
        </w:rPr>
        <w:t>.</w:t>
      </w:r>
    </w:p>
    <w:p w:rsidR="006339CB" w:rsidRPr="00246134" w:rsidRDefault="005E287F" w:rsidP="006339CB">
      <w:pPr>
        <w:numPr>
          <w:ilvl w:val="0"/>
          <w:numId w:val="5"/>
        </w:numPr>
      </w:pPr>
      <w:r>
        <w:t>occlusion of individual branches</w:t>
      </w:r>
      <w:r w:rsidR="00A13CD0">
        <w:t xml:space="preserve"> → small (3-15 m</w:t>
      </w:r>
      <w:r w:rsidR="006339CB" w:rsidRPr="00246134">
        <w:t xml:space="preserve">m) </w:t>
      </w:r>
      <w:r w:rsidR="00585C9C" w:rsidRPr="00246134">
        <w:t xml:space="preserve">deep </w:t>
      </w:r>
      <w:r w:rsidR="006339CB" w:rsidRPr="00246134">
        <w:t>infarcts →</w:t>
      </w:r>
      <w:r w:rsidR="009C71B8">
        <w:t xml:space="preserve"> necrotic tissue resorption →</w:t>
      </w:r>
      <w:r w:rsidR="006339CB" w:rsidRPr="00246134">
        <w:t xml:space="preserve"> </w:t>
      </w:r>
      <w:r w:rsidR="006339CB" w:rsidRPr="00246134">
        <w:rPr>
          <w:highlight w:val="yellow"/>
        </w:rPr>
        <w:t>small circumscribed perivascular loss of brain tissue (</w:t>
      </w:r>
      <w:r w:rsidR="006339CB" w:rsidRPr="00754031">
        <w:rPr>
          <w:b/>
          <w:smallCaps/>
          <w:szCs w:val="2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lacunae</w:t>
      </w:r>
      <w:r w:rsidR="006339CB" w:rsidRPr="00246134">
        <w:rPr>
          <w:highlight w:val="yellow"/>
        </w:rPr>
        <w:t>)</w:t>
      </w:r>
      <w:r w:rsidR="006339CB" w:rsidRPr="00246134">
        <w:t>.</w:t>
      </w:r>
    </w:p>
    <w:p w:rsidR="005E287F" w:rsidRPr="005E287F" w:rsidRDefault="005E287F" w:rsidP="00612EAC">
      <w:pPr>
        <w:pStyle w:val="NormalWeb"/>
        <w:numPr>
          <w:ilvl w:val="0"/>
          <w:numId w:val="39"/>
        </w:numPr>
      </w:pPr>
      <w:r>
        <w:t xml:space="preserve">in long standing arterial hypertension, these thin-walled central branches tend to dilate </w:t>
      </w:r>
      <w:r w:rsidRPr="00246134">
        <w:t>(</w:t>
      </w:r>
      <w:r w:rsidRPr="00246134">
        <w:rPr>
          <w:b/>
          <w:color w:val="008000"/>
        </w:rPr>
        <w:t>miliary</w:t>
      </w:r>
      <w:r w:rsidRPr="00246134">
        <w:t xml:space="preserve">, s. </w:t>
      </w:r>
      <w:r w:rsidRPr="00246134">
        <w:rPr>
          <w:b/>
          <w:smallCaps/>
          <w:color w:val="008000"/>
        </w:rPr>
        <w:t>Charcot-Bouchard</w:t>
      </w:r>
      <w:r w:rsidRPr="00246134">
        <w:t xml:space="preserve"> </w:t>
      </w:r>
      <w:r w:rsidRPr="00246134">
        <w:rPr>
          <w:b/>
          <w:color w:val="008000"/>
        </w:rPr>
        <w:t>aneurysms</w:t>
      </w:r>
      <w:r w:rsidRPr="00246134">
        <w:t xml:space="preserve">) </w:t>
      </w:r>
      <w:r>
        <w:t>→ bleeding into parenchyma.</w:t>
      </w:r>
    </w:p>
    <w:p w:rsidR="00B36DC5" w:rsidRDefault="00B36DC5" w:rsidP="00B36DC5">
      <w:pPr>
        <w:numPr>
          <w:ilvl w:val="0"/>
          <w:numId w:val="5"/>
        </w:numPr>
      </w:pPr>
      <w:r w:rsidRPr="00246134">
        <w:rPr>
          <w:u w:val="single"/>
        </w:rPr>
        <w:t>locations of lacunes</w:t>
      </w:r>
      <w:r w:rsidRPr="00246134">
        <w:t xml:space="preserve"> - basal ganglia (esp. putamen), internal capsule, thalamus, </w:t>
      </w:r>
      <w:r w:rsidR="0044486A" w:rsidRPr="00246134">
        <w:t>centrum semiovale, paramedian brainstem (esp. pons).</w:t>
      </w:r>
    </w:p>
    <w:p w:rsidR="008A4838" w:rsidRPr="00246134" w:rsidRDefault="008A4838" w:rsidP="008A4838">
      <w:pPr>
        <w:numPr>
          <w:ilvl w:val="0"/>
          <w:numId w:val="5"/>
        </w:numPr>
      </w:pPr>
      <w:r w:rsidRPr="008A4838">
        <w:rPr>
          <w:b/>
          <w:smallCaps/>
          <w:color w:val="006600"/>
        </w:rPr>
        <w:t>l'etat lacunaire</w:t>
      </w:r>
      <w:r>
        <w:t xml:space="preserve"> - </w:t>
      </w:r>
      <w:r w:rsidRPr="008A4838">
        <w:t xml:space="preserve">multiple lacunes - </w:t>
      </w:r>
      <w:r>
        <w:t>chronic pro</w:t>
      </w:r>
      <w:r w:rsidRPr="008A4838">
        <w:t>gressive neur</w:t>
      </w:r>
      <w:r>
        <w:t xml:space="preserve">o decline. </w:t>
      </w:r>
      <w:hyperlink w:anchor="ÉTAT_LACUNAIRE" w:history="1">
        <w:r w:rsidRPr="008A4838">
          <w:rPr>
            <w:rStyle w:val="Hyperlink"/>
          </w:rPr>
          <w:t>see &gt;&gt;</w:t>
        </w:r>
      </w:hyperlink>
    </w:p>
    <w:p w:rsidR="00A01595" w:rsidRPr="00246134" w:rsidRDefault="00A01595" w:rsidP="00893959"/>
    <w:p w:rsidR="00E30E62" w:rsidRPr="00246134" w:rsidRDefault="00A01595" w:rsidP="00A01595">
      <w:pPr>
        <w:pStyle w:val="NormalWeb"/>
      </w:pPr>
      <w:r w:rsidRPr="00DA40D8">
        <w:rPr>
          <w:smallCaps/>
          <w:u w:val="single"/>
          <w:shd w:val="clear" w:color="auto" w:fill="D9D9D9"/>
        </w:rPr>
        <w:t>C</w:t>
      </w:r>
      <w:r w:rsidR="00436971" w:rsidRPr="00DA40D8">
        <w:rPr>
          <w:smallCaps/>
          <w:u w:val="single"/>
          <w:shd w:val="clear" w:color="auto" w:fill="D9D9D9"/>
        </w:rPr>
        <w:t>auses</w:t>
      </w:r>
      <w:r w:rsidR="00436971" w:rsidRPr="00246134">
        <w:t xml:space="preserve"> </w:t>
      </w:r>
      <w:r w:rsidR="00DE3EF6" w:rsidRPr="00246134">
        <w:t>-</w:t>
      </w:r>
      <w:r w:rsidR="00436971" w:rsidRPr="00246134">
        <w:t xml:space="preserve"> </w:t>
      </w:r>
      <w:r w:rsidR="00E30E62" w:rsidRPr="00246134">
        <w:rPr>
          <w:b/>
          <w:color w:val="0000FF"/>
        </w:rPr>
        <w:t xml:space="preserve">small-vessel </w:t>
      </w:r>
      <w:r w:rsidR="00585C9C" w:rsidRPr="00246134">
        <w:rPr>
          <w:b/>
          <w:color w:val="0000FF"/>
        </w:rPr>
        <w:t xml:space="preserve">(arteriolar) </w:t>
      </w:r>
      <w:r w:rsidR="00E30E62" w:rsidRPr="00246134">
        <w:rPr>
          <w:b/>
          <w:color w:val="0000FF"/>
        </w:rPr>
        <w:t>disease</w:t>
      </w:r>
      <w:r w:rsidR="00E30E62" w:rsidRPr="00246134">
        <w:t>:</w:t>
      </w:r>
      <w:r w:rsidR="00B36DC5" w:rsidRPr="00246134">
        <w:tab/>
        <w:t>[</w:t>
      </w:r>
      <w:r w:rsidRPr="00246134">
        <w:t xml:space="preserve">great majority are related to </w:t>
      </w:r>
      <w:r w:rsidRPr="00246134">
        <w:rPr>
          <w:i/>
          <w:color w:val="FF0000"/>
        </w:rPr>
        <w:t>hypertension</w:t>
      </w:r>
      <w:r w:rsidRPr="00246134">
        <w:t>!</w:t>
      </w:r>
      <w:r w:rsidR="00B36DC5" w:rsidRPr="00246134">
        <w:t>]</w:t>
      </w:r>
    </w:p>
    <w:p w:rsidR="00ED6F1F" w:rsidRPr="00246134" w:rsidRDefault="00ED6F1F" w:rsidP="00E30E62">
      <w:pPr>
        <w:pStyle w:val="NormalWeb"/>
        <w:numPr>
          <w:ilvl w:val="0"/>
          <w:numId w:val="17"/>
        </w:numPr>
      </w:pPr>
      <w:r w:rsidRPr="00246134">
        <w:rPr>
          <w:b/>
        </w:rPr>
        <w:t>microatheromas</w:t>
      </w:r>
      <w:r w:rsidRPr="00246134">
        <w:t xml:space="preserve"> - small vessel atherosclerosis.</w:t>
      </w:r>
    </w:p>
    <w:p w:rsidR="00E30E62" w:rsidRPr="00246134" w:rsidRDefault="00E30E62" w:rsidP="00E30E62">
      <w:pPr>
        <w:pStyle w:val="NormalWeb"/>
        <w:numPr>
          <w:ilvl w:val="0"/>
          <w:numId w:val="17"/>
        </w:numPr>
      </w:pPr>
      <w:r w:rsidRPr="00246134">
        <w:rPr>
          <w:b/>
        </w:rPr>
        <w:t>lipohyalinosis</w:t>
      </w:r>
      <w:r w:rsidR="006339CB" w:rsidRPr="00246134">
        <w:t xml:space="preserve"> (secondary to hypertension)</w:t>
      </w:r>
      <w:r w:rsidR="00B36DC5" w:rsidRPr="00246134">
        <w:t xml:space="preserve">: </w:t>
      </w:r>
      <w:r w:rsidR="00A9799C" w:rsidRPr="00246134">
        <w:t xml:space="preserve">subintimal </w:t>
      </w:r>
      <w:r w:rsidR="00B36DC5" w:rsidRPr="00246134">
        <w:rPr>
          <w:color w:val="000000"/>
        </w:rPr>
        <w:t xml:space="preserve">eosinophilic </w:t>
      </w:r>
      <w:r w:rsidR="00A9799C" w:rsidRPr="00246134">
        <w:rPr>
          <w:color w:val="000000"/>
        </w:rPr>
        <w:t xml:space="preserve">fibrinoid </w:t>
      </w:r>
      <w:r w:rsidR="00B36DC5" w:rsidRPr="00246134">
        <w:rPr>
          <w:color w:val="000000"/>
        </w:rPr>
        <w:t>deposits in connective tissue of vessel wall</w:t>
      </w:r>
      <w:r w:rsidR="00A9799C" w:rsidRPr="00246134">
        <w:rPr>
          <w:color w:val="000000"/>
        </w:rPr>
        <w:t xml:space="preserve">; </w:t>
      </w:r>
      <w:r w:rsidR="00A9799C" w:rsidRPr="00246134">
        <w:t>lumen is compromised not by intimal process but by thickening of vessel wall itself</w:t>
      </w:r>
    </w:p>
    <w:p w:rsidR="00E30E62" w:rsidRPr="00246134" w:rsidRDefault="00436971" w:rsidP="00E30E62">
      <w:pPr>
        <w:pStyle w:val="NormalWeb"/>
        <w:numPr>
          <w:ilvl w:val="0"/>
          <w:numId w:val="17"/>
        </w:numPr>
      </w:pPr>
      <w:r w:rsidRPr="00246134">
        <w:rPr>
          <w:b/>
        </w:rPr>
        <w:t>fibrinoid necrosis</w:t>
      </w:r>
      <w:r w:rsidRPr="00246134">
        <w:t xml:space="preserve"> </w:t>
      </w:r>
      <w:r w:rsidR="00DE3EF6" w:rsidRPr="00246134">
        <w:t>(</w:t>
      </w:r>
      <w:r w:rsidRPr="00246134">
        <w:t>secondary to hypertension or vasculitis</w:t>
      </w:r>
      <w:r w:rsidR="00DE3EF6" w:rsidRPr="00246134">
        <w:t>)</w:t>
      </w:r>
      <w:r w:rsidR="00ED6F1F" w:rsidRPr="00246134">
        <w:t>.</w:t>
      </w:r>
    </w:p>
    <w:p w:rsidR="00DE3EF6" w:rsidRPr="00246134" w:rsidRDefault="00DE3EF6" w:rsidP="00E30E62">
      <w:pPr>
        <w:pStyle w:val="NormalWeb"/>
        <w:numPr>
          <w:ilvl w:val="0"/>
          <w:numId w:val="17"/>
        </w:numPr>
      </w:pPr>
      <w:r w:rsidRPr="00246134">
        <w:rPr>
          <w:b/>
        </w:rPr>
        <w:t>amyloid angiopathy</w:t>
      </w:r>
      <w:r w:rsidRPr="00246134">
        <w:t>.</w:t>
      </w:r>
    </w:p>
    <w:p w:rsidR="0049665C" w:rsidRPr="00246134" w:rsidRDefault="0049665C" w:rsidP="00E30E62">
      <w:pPr>
        <w:pStyle w:val="NormalWeb"/>
        <w:numPr>
          <w:ilvl w:val="0"/>
          <w:numId w:val="17"/>
        </w:numPr>
      </w:pPr>
      <w:r w:rsidRPr="00246134">
        <w:rPr>
          <w:i/>
        </w:rPr>
        <w:t>unusual etiologies</w:t>
      </w:r>
      <w:r w:rsidRPr="00246134">
        <w:t xml:space="preserve"> – </w:t>
      </w:r>
      <w:r w:rsidR="008A5FF0" w:rsidRPr="00246134">
        <w:t xml:space="preserve">microemboli (e.g. </w:t>
      </w:r>
      <w:r w:rsidR="008A5FF0" w:rsidRPr="00246134">
        <w:rPr>
          <w:color w:val="000000"/>
        </w:rPr>
        <w:t xml:space="preserve">cholesterol), </w:t>
      </w:r>
      <w:r w:rsidRPr="00246134">
        <w:rPr>
          <w:color w:val="000000"/>
        </w:rPr>
        <w:t xml:space="preserve">polycythemia, chronic neurosyphilis, chronic meningitis, granulomatous angiitis, SLE, neurocysticercosis, </w:t>
      </w:r>
      <w:r w:rsidR="009C6504">
        <w:rPr>
          <w:color w:val="000000"/>
        </w:rPr>
        <w:t>neuroborreliosis</w:t>
      </w:r>
      <w:r w:rsidRPr="00246134">
        <w:rPr>
          <w:color w:val="000000"/>
        </w:rPr>
        <w:t>.</w:t>
      </w:r>
    </w:p>
    <w:p w:rsidR="00DE3EF6" w:rsidRPr="00246134" w:rsidRDefault="00DE3EF6" w:rsidP="00A01595">
      <w:pPr>
        <w:pStyle w:val="NormalWeb"/>
        <w:spacing w:before="120"/>
      </w:pPr>
      <w:r w:rsidRPr="00246134">
        <w:t>N.B.</w:t>
      </w:r>
      <w:r w:rsidR="00161BB2">
        <w:t xml:space="preserve"> larger (&gt; 1.</w:t>
      </w:r>
      <w:r w:rsidR="00A01595" w:rsidRPr="00246134">
        <w:t xml:space="preserve">5 cm) cavities (“giant lacunae”) have different etiology; e.g. </w:t>
      </w:r>
      <w:r w:rsidR="00A01595" w:rsidRPr="00246134">
        <w:rPr>
          <w:color w:val="000000"/>
        </w:rPr>
        <w:t>embolus in MCA trunk simultaneously occluding several perforating vessels.</w:t>
      </w:r>
    </w:p>
    <w:p w:rsidR="00B71440" w:rsidRDefault="00B71440" w:rsidP="00436971">
      <w:pPr>
        <w:pStyle w:val="NormalWeb"/>
      </w:pPr>
    </w:p>
    <w:p w:rsidR="00CB4130" w:rsidRDefault="00CB4130" w:rsidP="00436971">
      <w:pPr>
        <w:pStyle w:val="NormalWeb"/>
      </w:pPr>
    </w:p>
    <w:p w:rsidR="00CB4130" w:rsidRPr="00CB4130" w:rsidRDefault="00CB4130" w:rsidP="00436971">
      <w:pPr>
        <w:pStyle w:val="NormalWeb"/>
        <w:rPr>
          <w:sz w:val="20"/>
          <w:szCs w:val="20"/>
        </w:rPr>
      </w:pPr>
      <w:r w:rsidRPr="00CB4130">
        <w:rPr>
          <w:sz w:val="20"/>
          <w:szCs w:val="20"/>
        </w:rPr>
        <w:t>Lacuna in pons:</w:t>
      </w:r>
    </w:p>
    <w:p w:rsidR="00CB4130" w:rsidRDefault="00754031" w:rsidP="00436971">
      <w:pPr>
        <w:pStyle w:val="NormalWeb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00575" cy="4191000"/>
            <wp:effectExtent l="0" t="0" r="9525" b="0"/>
            <wp:docPr id="41" name="Picture 41" descr="D:\Viktoro\Neuroscience\Vas. Vascular\00. Pictures\Lacuna in pon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Viktoro\Neuroscience\Vas. Vascular\00. Pictures\Lacuna in pons (macro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EA" w:rsidRPr="00075BD3" w:rsidRDefault="007722EA" w:rsidP="007722EA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CB4130" w:rsidRDefault="007722EA" w:rsidP="007722EA">
      <w:pPr>
        <w:pStyle w:val="NormalWeb"/>
        <w:rPr>
          <w:sz w:val="18"/>
          <w:szCs w:val="18"/>
        </w:rPr>
      </w:pPr>
      <w:r w:rsidRPr="00075BD3">
        <w:rPr>
          <w:sz w:val="18"/>
          <w:szCs w:val="18"/>
        </w:rPr>
        <w:fldChar w:fldCharType="end"/>
      </w:r>
    </w:p>
    <w:p w:rsidR="00CB4130" w:rsidRPr="00CB4130" w:rsidRDefault="00CB4130" w:rsidP="00CB4130">
      <w:pPr>
        <w:pStyle w:val="NormalWeb"/>
        <w:rPr>
          <w:sz w:val="20"/>
          <w:szCs w:val="20"/>
        </w:rPr>
      </w:pPr>
      <w:r w:rsidRPr="00CB4130">
        <w:rPr>
          <w:sz w:val="20"/>
          <w:szCs w:val="20"/>
        </w:rPr>
        <w:t>Microscopic appearance of a lacunar infarct - cystic space (resolved liquefactive necrosis); there can be hemosiderin from hemorrhage as well:</w:t>
      </w:r>
    </w:p>
    <w:p w:rsidR="00CB4130" w:rsidRDefault="00754031" w:rsidP="00CB4130">
      <w:pPr>
        <w:pStyle w:val="NormalWeb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00575" cy="3028950"/>
            <wp:effectExtent l="0" t="0" r="9525" b="0"/>
            <wp:docPr id="42" name="Picture 42" descr="D:\Viktoro\Neuroscience\Vas. Vascular\00. Pictures\Lacun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Viktoro\Neuroscience\Vas. Vascular\00. Pictures\Lacuna (micro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EA" w:rsidRPr="00075BD3" w:rsidRDefault="007722EA" w:rsidP="007722EA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9B1F04" w:rsidRDefault="007722EA" w:rsidP="007722EA">
      <w:pPr>
        <w:pStyle w:val="NormalWeb"/>
      </w:pPr>
      <w:r w:rsidRPr="00075BD3">
        <w:rPr>
          <w:sz w:val="18"/>
          <w:szCs w:val="18"/>
        </w:rPr>
        <w:fldChar w:fldCharType="end"/>
      </w:r>
    </w:p>
    <w:p w:rsidR="00CB4130" w:rsidRPr="00246134" w:rsidRDefault="00CB4130" w:rsidP="00436971">
      <w:pPr>
        <w:pStyle w:val="NormalWeb"/>
      </w:pPr>
    </w:p>
    <w:p w:rsidR="00436971" w:rsidRPr="00246134" w:rsidRDefault="002E2682" w:rsidP="002E2682">
      <w:pPr>
        <w:pStyle w:val="Nervous5"/>
        <w:tabs>
          <w:tab w:val="left" w:pos="4820"/>
          <w:tab w:val="left" w:pos="5387"/>
          <w:tab w:val="left" w:pos="6379"/>
        </w:tabs>
        <w:ind w:right="4252"/>
      </w:pPr>
      <w:bookmarkStart w:id="16" w:name="_Toc6624410"/>
      <w:r w:rsidRPr="00246134">
        <w:t xml:space="preserve">3. </w:t>
      </w:r>
      <w:r w:rsidR="00436971" w:rsidRPr="00246134">
        <w:t xml:space="preserve">Watershed </w:t>
      </w:r>
      <w:r w:rsidR="003D7CA9" w:rsidRPr="00246134">
        <w:t>(</w:t>
      </w:r>
      <w:r w:rsidR="003D7CA9" w:rsidRPr="00246134">
        <w:rPr>
          <w:caps w:val="0"/>
        </w:rPr>
        <w:t>s</w:t>
      </w:r>
      <w:r w:rsidR="003D7CA9" w:rsidRPr="00246134">
        <w:t xml:space="preserve">. border zone) </w:t>
      </w:r>
      <w:r w:rsidR="00436971" w:rsidRPr="00246134">
        <w:rPr>
          <w:caps w:val="0"/>
        </w:rPr>
        <w:t>infarcts</w:t>
      </w:r>
      <w:bookmarkEnd w:id="16"/>
      <w:r w:rsidR="00436971" w:rsidRPr="00246134">
        <w:t xml:space="preserve"> </w:t>
      </w:r>
    </w:p>
    <w:p w:rsidR="003D7CA9" w:rsidRPr="00246134" w:rsidRDefault="003D7CA9" w:rsidP="00436971">
      <w:pPr>
        <w:pStyle w:val="NormalWeb"/>
        <w:numPr>
          <w:ilvl w:val="0"/>
          <w:numId w:val="12"/>
        </w:numPr>
      </w:pPr>
      <w:r w:rsidRPr="00246134">
        <w:rPr>
          <w:u w:val="single"/>
        </w:rPr>
        <w:t>cause</w:t>
      </w:r>
      <w:r w:rsidRPr="00246134">
        <w:t xml:space="preserve"> </w:t>
      </w:r>
      <w:r w:rsidR="008F000B" w:rsidRPr="00246134">
        <w:t>–</w:t>
      </w:r>
      <w:r w:rsidR="00436971" w:rsidRPr="00246134">
        <w:t xml:space="preserve"> </w:t>
      </w:r>
      <w:r w:rsidR="008F000B" w:rsidRPr="00246134">
        <w:rPr>
          <w:highlight w:val="yellow"/>
        </w:rPr>
        <w:t xml:space="preserve">global </w:t>
      </w:r>
      <w:r w:rsidR="00436971" w:rsidRPr="00246134">
        <w:rPr>
          <w:highlight w:val="yellow"/>
        </w:rPr>
        <w:t>h</w:t>
      </w:r>
      <w:r w:rsidR="002E32FC" w:rsidRPr="00246134">
        <w:rPr>
          <w:highlight w:val="yellow"/>
        </w:rPr>
        <w:t>ypoperfusion</w:t>
      </w:r>
      <w:r w:rsidR="00436971" w:rsidRPr="00246134">
        <w:t xml:space="preserve"> </w:t>
      </w:r>
      <w:r w:rsidR="002E32FC" w:rsidRPr="00246134">
        <w:t>(</w:t>
      </w:r>
      <w:r w:rsidR="00436971" w:rsidRPr="00246134">
        <w:t>m</w:t>
      </w:r>
      <w:r w:rsidRPr="00246134">
        <w:t>ost distal arterial territories</w:t>
      </w:r>
      <w:r w:rsidR="002E32FC" w:rsidRPr="00246134">
        <w:t xml:space="preserve"> suffer most)</w:t>
      </w:r>
      <w:r w:rsidRPr="00246134">
        <w:t>:</w:t>
      </w:r>
    </w:p>
    <w:p w:rsidR="008C50AC" w:rsidRPr="00246134" w:rsidRDefault="00EB70B4" w:rsidP="003D7CA9">
      <w:pPr>
        <w:numPr>
          <w:ilvl w:val="1"/>
          <w:numId w:val="12"/>
        </w:numPr>
      </w:pPr>
      <w:r w:rsidRPr="00246134">
        <w:t xml:space="preserve">diffuse </w:t>
      </w:r>
      <w:r w:rsidRPr="00246134">
        <w:rPr>
          <w:b/>
          <w:color w:val="0000FF"/>
        </w:rPr>
        <w:t>hypoperfusion</w:t>
      </w:r>
      <w:r w:rsidRPr="00246134">
        <w:t xml:space="preserve"> (e.g. asystole, ventricular fibrillation</w:t>
      </w:r>
      <w:r w:rsidR="00165F5A" w:rsidRPr="00246134">
        <w:t>, cardiac surgery</w:t>
      </w:r>
      <w:r w:rsidR="00FD1BBA" w:rsidRPr="00246134">
        <w:t>, orthostatic hypotension</w:t>
      </w:r>
      <w:r w:rsidR="002F6223" w:rsidRPr="00246134">
        <w:t>, excessive use of antihypertensive drugs</w:t>
      </w:r>
      <w:r w:rsidRPr="00246134">
        <w:t>)</w:t>
      </w:r>
      <w:r w:rsidR="008C50AC" w:rsidRPr="00246134">
        <w:t>;</w:t>
      </w:r>
    </w:p>
    <w:p w:rsidR="003D7CA9" w:rsidRPr="00246134" w:rsidRDefault="0088516D" w:rsidP="008C50AC">
      <w:pPr>
        <w:numPr>
          <w:ilvl w:val="2"/>
          <w:numId w:val="12"/>
        </w:numPr>
      </w:pPr>
      <w:r w:rsidRPr="00246134">
        <w:t xml:space="preserve">BP </w:t>
      </w:r>
      <w:r w:rsidR="00EB70B4" w:rsidRPr="00246134">
        <w:t xml:space="preserve">fall must be pronounced and sustained to compromise CBF, but if </w:t>
      </w:r>
      <w:r w:rsidR="00B43F82" w:rsidRPr="00246134">
        <w:rPr>
          <w:i/>
          <w:color w:val="FF0000"/>
        </w:rPr>
        <w:t>bilateral carotid stenosis</w:t>
      </w:r>
      <w:r w:rsidR="00EB70B4" w:rsidRPr="00246134">
        <w:t xml:space="preserve"> or </w:t>
      </w:r>
      <w:r w:rsidR="00EB70B4" w:rsidRPr="00246134">
        <w:rPr>
          <w:i/>
          <w:color w:val="FF0000"/>
        </w:rPr>
        <w:t>hypoxemia</w:t>
      </w:r>
      <w:r w:rsidR="00EB70B4" w:rsidRPr="00246134">
        <w:t xml:space="preserve"> is present, lesser </w:t>
      </w:r>
      <w:r w:rsidRPr="00246134">
        <w:t xml:space="preserve">BP </w:t>
      </w:r>
      <w:r w:rsidR="00EB70B4" w:rsidRPr="00246134">
        <w:t>fall can cause infarction.</w:t>
      </w:r>
    </w:p>
    <w:p w:rsidR="00FD1CBA" w:rsidRPr="00246134" w:rsidRDefault="00FD1CBA" w:rsidP="003D7CA9">
      <w:pPr>
        <w:numPr>
          <w:ilvl w:val="1"/>
          <w:numId w:val="12"/>
        </w:numPr>
      </w:pPr>
      <w:r w:rsidRPr="00246134">
        <w:rPr>
          <w:b/>
          <w:color w:val="0000FF"/>
        </w:rPr>
        <w:t>hypoxia</w:t>
      </w:r>
      <w:r w:rsidRPr="00246134">
        <w:t>:</w:t>
      </w:r>
    </w:p>
    <w:p w:rsidR="00FD1CBA" w:rsidRPr="00246134" w:rsidRDefault="00673EB9" w:rsidP="00FD1CBA">
      <w:pPr>
        <w:numPr>
          <w:ilvl w:val="2"/>
          <w:numId w:val="12"/>
        </w:numPr>
      </w:pPr>
      <w:r w:rsidRPr="00246134">
        <w:rPr>
          <w:b/>
          <w:i/>
        </w:rPr>
        <w:t>mild ÷ moderate hypoxia</w:t>
      </w:r>
      <w:r w:rsidR="00FD1CBA" w:rsidRPr="00246134">
        <w:t xml:space="preserve"> causes only cerebral dysfunction (confusion, cognitive impairment, lethargy</w:t>
      </w:r>
      <w:r w:rsidR="002E32FC" w:rsidRPr="00246134">
        <w:t xml:space="preserve"> - </w:t>
      </w:r>
      <w:r w:rsidR="002E32FC" w:rsidRPr="00246134">
        <w:rPr>
          <w:smallCaps/>
        </w:rPr>
        <w:t>hypoxic encephalopathy</w:t>
      </w:r>
      <w:r w:rsidR="00FD1CBA" w:rsidRPr="00246134">
        <w:t>) but not infarction</w:t>
      </w:r>
      <w:r w:rsidR="00A46568" w:rsidRPr="00246134">
        <w:t>*</w:t>
      </w:r>
      <w:r w:rsidR="005362F6" w:rsidRPr="00246134">
        <w:t xml:space="preserve"> (prevented by compensatory CBF↑).</w:t>
      </w:r>
      <w:r w:rsidR="00A46568" w:rsidRPr="00246134">
        <w:tab/>
      </w:r>
      <w:r w:rsidR="00A46568" w:rsidRPr="00246134">
        <w:tab/>
      </w:r>
      <w:r w:rsidR="00A46568" w:rsidRPr="00246134">
        <w:tab/>
        <w:t>*or only selective ischemic necrosis</w:t>
      </w:r>
    </w:p>
    <w:p w:rsidR="003D7CA9" w:rsidRPr="00246134" w:rsidRDefault="00673EB9" w:rsidP="00FD1CBA">
      <w:pPr>
        <w:numPr>
          <w:ilvl w:val="2"/>
          <w:numId w:val="12"/>
        </w:numPr>
      </w:pPr>
      <w:r w:rsidRPr="00246134">
        <w:rPr>
          <w:b/>
          <w:i/>
        </w:rPr>
        <w:t>severe hypoxia</w:t>
      </w:r>
      <w:r w:rsidRPr="00246134">
        <w:t xml:space="preserve"> causes cardiac failure →</w:t>
      </w:r>
      <w:r w:rsidR="00FD1CBA" w:rsidRPr="00246134">
        <w:t xml:space="preserve"> hypoperfusion</w:t>
      </w:r>
      <w:r w:rsidR="004B4664" w:rsidRPr="00246134">
        <w:t xml:space="preserve"> → coma → </w:t>
      </w:r>
      <w:r w:rsidR="001F6B8A" w:rsidRPr="00246134">
        <w:rPr>
          <w:vertAlign w:val="superscript"/>
        </w:rPr>
        <w:t>a)</w:t>
      </w:r>
      <w:r w:rsidR="004B4664" w:rsidRPr="00246134">
        <w:rPr>
          <w:smallCaps/>
        </w:rPr>
        <w:t>watershed infarction</w:t>
      </w:r>
      <w:r w:rsidR="001F6B8A" w:rsidRPr="00246134">
        <w:t xml:space="preserve"> </w:t>
      </w:r>
      <w:r w:rsidR="00637739" w:rsidRPr="00246134">
        <w:t xml:space="preserve">in sensitive regions (such as basal ganglia) </w:t>
      </w:r>
      <w:r w:rsidR="001F6B8A" w:rsidRPr="00246134">
        <w:t xml:space="preserve">/ </w:t>
      </w:r>
      <w:r w:rsidR="001F6B8A" w:rsidRPr="00246134">
        <w:rPr>
          <w:vertAlign w:val="superscript"/>
        </w:rPr>
        <w:t>b)</w:t>
      </w:r>
      <w:r w:rsidR="001F6B8A" w:rsidRPr="00246134">
        <w:rPr>
          <w:smallCaps/>
        </w:rPr>
        <w:t>vegetative state</w:t>
      </w:r>
      <w:r w:rsidR="001F6B8A" w:rsidRPr="00246134">
        <w:t xml:space="preserve"> / </w:t>
      </w:r>
      <w:r w:rsidR="001F6B8A" w:rsidRPr="00246134">
        <w:rPr>
          <w:vertAlign w:val="superscript"/>
        </w:rPr>
        <w:t>c)</w:t>
      </w:r>
      <w:r w:rsidR="001F6B8A" w:rsidRPr="00246134">
        <w:rPr>
          <w:smallCaps/>
        </w:rPr>
        <w:t>brain death</w:t>
      </w:r>
      <w:r w:rsidR="001F6B8A" w:rsidRPr="00246134">
        <w:t>.</w:t>
      </w:r>
    </w:p>
    <w:p w:rsidR="00436971" w:rsidRPr="00246134" w:rsidRDefault="003D7CA9" w:rsidP="00436971">
      <w:pPr>
        <w:pStyle w:val="NormalWeb"/>
        <w:numPr>
          <w:ilvl w:val="0"/>
          <w:numId w:val="12"/>
        </w:numPr>
      </w:pPr>
      <w:r w:rsidRPr="00246134">
        <w:t xml:space="preserve">frequently </w:t>
      </w:r>
      <w:r w:rsidR="00436971" w:rsidRPr="00246134">
        <w:t xml:space="preserve">associated with </w:t>
      </w:r>
      <w:r w:rsidR="00436971" w:rsidRPr="00246134">
        <w:rPr>
          <w:i/>
          <w:color w:val="FF0000"/>
        </w:rPr>
        <w:t>surgical procedures</w:t>
      </w:r>
      <w:r w:rsidR="006E21B1" w:rsidRPr="00246134">
        <w:t xml:space="preserve"> (e.g. cardiac surgery).</w:t>
      </w:r>
    </w:p>
    <w:p w:rsidR="008F000B" w:rsidRPr="00246134" w:rsidRDefault="00EE3313" w:rsidP="00436971">
      <w:pPr>
        <w:pStyle w:val="NormalWeb"/>
        <w:numPr>
          <w:ilvl w:val="0"/>
          <w:numId w:val="12"/>
        </w:numPr>
      </w:pPr>
      <w:r w:rsidRPr="00246134">
        <w:t xml:space="preserve">infarctions are </w:t>
      </w:r>
      <w:r w:rsidRPr="00246134">
        <w:rPr>
          <w:b/>
        </w:rPr>
        <w:t>wedge-shaped</w:t>
      </w:r>
      <w:r w:rsidRPr="00246134">
        <w:t xml:space="preserve"> and </w:t>
      </w:r>
      <w:r w:rsidR="008F000B" w:rsidRPr="00246134">
        <w:t xml:space="preserve">occur in </w:t>
      </w:r>
      <w:r w:rsidR="008F000B" w:rsidRPr="00246134">
        <w:rPr>
          <w:b/>
          <w:i/>
          <w:color w:val="800080"/>
        </w:rPr>
        <w:t>border zones between major cerebral arteries</w:t>
      </w:r>
      <w:r w:rsidR="008F000B" w:rsidRPr="00246134">
        <w:t>.</w:t>
      </w:r>
    </w:p>
    <w:p w:rsidR="00436971" w:rsidRDefault="00436971" w:rsidP="002002A7"/>
    <w:p w:rsidR="00D552B9" w:rsidRPr="00246134" w:rsidRDefault="00D552B9" w:rsidP="002002A7"/>
    <w:p w:rsidR="0069602B" w:rsidRPr="00061AB6" w:rsidRDefault="0069602B" w:rsidP="002002A7">
      <w:pPr>
        <w:rPr>
          <w:sz w:val="20"/>
        </w:rPr>
      </w:pPr>
      <w:r w:rsidRPr="00061AB6">
        <w:rPr>
          <w:sz w:val="20"/>
        </w:rPr>
        <w:t>Bilateral watershed infarctions between ACA and MCA territories</w:t>
      </w:r>
      <w:r w:rsidR="00294517" w:rsidRPr="00061AB6">
        <w:rPr>
          <w:sz w:val="20"/>
        </w:rPr>
        <w:t xml:space="preserve"> (symmetric dark discolored areas seen superiorly and just lateral to midline):</w:t>
      </w:r>
    </w:p>
    <w:p w:rsidR="0069602B" w:rsidRDefault="00754031" w:rsidP="00061AB6">
      <w:r>
        <w:rPr>
          <w:noProof/>
        </w:rPr>
        <w:drawing>
          <wp:inline distT="0" distB="0" distL="0" distR="0">
            <wp:extent cx="6419850" cy="4238625"/>
            <wp:effectExtent l="0" t="0" r="0" b="9525"/>
            <wp:docPr id="43" name="Picture 43" descr="D:\Viktoro\Neuroscience\Vas. Vascular\00. Pictures\Watershed infarction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Viktoro\Neuroscience\Vas. Vascular\00. Pictures\Watershed infarctions (macro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14" w:rsidRPr="00075BD3" w:rsidRDefault="00DC3B14" w:rsidP="00DC3B14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868CA" w:rsidRDefault="00DC3B14" w:rsidP="00DC3B14">
      <w:r w:rsidRPr="00075BD3">
        <w:rPr>
          <w:sz w:val="18"/>
          <w:szCs w:val="18"/>
        </w:rPr>
        <w:fldChar w:fldCharType="end"/>
      </w:r>
    </w:p>
    <w:p w:rsidR="00CB6BF2" w:rsidRDefault="00CB6BF2" w:rsidP="00DC3B14"/>
    <w:p w:rsidR="00CB6BF2" w:rsidRDefault="00CB6BF2" w:rsidP="00CB6BF2">
      <w:pPr>
        <w:pStyle w:val="Nervous5"/>
        <w:ind w:right="7087"/>
      </w:pPr>
      <w:bookmarkStart w:id="17" w:name="_Toc6624411"/>
      <w:r>
        <w:t>4. Anoxic Injury</w:t>
      </w:r>
      <w:bookmarkEnd w:id="17"/>
    </w:p>
    <w:p w:rsidR="00CB6BF2" w:rsidRDefault="00CB6BF2" w:rsidP="00DC3B14">
      <w:r w:rsidRPr="00CB6BF2">
        <w:rPr>
          <w:u w:val="single"/>
        </w:rPr>
        <w:t>Etiology</w:t>
      </w:r>
      <w:r>
        <w:t>:</w:t>
      </w:r>
    </w:p>
    <w:p w:rsidR="00CB6BF2" w:rsidRDefault="00CB6BF2" w:rsidP="00CB6BF2">
      <w:pPr>
        <w:numPr>
          <w:ilvl w:val="0"/>
          <w:numId w:val="81"/>
        </w:numPr>
      </w:pPr>
      <w:r>
        <w:t>CO poisoning</w:t>
      </w:r>
    </w:p>
    <w:p w:rsidR="00CB6BF2" w:rsidRDefault="00CB6BF2" w:rsidP="00CB6BF2">
      <w:pPr>
        <w:numPr>
          <w:ilvl w:val="0"/>
          <w:numId w:val="81"/>
        </w:numPr>
      </w:pPr>
      <w:r>
        <w:t>Cardiac arrest</w:t>
      </w:r>
    </w:p>
    <w:p w:rsidR="00CB6BF2" w:rsidRDefault="00CB6BF2" w:rsidP="00CB6BF2">
      <w:pPr>
        <w:numPr>
          <w:ilvl w:val="0"/>
          <w:numId w:val="81"/>
        </w:numPr>
      </w:pPr>
      <w:r>
        <w:t>Strangulation</w:t>
      </w:r>
    </w:p>
    <w:p w:rsidR="00CB6BF2" w:rsidRDefault="00CB6BF2" w:rsidP="00CB6BF2">
      <w:pPr>
        <w:numPr>
          <w:ilvl w:val="0"/>
          <w:numId w:val="81"/>
        </w:numPr>
      </w:pPr>
      <w:r>
        <w:t>Drowning</w:t>
      </w:r>
    </w:p>
    <w:p w:rsidR="00CB6BF2" w:rsidRPr="00246134" w:rsidRDefault="00CB6BF2" w:rsidP="00DC3B14"/>
    <w:p w:rsidR="00750C39" w:rsidRPr="00246134" w:rsidRDefault="00750C39" w:rsidP="002002A7"/>
    <w:p w:rsidR="002868CA" w:rsidRPr="00246134" w:rsidRDefault="002868CA" w:rsidP="002868CA">
      <w:pPr>
        <w:pStyle w:val="Nervous5"/>
        <w:ind w:right="9071"/>
      </w:pPr>
      <w:bookmarkStart w:id="18" w:name="_Toc6624412"/>
      <w:r w:rsidRPr="00246134">
        <w:t>TIA</w:t>
      </w:r>
      <w:bookmarkEnd w:id="18"/>
    </w:p>
    <w:p w:rsidR="002B693F" w:rsidRPr="00246134" w:rsidRDefault="002B693F" w:rsidP="002B693F">
      <w:pPr>
        <w:pStyle w:val="NormalWeb"/>
      </w:pPr>
      <w:r w:rsidRPr="00246134">
        <w:rPr>
          <w:u w:val="single"/>
        </w:rPr>
        <w:t>Mechanisms of TIA</w:t>
      </w:r>
      <w:r w:rsidRPr="00246134">
        <w:t>:</w:t>
      </w:r>
    </w:p>
    <w:p w:rsidR="002868CA" w:rsidRPr="00246134" w:rsidRDefault="002868CA" w:rsidP="002868CA">
      <w:pPr>
        <w:pStyle w:val="NormalWeb"/>
        <w:numPr>
          <w:ilvl w:val="0"/>
          <w:numId w:val="31"/>
        </w:numPr>
      </w:pPr>
      <w:r w:rsidRPr="00246134">
        <w:rPr>
          <w:b/>
        </w:rPr>
        <w:t>Tight stenosis</w:t>
      </w:r>
      <w:r w:rsidRPr="00246134">
        <w:t xml:space="preserve"> </w:t>
      </w:r>
      <w:r w:rsidR="00C205AF" w:rsidRPr="00246134">
        <w:t xml:space="preserve">+ BP↓ or oxygenation↓ </w:t>
      </w:r>
      <w:r w:rsidR="0076478C" w:rsidRPr="00246134">
        <w:t xml:space="preserve">→ low-flow TIA (exaggerated by hypoxemia, hyperviscosity, etc) </w:t>
      </w:r>
    </w:p>
    <w:p w:rsidR="00304EEC" w:rsidRPr="00246134" w:rsidRDefault="00304EEC" w:rsidP="002868CA">
      <w:pPr>
        <w:pStyle w:val="NormalWeb"/>
        <w:numPr>
          <w:ilvl w:val="0"/>
          <w:numId w:val="31"/>
        </w:numPr>
      </w:pPr>
      <w:r w:rsidRPr="00246134">
        <w:rPr>
          <w:b/>
        </w:rPr>
        <w:t>Thrombosis</w:t>
      </w:r>
    </w:p>
    <w:p w:rsidR="002868CA" w:rsidRPr="00246134" w:rsidRDefault="002868CA" w:rsidP="002868CA">
      <w:pPr>
        <w:pStyle w:val="NormalWeb"/>
        <w:numPr>
          <w:ilvl w:val="0"/>
          <w:numId w:val="31"/>
        </w:numPr>
      </w:pPr>
      <w:r w:rsidRPr="00246134">
        <w:rPr>
          <w:b/>
        </w:rPr>
        <w:t>Embolism</w:t>
      </w:r>
      <w:r w:rsidR="005513EF" w:rsidRPr="00246134">
        <w:rPr>
          <w:b/>
        </w:rPr>
        <w:t xml:space="preserve"> </w:t>
      </w:r>
      <w:r w:rsidR="005513EF" w:rsidRPr="00246134">
        <w:t>(carotid &gt; vertebrobasilar)</w:t>
      </w:r>
    </w:p>
    <w:p w:rsidR="00304EEC" w:rsidRPr="00246134" w:rsidRDefault="00304EEC" w:rsidP="002868CA">
      <w:pPr>
        <w:pStyle w:val="NormalWeb"/>
        <w:numPr>
          <w:ilvl w:val="0"/>
          <w:numId w:val="31"/>
        </w:numPr>
      </w:pPr>
      <w:r w:rsidRPr="00246134">
        <w:rPr>
          <w:b/>
        </w:rPr>
        <w:t>Minor bleeds</w:t>
      </w:r>
      <w:r w:rsidRPr="00246134">
        <w:t>.</w:t>
      </w:r>
    </w:p>
    <w:p w:rsidR="00C109A5" w:rsidRPr="00246134" w:rsidRDefault="00EE6F92" w:rsidP="00C109A5">
      <w:pPr>
        <w:pStyle w:val="NormalWeb"/>
        <w:numPr>
          <w:ilvl w:val="0"/>
          <w:numId w:val="12"/>
        </w:numPr>
      </w:pPr>
      <w:r w:rsidRPr="00246134">
        <w:t>collateral blood vessels may enlarge to improve blood flow to affected area, thus ending TIA.</w:t>
      </w:r>
    </w:p>
    <w:p w:rsidR="00C109A5" w:rsidRPr="00246134" w:rsidRDefault="00C109A5" w:rsidP="00C109A5">
      <w:pPr>
        <w:pStyle w:val="NormalWeb"/>
        <w:numPr>
          <w:ilvl w:val="0"/>
          <w:numId w:val="12"/>
        </w:numPr>
      </w:pPr>
      <w:r w:rsidRPr="00246134">
        <w:rPr>
          <w:i/>
          <w:color w:val="FF0000"/>
        </w:rPr>
        <w:t>risk of stroke is highest soon after TIA</w:t>
      </w:r>
      <w:r w:rsidRPr="00246134">
        <w:t xml:space="preserve"> (5% during first month, 20-25% within 2 years)</w:t>
      </w:r>
      <w:r w:rsidR="004D5E38" w:rsidRPr="00246134">
        <w:t xml:space="preserve"> – TIAs are emergency – treatment must be started without delay (</w:t>
      </w:r>
      <w:r w:rsidR="004D5E38" w:rsidRPr="006356F9">
        <w:rPr>
          <w:rStyle w:val="Nervous9Char"/>
        </w:rPr>
        <w:t>TIA is equivalent to unstable angina</w:t>
      </w:r>
      <w:r w:rsidR="004D5E38" w:rsidRPr="00246134">
        <w:t>)!</w:t>
      </w:r>
    </w:p>
    <w:p w:rsidR="00C109A5" w:rsidRPr="00246134" w:rsidRDefault="00C109A5" w:rsidP="00C109A5">
      <w:pPr>
        <w:pStyle w:val="NormalWeb"/>
        <w:pBdr>
          <w:bottom w:val="single" w:sz="6" w:space="1" w:color="auto"/>
        </w:pBdr>
      </w:pPr>
    </w:p>
    <w:p w:rsidR="002868CA" w:rsidRPr="00246134" w:rsidRDefault="002868CA" w:rsidP="002002A7"/>
    <w:p w:rsidR="0040092D" w:rsidRPr="00246134" w:rsidRDefault="00754031" w:rsidP="006615EE">
      <w:pPr>
        <w:jc w:val="center"/>
      </w:pPr>
      <w:r>
        <w:rPr>
          <w:noProof/>
        </w:rPr>
        <w:drawing>
          <wp:inline distT="0" distB="0" distL="0" distR="0">
            <wp:extent cx="5953125" cy="5076825"/>
            <wp:effectExtent l="0" t="0" r="9525" b="9525"/>
            <wp:docPr id="44" name="Picture 44" descr="D:\Viktoro\Neuroscience\Vas. Vascular\00. Pictures\Ischemic pathophysiology (sche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Viktoro\Neuroscience\Vas. Vascular\00. Pictures\Ischemic pathophysiology (scheme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73" w:rsidRPr="00246134" w:rsidRDefault="004C7B73"/>
    <w:p w:rsidR="00DF6263" w:rsidRPr="00246134" w:rsidRDefault="00DF6263"/>
    <w:p w:rsidR="00917310" w:rsidRPr="00246134" w:rsidRDefault="00917310" w:rsidP="00917310">
      <w:pPr>
        <w:pStyle w:val="Nervous1"/>
      </w:pPr>
      <w:bookmarkStart w:id="19" w:name="_Toc6624413"/>
      <w:r w:rsidRPr="00246134">
        <w:t>Epidemiology</w:t>
      </w:r>
      <w:bookmarkEnd w:id="19"/>
    </w:p>
    <w:p w:rsidR="00A92BE2" w:rsidRPr="00246134" w:rsidRDefault="00A92BE2" w:rsidP="00A92BE2">
      <w:r w:rsidRPr="00246134">
        <w:rPr>
          <w:smallCaps/>
          <w:u w:val="single"/>
        </w:rPr>
        <w:t>Incidence</w:t>
      </w:r>
      <w:r w:rsidRPr="00246134">
        <w:t xml:space="preserve"> ≈ 0.5-1.0 per 1000 population</w:t>
      </w:r>
      <w:r w:rsidR="005B46CC" w:rsidRPr="00246134">
        <w:t xml:space="preserve"> (20-30 per 1000 </w:t>
      </w:r>
      <w:r w:rsidR="00814C9A" w:rsidRPr="00246134">
        <w:t xml:space="preserve">of </w:t>
      </w:r>
      <w:r w:rsidR="005B46CC" w:rsidRPr="00246134">
        <w:t>those over age 75 years</w:t>
      </w:r>
      <w:r w:rsidR="00814C9A" w:rsidRPr="00246134">
        <w:t>).</w:t>
      </w:r>
    </w:p>
    <w:p w:rsidR="00A92BE2" w:rsidRPr="00246134" w:rsidRDefault="00882F96" w:rsidP="00882F96">
      <w:pPr>
        <w:pStyle w:val="NormalWeb"/>
        <w:numPr>
          <w:ilvl w:val="0"/>
          <w:numId w:val="12"/>
        </w:numPr>
      </w:pPr>
      <w:r w:rsidRPr="00246134">
        <w:t xml:space="preserve">incidence for </w:t>
      </w:r>
      <w:r w:rsidRPr="00246134">
        <w:rPr>
          <w:b/>
          <w:i/>
        </w:rPr>
        <w:t>black men</w:t>
      </w:r>
      <w:r w:rsidRPr="00246134">
        <w:t xml:space="preserve"> is 1.5 times higher than for white men; that for </w:t>
      </w:r>
      <w:r w:rsidRPr="00246134">
        <w:rPr>
          <w:b/>
          <w:i/>
        </w:rPr>
        <w:t>black women</w:t>
      </w:r>
      <w:r w:rsidRPr="00246134">
        <w:t xml:space="preserve"> is 2.3 times higher than for white women.</w:t>
      </w:r>
    </w:p>
    <w:p w:rsidR="0052207B" w:rsidRPr="00246134" w:rsidRDefault="0052207B" w:rsidP="00882F96">
      <w:pPr>
        <w:pStyle w:val="NormalWeb"/>
        <w:numPr>
          <w:ilvl w:val="0"/>
          <w:numId w:val="12"/>
        </w:numPr>
      </w:pPr>
      <w:r w:rsidRPr="00246134">
        <w:t>male-to-female ratio ≈ 1.35 : 1</w:t>
      </w:r>
    </w:p>
    <w:p w:rsidR="0031059F" w:rsidRPr="00246134" w:rsidRDefault="00400919" w:rsidP="00882F96">
      <w:pPr>
        <w:pStyle w:val="NormalWeb"/>
        <w:numPr>
          <w:ilvl w:val="0"/>
          <w:numId w:val="12"/>
        </w:numPr>
      </w:pPr>
      <w:r w:rsidRPr="00246134">
        <w:t xml:space="preserve">prevalence of </w:t>
      </w:r>
      <w:r w:rsidRPr="00246134">
        <w:rPr>
          <w:smallCaps/>
          <w:color w:val="0000FF"/>
        </w:rPr>
        <w:t>silent cerebral infarcts</w:t>
      </w:r>
      <w:r w:rsidRPr="00246134">
        <w:t xml:space="preserve"> (detected by neuroimaging screening) is </w:t>
      </w:r>
      <w:r w:rsidR="0031059F" w:rsidRPr="00246134">
        <w:t xml:space="preserve">≈ </w:t>
      </w:r>
      <w:r w:rsidR="0031059F" w:rsidRPr="00246134">
        <w:rPr>
          <w:b/>
        </w:rPr>
        <w:t>10%</w:t>
      </w:r>
      <w:r w:rsidR="0031059F" w:rsidRPr="00246134">
        <w:t xml:space="preserve"> </w:t>
      </w:r>
      <w:r w:rsidRPr="00246134">
        <w:t xml:space="preserve">among </w:t>
      </w:r>
      <w:r w:rsidR="0031059F" w:rsidRPr="00246134">
        <w:t>apparently healthy middle-aged adults</w:t>
      </w:r>
      <w:r w:rsidR="00E76408" w:rsidRPr="00246134">
        <w:t>; 52% are in basal ganglia</w:t>
      </w:r>
      <w:r w:rsidRPr="00246134">
        <w:t>.</w:t>
      </w:r>
    </w:p>
    <w:p w:rsidR="00882F96" w:rsidRDefault="00882F96" w:rsidP="00A92BE2"/>
    <w:p w:rsidR="00D552B9" w:rsidRPr="00246134" w:rsidRDefault="00D552B9" w:rsidP="00A92BE2"/>
    <w:p w:rsidR="008C54DC" w:rsidRPr="00246134" w:rsidRDefault="00917310" w:rsidP="008C54DC">
      <w:pPr>
        <w:pStyle w:val="Nervous6"/>
        <w:ind w:right="6378"/>
      </w:pPr>
      <w:bookmarkStart w:id="20" w:name="_Toc6624414"/>
      <w:r w:rsidRPr="00246134">
        <w:t xml:space="preserve">Risk factors </w:t>
      </w:r>
      <w:r w:rsidRPr="00246134">
        <w:rPr>
          <w:smallCaps w:val="0"/>
        </w:rPr>
        <w:t>for ischemic stroke</w:t>
      </w:r>
      <w:bookmarkEnd w:id="20"/>
    </w:p>
    <w:p w:rsidR="002756AC" w:rsidRPr="00246134" w:rsidRDefault="002756AC" w:rsidP="002756AC">
      <w:pPr>
        <w:ind w:left="1440"/>
      </w:pPr>
      <w:r w:rsidRPr="00246134">
        <w:rPr>
          <w:color w:val="000000"/>
        </w:rPr>
        <w:t xml:space="preserve">- </w:t>
      </w:r>
      <w:r w:rsidRPr="00246134">
        <w:t>parallel those for atherosclerotic vascular disease in general:</w:t>
      </w:r>
    </w:p>
    <w:p w:rsidR="002756AC" w:rsidRDefault="002756AC" w:rsidP="002756AC">
      <w:pPr>
        <w:rPr>
          <w:color w:val="000000"/>
        </w:rPr>
      </w:pPr>
    </w:p>
    <w:p w:rsidR="00E5163C" w:rsidRDefault="00754031" w:rsidP="00E5163C">
      <w:pPr>
        <w:jc w:val="center"/>
        <w:rPr>
          <w:color w:val="000000"/>
        </w:rPr>
      </w:pPr>
      <w:r w:rsidRPr="00CA11CF">
        <w:rPr>
          <w:noProof/>
          <w:color w:val="000000"/>
        </w:rPr>
        <w:drawing>
          <wp:inline distT="0" distB="0" distL="0" distR="0">
            <wp:extent cx="1685925" cy="2295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3C" w:rsidRPr="00246134" w:rsidRDefault="00E5163C" w:rsidP="002756AC">
      <w:pPr>
        <w:rPr>
          <w:color w:val="000000"/>
        </w:rPr>
      </w:pPr>
    </w:p>
    <w:p w:rsidR="00F10893" w:rsidRPr="00246134" w:rsidRDefault="00917310" w:rsidP="00917310">
      <w:pPr>
        <w:numPr>
          <w:ilvl w:val="3"/>
          <w:numId w:val="23"/>
        </w:numPr>
        <w:rPr>
          <w:color w:val="000000"/>
        </w:rPr>
      </w:pPr>
      <w:r w:rsidRPr="00246134">
        <w:rPr>
          <w:smallCaps/>
          <w:color w:val="000000"/>
          <w:highlight w:val="yellow"/>
          <w:u w:val="single"/>
        </w:rPr>
        <w:t>Nonmodifiable</w:t>
      </w:r>
      <w:r w:rsidRPr="00246134">
        <w:rPr>
          <w:color w:val="000000"/>
          <w:highlight w:val="yellow"/>
          <w:u w:val="single"/>
        </w:rPr>
        <w:t xml:space="preserve"> risk factors</w:t>
      </w:r>
      <w:r w:rsidR="00F10893" w:rsidRPr="00246134">
        <w:rPr>
          <w:color w:val="000000"/>
        </w:rPr>
        <w:t>:</w:t>
      </w:r>
    </w:p>
    <w:p w:rsidR="00843427" w:rsidRPr="00246134" w:rsidRDefault="00F04C1A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FF0000"/>
        </w:rPr>
        <w:t xml:space="preserve">advanced </w:t>
      </w:r>
      <w:r w:rsidR="000E0658" w:rsidRPr="00246134">
        <w:rPr>
          <w:b/>
          <w:color w:val="FF0000"/>
        </w:rPr>
        <w:t>age</w:t>
      </w:r>
      <w:r w:rsidR="000E0658" w:rsidRPr="00246134">
        <w:rPr>
          <w:color w:val="000000"/>
        </w:rPr>
        <w:t xml:space="preserve"> (</w:t>
      </w:r>
      <w:r w:rsidR="00547B30" w:rsidRPr="00246134">
        <w:rPr>
          <w:color w:val="000000"/>
        </w:rPr>
        <w:t>75%</w:t>
      </w:r>
      <w:r w:rsidR="000E0658" w:rsidRPr="00246134">
        <w:rPr>
          <w:color w:val="000000"/>
        </w:rPr>
        <w:t xml:space="preserve"> </w:t>
      </w:r>
      <w:r w:rsidR="000E0658" w:rsidRPr="00246134">
        <w:t>strokes occur after age of 65</w:t>
      </w:r>
      <w:r w:rsidR="00A20690" w:rsidRPr="00246134">
        <w:t>) – strongest risk factor!</w:t>
      </w:r>
    </w:p>
    <w:p w:rsidR="00547B30" w:rsidRPr="00246134" w:rsidRDefault="00547B30" w:rsidP="00843427">
      <w:pPr>
        <w:numPr>
          <w:ilvl w:val="0"/>
          <w:numId w:val="24"/>
        </w:numPr>
        <w:rPr>
          <w:color w:val="000000"/>
        </w:rPr>
      </w:pPr>
      <w:r w:rsidRPr="00246134">
        <w:t>stroke can occur in patients of all ages (incl. children).</w:t>
      </w:r>
    </w:p>
    <w:p w:rsidR="002756AC" w:rsidRPr="00246134" w:rsidRDefault="002756AC" w:rsidP="00843427">
      <w:pPr>
        <w:numPr>
          <w:ilvl w:val="0"/>
          <w:numId w:val="24"/>
        </w:numPr>
        <w:rPr>
          <w:color w:val="000000"/>
        </w:rPr>
      </w:pPr>
      <w:r w:rsidRPr="00246134">
        <w:t>stroke incidence doubles with each successive decade</w:t>
      </w:r>
      <w:r w:rsidR="001316D0" w:rsidRPr="00246134">
        <w:t xml:space="preserve"> (between ages 45 and 85).</w:t>
      </w:r>
    </w:p>
    <w:p w:rsidR="00843427" w:rsidRPr="00246134" w:rsidRDefault="00843427" w:rsidP="00843427">
      <w:pPr>
        <w:numPr>
          <w:ilvl w:val="0"/>
          <w:numId w:val="24"/>
        </w:numPr>
        <w:rPr>
          <w:color w:val="000000"/>
        </w:rPr>
      </w:pPr>
      <w:r w:rsidRPr="00246134">
        <w:t xml:space="preserve">in Framingham study </w:t>
      </w:r>
      <w:r w:rsidRPr="00246134">
        <w:rPr>
          <w:color w:val="0000FF"/>
        </w:rPr>
        <w:t>mean age of stroke</w:t>
      </w:r>
      <w:r w:rsidRPr="00246134">
        <w:t xml:space="preserve"> - 65.4 yrs (men) and 66.1 yrs (women).</w:t>
      </w:r>
    </w:p>
    <w:p w:rsidR="000E0658" w:rsidRPr="00246134" w:rsidRDefault="000E0658" w:rsidP="00843427">
      <w:pPr>
        <w:numPr>
          <w:ilvl w:val="0"/>
          <w:numId w:val="24"/>
        </w:numPr>
        <w:rPr>
          <w:color w:val="000000"/>
        </w:rPr>
      </w:pPr>
      <w:r w:rsidRPr="00246134">
        <w:t>as population ages, burden of stroke becomes greater</w:t>
      </w:r>
      <w:r w:rsidR="002756AC" w:rsidRPr="00246134">
        <w:t>.</w:t>
      </w:r>
    </w:p>
    <w:p w:rsidR="005D6585" w:rsidRPr="00246134" w:rsidRDefault="005D6585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male</w:t>
      </w:r>
      <w:r w:rsidR="001316D0" w:rsidRPr="00246134">
        <w:rPr>
          <w:b/>
          <w:color w:val="000000"/>
        </w:rPr>
        <w:t>s</w:t>
      </w:r>
      <w:r w:rsidRPr="00246134">
        <w:rPr>
          <w:b/>
          <w:color w:val="000000"/>
        </w:rPr>
        <w:t xml:space="preserve"> </w:t>
      </w:r>
      <w:r w:rsidR="001316D0" w:rsidRPr="00246134">
        <w:t xml:space="preserve">have </w:t>
      </w:r>
      <w:r w:rsidRPr="00246134">
        <w:t xml:space="preserve">slightly </w:t>
      </w:r>
      <w:r w:rsidR="001316D0" w:rsidRPr="00246134">
        <w:t xml:space="preserve">[≈1.3 times] </w:t>
      </w:r>
      <w:r w:rsidRPr="00246134">
        <w:t>higher risk than women</w:t>
      </w:r>
      <w:r w:rsidR="001316D0" w:rsidRPr="00246134">
        <w:t xml:space="preserve"> (vs. cardiovascular ischemia – male risk is 3 times higher).</w:t>
      </w:r>
    </w:p>
    <w:p w:rsidR="00297D94" w:rsidRPr="00246134" w:rsidRDefault="00297D94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black race</w:t>
      </w:r>
      <w:r w:rsidRPr="00246134">
        <w:rPr>
          <w:color w:val="000000"/>
        </w:rPr>
        <w:t xml:space="preserve"> (</w:t>
      </w:r>
      <w:r w:rsidR="002B0AF8" w:rsidRPr="00246134">
        <w:t>b</w:t>
      </w:r>
      <w:r w:rsidRPr="00246134">
        <w:t>ecause of higher prevalence, earlier onset, greater severity, and poorer control of hypertension)</w:t>
      </w:r>
    </w:p>
    <w:p w:rsidR="006A1F41" w:rsidRPr="00246134" w:rsidRDefault="006A1F41" w:rsidP="006A1F41">
      <w:pPr>
        <w:numPr>
          <w:ilvl w:val="0"/>
          <w:numId w:val="24"/>
        </w:numPr>
      </w:pPr>
      <w:r w:rsidRPr="00246134">
        <w:rPr>
          <w:color w:val="008000"/>
        </w:rPr>
        <w:t>Hispanics</w:t>
      </w:r>
      <w:r w:rsidRPr="00246134">
        <w:t xml:space="preserve"> have lower stroke incidence than whites (but more frequent lacunar strokes and stroke at earlier age).</w:t>
      </w:r>
    </w:p>
    <w:p w:rsidR="007B462E" w:rsidRPr="00246134" w:rsidRDefault="007B462E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stroke in history</w:t>
      </w:r>
      <w:r w:rsidRPr="00246134">
        <w:rPr>
          <w:color w:val="000000"/>
        </w:rPr>
        <w:t xml:space="preserve"> - </w:t>
      </w:r>
      <w:r w:rsidRPr="00246134">
        <w:t>powerful predictor of recurrent stroke!</w:t>
      </w:r>
      <w:r w:rsidR="00D528CA" w:rsidRPr="00246134">
        <w:t xml:space="preserve"> (vs. asymptomatic carotid stenosis – weak risk factor)</w:t>
      </w:r>
    </w:p>
    <w:p w:rsidR="00F10893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color w:val="000000"/>
        </w:rPr>
        <w:t>heredity</w:t>
      </w:r>
    </w:p>
    <w:p w:rsidR="00F10893" w:rsidRPr="00611642" w:rsidRDefault="00F10893" w:rsidP="00DB63AC">
      <w:pPr>
        <w:numPr>
          <w:ilvl w:val="4"/>
          <w:numId w:val="23"/>
        </w:numPr>
        <w:spacing w:before="120"/>
        <w:ind w:left="1066" w:hanging="357"/>
        <w:rPr>
          <w:b/>
          <w:color w:val="000000"/>
        </w:rPr>
      </w:pPr>
      <w:r w:rsidRPr="00611642">
        <w:rPr>
          <w:b/>
          <w:color w:val="000000"/>
        </w:rPr>
        <w:t xml:space="preserve">migraine </w:t>
      </w:r>
      <w:r w:rsidR="006969C9" w:rsidRPr="00611642">
        <w:rPr>
          <w:b/>
          <w:color w:val="000000"/>
        </w:rPr>
        <w:t>with aura</w:t>
      </w:r>
    </w:p>
    <w:p w:rsidR="00F10893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color w:val="000000"/>
        </w:rPr>
        <w:t>sickle cell disease</w:t>
      </w:r>
      <w:r w:rsidR="002756AC" w:rsidRPr="00246134">
        <w:rPr>
          <w:color w:val="000000"/>
        </w:rPr>
        <w:t xml:space="preserve"> (blood </w:t>
      </w:r>
      <w:r w:rsidR="002756AC" w:rsidRPr="00246134">
        <w:t>hyperviscosity)</w:t>
      </w:r>
    </w:p>
    <w:p w:rsidR="00F10893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color w:val="000000"/>
        </w:rPr>
        <w:t>fibromuscular dysplasia</w:t>
      </w:r>
    </w:p>
    <w:p w:rsidR="00DD3076" w:rsidRPr="00246134" w:rsidRDefault="00DD3076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>
        <w:rPr>
          <w:color w:val="000000"/>
        </w:rPr>
        <w:t xml:space="preserve">AIDS - </w:t>
      </w:r>
      <w:r w:rsidRPr="00A153BA">
        <w:rPr>
          <w:color w:val="000000"/>
          <w:szCs w:val="24"/>
          <w:u w:color="FF00FF"/>
        </w:rPr>
        <w:t xml:space="preserve">additional risk factor </w:t>
      </w:r>
      <w:r w:rsidRPr="000E259E">
        <w:rPr>
          <w:color w:val="000000"/>
          <w:szCs w:val="24"/>
        </w:rPr>
        <w:t>independent of other stroke-related risk factors</w:t>
      </w:r>
      <w:r>
        <w:rPr>
          <w:color w:val="000000"/>
          <w:szCs w:val="24"/>
        </w:rPr>
        <w:t>.</w:t>
      </w:r>
      <w:r w:rsidR="00AF3ED8">
        <w:rPr>
          <w:color w:val="000000"/>
          <w:szCs w:val="24"/>
        </w:rPr>
        <w:t xml:space="preserve"> </w:t>
      </w:r>
      <w:hyperlink r:id="rId50" w:anchor="Cerebrovascular" w:history="1">
        <w:r w:rsidR="00AF3ED8" w:rsidRPr="00AF3ED8">
          <w:rPr>
            <w:rStyle w:val="Hyperlink"/>
            <w:szCs w:val="24"/>
          </w:rPr>
          <w:t>see p. 27</w:t>
        </w:r>
        <w:r w:rsidR="00F76923">
          <w:rPr>
            <w:rStyle w:val="Hyperlink"/>
            <w:szCs w:val="24"/>
          </w:rPr>
          <w:t>0 &gt;&gt;</w:t>
        </w:r>
      </w:hyperlink>
    </w:p>
    <w:p w:rsidR="00F10893" w:rsidRPr="00246134" w:rsidRDefault="00F10893" w:rsidP="00F10893">
      <w:pPr>
        <w:rPr>
          <w:color w:val="000000"/>
        </w:rPr>
      </w:pPr>
    </w:p>
    <w:p w:rsidR="00917310" w:rsidRPr="00246134" w:rsidRDefault="00917310" w:rsidP="00917310">
      <w:pPr>
        <w:numPr>
          <w:ilvl w:val="3"/>
          <w:numId w:val="23"/>
        </w:numPr>
        <w:rPr>
          <w:color w:val="000000"/>
        </w:rPr>
      </w:pPr>
      <w:r w:rsidRPr="00246134">
        <w:rPr>
          <w:smallCaps/>
          <w:color w:val="000000"/>
          <w:highlight w:val="yellow"/>
          <w:u w:val="single"/>
        </w:rPr>
        <w:t>Modifiable</w:t>
      </w:r>
      <w:r w:rsidRPr="00246134">
        <w:rPr>
          <w:color w:val="000000"/>
          <w:highlight w:val="yellow"/>
          <w:u w:val="single"/>
        </w:rPr>
        <w:t xml:space="preserve"> risk factors</w:t>
      </w:r>
      <w:r w:rsidRPr="00246134">
        <w:rPr>
          <w:color w:val="000000"/>
        </w:rPr>
        <w:t>:</w:t>
      </w:r>
    </w:p>
    <w:p w:rsidR="00917310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FF0000"/>
        </w:rPr>
        <w:t>h</w:t>
      </w:r>
      <w:r w:rsidR="00917310" w:rsidRPr="00246134">
        <w:rPr>
          <w:b/>
          <w:color w:val="FF0000"/>
        </w:rPr>
        <w:t>ypertension</w:t>
      </w:r>
      <w:r w:rsidR="00917310" w:rsidRPr="00246134">
        <w:rPr>
          <w:color w:val="000000"/>
        </w:rPr>
        <w:t xml:space="preserve"> (</w:t>
      </w:r>
      <w:r w:rsidR="00A20690" w:rsidRPr="00246134">
        <w:rPr>
          <w:color w:val="000000"/>
        </w:rPr>
        <w:t xml:space="preserve">second </w:t>
      </w:r>
      <w:r w:rsidR="00A20690" w:rsidRPr="00246134">
        <w:t>strongest risk factor</w:t>
      </w:r>
      <w:r w:rsidRPr="00246134">
        <w:rPr>
          <w:color w:val="000000"/>
        </w:rPr>
        <w:t>!</w:t>
      </w:r>
      <w:r w:rsidR="00917310" w:rsidRPr="00246134">
        <w:rPr>
          <w:color w:val="000000"/>
        </w:rPr>
        <w:t>)</w:t>
      </w:r>
      <w:r w:rsidR="00A20690" w:rsidRPr="00246134">
        <w:rPr>
          <w:color w:val="000000"/>
        </w:rPr>
        <w:t xml:space="preserve"> - </w:t>
      </w:r>
      <w:r w:rsidR="00A20690" w:rsidRPr="00246134">
        <w:t xml:space="preserve">accelerates </w:t>
      </w:r>
      <w:r w:rsidR="00A20690" w:rsidRPr="00246134">
        <w:rPr>
          <w:b/>
          <w:i/>
        </w:rPr>
        <w:t>atherosclerosis</w:t>
      </w:r>
      <w:r w:rsidR="00A20690" w:rsidRPr="00246134">
        <w:t xml:space="preserve"> progression and predisposes to </w:t>
      </w:r>
      <w:r w:rsidR="00A20690" w:rsidRPr="00246134">
        <w:rPr>
          <w:b/>
          <w:i/>
        </w:rPr>
        <w:t>small-vessel disease</w:t>
      </w:r>
      <w:r w:rsidR="00A20690" w:rsidRPr="00246134">
        <w:t>.</w:t>
      </w:r>
    </w:p>
    <w:p w:rsidR="00297D94" w:rsidRPr="00246134" w:rsidRDefault="00297D94" w:rsidP="00297D94">
      <w:pPr>
        <w:numPr>
          <w:ilvl w:val="0"/>
          <w:numId w:val="24"/>
        </w:numPr>
        <w:rPr>
          <w:color w:val="000000"/>
        </w:rPr>
      </w:pPr>
      <w:r w:rsidRPr="00246134">
        <w:t>stroke incidence is proportional to BP level.</w:t>
      </w:r>
    </w:p>
    <w:p w:rsidR="00927160" w:rsidRPr="00246134" w:rsidRDefault="00927160" w:rsidP="00297D94">
      <w:pPr>
        <w:numPr>
          <w:ilvl w:val="0"/>
          <w:numId w:val="24"/>
        </w:numPr>
        <w:rPr>
          <w:color w:val="000000"/>
        </w:rPr>
      </w:pPr>
      <w:r w:rsidRPr="00246134">
        <w:t xml:space="preserve">all components of blood pressure (systolic, diastolic, mean) </w:t>
      </w:r>
      <w:r w:rsidR="003E718E">
        <w:t xml:space="preserve">independently </w:t>
      </w:r>
      <w:r w:rsidRPr="00246134">
        <w:t>correlate with incidence of stroke.</w:t>
      </w:r>
    </w:p>
    <w:p w:rsidR="00927160" w:rsidRPr="00246134" w:rsidRDefault="00927160" w:rsidP="00927160">
      <w:pPr>
        <w:ind w:left="2160"/>
        <w:rPr>
          <w:color w:val="000000"/>
        </w:rPr>
      </w:pPr>
      <w:r w:rsidRPr="00246134">
        <w:rPr>
          <w:i/>
          <w:color w:val="0000FF"/>
        </w:rPr>
        <w:t>systolic pressure is probably direct cause of stroke</w:t>
      </w:r>
      <w:r w:rsidRPr="00246134">
        <w:t xml:space="preserve"> that is independent of secondary complications of hypertension, such as atherosclerosis</w:t>
      </w:r>
    </w:p>
    <w:p w:rsidR="009133DA" w:rsidRPr="00246134" w:rsidRDefault="009133DA" w:rsidP="009133DA">
      <w:pPr>
        <w:numPr>
          <w:ilvl w:val="0"/>
          <w:numId w:val="24"/>
        </w:numPr>
        <w:rPr>
          <w:color w:val="000000"/>
        </w:rPr>
      </w:pPr>
      <w:r w:rsidRPr="00246134">
        <w:t>systolic BP↓ by 10 mmHg → stroke risk↓ by 35-40%.</w:t>
      </w:r>
    </w:p>
    <w:p w:rsidR="00F10893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cardiac disease</w:t>
      </w:r>
      <w:r w:rsidRPr="00246134">
        <w:rPr>
          <w:color w:val="000000"/>
        </w:rPr>
        <w:t xml:space="preserve"> - </w:t>
      </w:r>
      <w:r w:rsidRPr="00246134">
        <w:rPr>
          <w:color w:val="FF0000"/>
        </w:rPr>
        <w:t>a</w:t>
      </w:r>
      <w:r w:rsidR="00917310" w:rsidRPr="00246134">
        <w:rPr>
          <w:color w:val="FF0000"/>
        </w:rPr>
        <w:t>trial fibrillation</w:t>
      </w:r>
      <w:r w:rsidR="00732685" w:rsidRPr="00246134">
        <w:rPr>
          <w:color w:val="000000"/>
        </w:rPr>
        <w:t xml:space="preserve"> (stroke risk↑ 5 times</w:t>
      </w:r>
      <w:r w:rsidR="007B46B6" w:rsidRPr="00246134">
        <w:rPr>
          <w:color w:val="000000"/>
        </w:rPr>
        <w:t xml:space="preserve"> – i.e. </w:t>
      </w:r>
      <w:r w:rsidR="007B46B6" w:rsidRPr="00246134">
        <w:t>4.5% per year</w:t>
      </w:r>
      <w:r w:rsidR="008B426B" w:rsidRPr="00246134">
        <w:rPr>
          <w:color w:val="000000"/>
        </w:rPr>
        <w:t>; ≈ 50% embolic strokes</w:t>
      </w:r>
      <w:r w:rsidR="00732685" w:rsidRPr="00246134">
        <w:rPr>
          <w:color w:val="000000"/>
        </w:rPr>
        <w:t>)</w:t>
      </w:r>
      <w:r w:rsidR="00917310" w:rsidRPr="00246134">
        <w:rPr>
          <w:color w:val="000000"/>
        </w:rPr>
        <w:t xml:space="preserve">, </w:t>
      </w:r>
      <w:r w:rsidR="00732685" w:rsidRPr="00246134">
        <w:t>coronary artery disease, MI</w:t>
      </w:r>
      <w:r w:rsidR="003471DE" w:rsidRPr="00246134">
        <w:t xml:space="preserve"> (esp. anterior wall or septum)</w:t>
      </w:r>
      <w:r w:rsidR="00732685" w:rsidRPr="00246134">
        <w:t xml:space="preserve">, </w:t>
      </w:r>
      <w:r w:rsidR="00917310" w:rsidRPr="00246134">
        <w:rPr>
          <w:color w:val="000000"/>
        </w:rPr>
        <w:t>valvular disease, mitral stenosis</w:t>
      </w:r>
      <w:r w:rsidR="00232BBD" w:rsidRPr="00246134">
        <w:rPr>
          <w:color w:val="000000"/>
        </w:rPr>
        <w:t xml:space="preserve"> / prolapse</w:t>
      </w:r>
      <w:r w:rsidR="00917310" w:rsidRPr="00246134">
        <w:rPr>
          <w:color w:val="000000"/>
        </w:rPr>
        <w:t xml:space="preserve">, anomalies </w:t>
      </w:r>
      <w:r w:rsidRPr="00246134">
        <w:rPr>
          <w:color w:val="000000"/>
        </w:rPr>
        <w:t xml:space="preserve">with right to left shunting (e.g. </w:t>
      </w:r>
      <w:r w:rsidR="00917310" w:rsidRPr="00246134">
        <w:rPr>
          <w:color w:val="000000"/>
        </w:rPr>
        <w:t>patent foramen ovale</w:t>
      </w:r>
      <w:r w:rsidRPr="00246134">
        <w:rPr>
          <w:color w:val="000000"/>
        </w:rPr>
        <w:t>)</w:t>
      </w:r>
      <w:r w:rsidR="00917310" w:rsidRPr="00246134">
        <w:rPr>
          <w:color w:val="000000"/>
        </w:rPr>
        <w:t xml:space="preserve">, </w:t>
      </w:r>
      <w:r w:rsidR="00732685" w:rsidRPr="00246134">
        <w:t>congestive heart failure, LVH on ECG.</w:t>
      </w:r>
    </w:p>
    <w:p w:rsidR="00F10893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FF0000"/>
        </w:rPr>
        <w:t>d</w:t>
      </w:r>
      <w:r w:rsidR="00917310" w:rsidRPr="00246134">
        <w:rPr>
          <w:b/>
          <w:color w:val="FF0000"/>
        </w:rPr>
        <w:t>iabetes mellitus</w:t>
      </w:r>
      <w:r w:rsidR="009133DA" w:rsidRPr="00246134">
        <w:t xml:space="preserve"> (particularly contributes to development of intracranial atherosclerosis).</w:t>
      </w:r>
    </w:p>
    <w:p w:rsidR="00F10893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h</w:t>
      </w:r>
      <w:r w:rsidR="00917310" w:rsidRPr="00246134">
        <w:rPr>
          <w:b/>
          <w:color w:val="000000"/>
        </w:rPr>
        <w:t>ypercholesterolemia</w:t>
      </w:r>
      <w:r w:rsidR="00732685" w:rsidRPr="00246134">
        <w:t xml:space="preserve"> (more important for coronary artery disease than stroke)</w:t>
      </w:r>
      <w:r w:rsidR="00445098" w:rsidRPr="00246134">
        <w:t>.</w:t>
      </w:r>
    </w:p>
    <w:p w:rsidR="00F10893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TIAs</w:t>
      </w:r>
      <w:r w:rsidR="002140E3" w:rsidRPr="00246134">
        <w:t xml:space="preserve"> (first year after TIA has greatest stroke risk); TIAs precede stroke in &lt; 20% patients.</w:t>
      </w:r>
    </w:p>
    <w:p w:rsidR="00F10893" w:rsidRDefault="00F10893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c</w:t>
      </w:r>
      <w:r w:rsidR="00917310" w:rsidRPr="00246134">
        <w:rPr>
          <w:b/>
          <w:color w:val="000000"/>
        </w:rPr>
        <w:t>arotid stenosis</w:t>
      </w:r>
      <w:r w:rsidR="002B06B1" w:rsidRPr="00246134">
        <w:rPr>
          <w:color w:val="000000"/>
        </w:rPr>
        <w:t xml:space="preserve"> (esp. &gt; 75% - </w:t>
      </w:r>
      <w:r w:rsidR="002B06B1" w:rsidRPr="00246134">
        <w:t>annual stroke risk 3.3%</w:t>
      </w:r>
      <w:r w:rsidR="002B06B1" w:rsidRPr="00246134">
        <w:rPr>
          <w:color w:val="000000"/>
        </w:rPr>
        <w:t>)</w:t>
      </w:r>
    </w:p>
    <w:p w:rsidR="001F0B0A" w:rsidRPr="00246134" w:rsidRDefault="001F0B0A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1F0B0A">
        <w:rPr>
          <w:b/>
          <w:color w:val="000000"/>
        </w:rPr>
        <w:t>obstructive sleep apnea</w:t>
      </w:r>
      <w:r>
        <w:rPr>
          <w:color w:val="000000"/>
        </w:rPr>
        <w:t>;</w:t>
      </w:r>
      <w:r w:rsidRPr="001F0B0A">
        <w:rPr>
          <w:color w:val="000000"/>
        </w:rPr>
        <w:t xml:space="preserve"> </w:t>
      </w:r>
      <w:r w:rsidR="00316335" w:rsidRPr="001F0B0A">
        <w:rPr>
          <w:color w:val="000000"/>
        </w:rPr>
        <w:t xml:space="preserve">for </w:t>
      </w:r>
      <w:r w:rsidR="00316335" w:rsidRPr="001F0B0A">
        <w:rPr>
          <w:i/>
          <w:color w:val="0000FF"/>
        </w:rPr>
        <w:t>men</w:t>
      </w:r>
      <w:r w:rsidR="00316335">
        <w:rPr>
          <w:color w:val="000000"/>
        </w:rPr>
        <w:t xml:space="preserve">, stroke risk increases </w:t>
      </w:r>
      <w:r w:rsidR="00316335" w:rsidRPr="00316335">
        <w:rPr>
          <w:color w:val="000000"/>
        </w:rPr>
        <w:t>with increasing OSA severity</w:t>
      </w:r>
      <w:r w:rsidR="00316335">
        <w:rPr>
          <w:color w:val="000000"/>
        </w:rPr>
        <w:t xml:space="preserve"> </w:t>
      </w:r>
      <w:r>
        <w:rPr>
          <w:color w:val="000000"/>
        </w:rPr>
        <w:t>(</w:t>
      </w:r>
      <w:r w:rsidRPr="001F0B0A">
        <w:rPr>
          <w:color w:val="000000"/>
        </w:rPr>
        <w:t xml:space="preserve">for </w:t>
      </w:r>
      <w:r w:rsidRPr="001F0B0A">
        <w:rPr>
          <w:i/>
          <w:color w:val="000000"/>
        </w:rPr>
        <w:t>women</w:t>
      </w:r>
      <w:r>
        <w:rPr>
          <w:color w:val="000000"/>
        </w:rPr>
        <w:t xml:space="preserve">, only </w:t>
      </w:r>
      <w:r w:rsidRPr="001F0B0A">
        <w:rPr>
          <w:color w:val="000000"/>
        </w:rPr>
        <w:t xml:space="preserve">severe </w:t>
      </w:r>
      <w:r w:rsidR="00316335" w:rsidRPr="00316335">
        <w:rPr>
          <w:color w:val="000000"/>
        </w:rPr>
        <w:t xml:space="preserve">OSA </w:t>
      </w:r>
      <w:r w:rsidRPr="001F0B0A">
        <w:rPr>
          <w:color w:val="000000"/>
        </w:rPr>
        <w:t>can increase stroke risk</w:t>
      </w:r>
      <w:r>
        <w:rPr>
          <w:color w:val="000000"/>
        </w:rPr>
        <w:t>)</w:t>
      </w:r>
      <w:r w:rsidRPr="001F0B0A">
        <w:rPr>
          <w:color w:val="000000"/>
        </w:rPr>
        <w:t>.</w:t>
      </w:r>
    </w:p>
    <w:p w:rsidR="000D5613" w:rsidRPr="00246134" w:rsidRDefault="000D5613" w:rsidP="000D5613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hormone therapy</w:t>
      </w:r>
      <w:r w:rsidR="006969C9">
        <w:rPr>
          <w:b/>
          <w:color w:val="000000"/>
        </w:rPr>
        <w:t xml:space="preserve"> (postmenopausal, oral contraceptive)</w:t>
      </w:r>
      <w:r w:rsidRPr="00246134">
        <w:rPr>
          <w:color w:val="000000"/>
        </w:rPr>
        <w:t xml:space="preserve"> – increases stroke risk 40% (estrogen alone) or 30% (estrogen + progestin)</w:t>
      </w:r>
      <w:r w:rsidR="00E72552" w:rsidRPr="00246134">
        <w:rPr>
          <w:color w:val="000000"/>
        </w:rPr>
        <w:t>; risk↑ with higher doses.</w:t>
      </w:r>
    </w:p>
    <w:p w:rsidR="00FD2A5A" w:rsidRPr="00FD2A5A" w:rsidRDefault="00FD2A5A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FD2A5A">
        <w:rPr>
          <w:b/>
          <w:color w:val="FF0000"/>
        </w:rPr>
        <w:t>lupus anticoagulant</w:t>
      </w:r>
      <w:r w:rsidRPr="00FD2A5A">
        <w:rPr>
          <w:color w:val="000000"/>
        </w:rPr>
        <w:t xml:space="preserve"> </w:t>
      </w:r>
      <w:r>
        <w:rPr>
          <w:color w:val="000000"/>
        </w:rPr>
        <w:t>(</w:t>
      </w:r>
      <w:r w:rsidRPr="00FD2A5A">
        <w:rPr>
          <w:color w:val="000000"/>
        </w:rPr>
        <w:t>40-fold increase in risk for stroke</w:t>
      </w:r>
      <w:r>
        <w:rPr>
          <w:color w:val="000000"/>
        </w:rPr>
        <w:t>)</w:t>
      </w:r>
    </w:p>
    <w:p w:rsidR="00611642" w:rsidRPr="00611642" w:rsidRDefault="0044797F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000000"/>
        </w:rPr>
        <w:t>homocystinuria</w:t>
      </w:r>
      <w:r w:rsidRPr="00246134">
        <w:t xml:space="preserve"> (</w:t>
      </w:r>
      <w:r w:rsidR="005F74B2" w:rsidRPr="00246134">
        <w:t xml:space="preserve">accelerated atherosclerosis, arterial / venous thromboses; </w:t>
      </w:r>
      <w:r w:rsidRPr="00246134">
        <w:t xml:space="preserve">1/3 patients have ≥ 1 strokes by age of 15 yrs), </w:t>
      </w:r>
      <w:r w:rsidRPr="00246134">
        <w:rPr>
          <w:b/>
          <w:color w:val="000000"/>
        </w:rPr>
        <w:t>hy</w:t>
      </w:r>
      <w:r w:rsidR="00232BBD" w:rsidRPr="00246134">
        <w:rPr>
          <w:b/>
          <w:color w:val="000000"/>
        </w:rPr>
        <w:t>perhomocysteinemia</w:t>
      </w:r>
      <w:r w:rsidR="00611642">
        <w:t>;</w:t>
      </w:r>
    </w:p>
    <w:p w:rsidR="00611642" w:rsidRPr="00611642" w:rsidRDefault="00611642" w:rsidP="00611642">
      <w:pPr>
        <w:spacing w:before="120"/>
        <w:ind w:left="2160"/>
        <w:rPr>
          <w:color w:val="000000"/>
        </w:rPr>
      </w:pPr>
      <w:r>
        <w:rPr>
          <w:color w:val="000000"/>
        </w:rPr>
        <w:t xml:space="preserve">N.B. </w:t>
      </w:r>
      <w:r w:rsidRPr="00611642">
        <w:rPr>
          <w:color w:val="000000"/>
        </w:rPr>
        <w:t>homoc</w:t>
      </w:r>
      <w:r>
        <w:rPr>
          <w:color w:val="000000"/>
        </w:rPr>
        <w:t xml:space="preserve">ysteine-lowering interventions (vitamin B6, </w:t>
      </w:r>
      <w:r w:rsidRPr="00611642">
        <w:rPr>
          <w:color w:val="000000"/>
        </w:rPr>
        <w:t>B12</w:t>
      </w:r>
      <w:r>
        <w:rPr>
          <w:color w:val="000000"/>
        </w:rPr>
        <w:t>,</w:t>
      </w:r>
      <w:r w:rsidRPr="00611642">
        <w:rPr>
          <w:color w:val="000000"/>
        </w:rPr>
        <w:t xml:space="preserve"> </w:t>
      </w:r>
      <w:r>
        <w:rPr>
          <w:color w:val="000000"/>
        </w:rPr>
        <w:t>folic acid</w:t>
      </w:r>
      <w:r w:rsidRPr="00611642">
        <w:rPr>
          <w:color w:val="000000"/>
        </w:rPr>
        <w:t xml:space="preserve">) </w:t>
      </w:r>
      <w:r>
        <w:rPr>
          <w:color w:val="000000"/>
        </w:rPr>
        <w:t>do not</w:t>
      </w:r>
      <w:r w:rsidRPr="00611642">
        <w:rPr>
          <w:color w:val="000000"/>
        </w:rPr>
        <w:t xml:space="preserve"> prevent MI</w:t>
      </w:r>
      <w:r>
        <w:rPr>
          <w:color w:val="000000"/>
        </w:rPr>
        <w:t xml:space="preserve"> or stroke!</w:t>
      </w:r>
    </w:p>
    <w:p w:rsidR="00232BBD" w:rsidRPr="00246134" w:rsidRDefault="00232BBD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b/>
          <w:color w:val="FF0000"/>
        </w:rPr>
        <w:t>cigarette smoking</w:t>
      </w:r>
      <w:r w:rsidR="008B426B" w:rsidRPr="00246134">
        <w:t xml:space="preserve"> (clear dose-response relationship)</w:t>
      </w:r>
    </w:p>
    <w:p w:rsidR="00232BBD" w:rsidRPr="00246134" w:rsidRDefault="00232BBD" w:rsidP="00232BBD">
      <w:pPr>
        <w:numPr>
          <w:ilvl w:val="0"/>
          <w:numId w:val="24"/>
        </w:numPr>
        <w:rPr>
          <w:color w:val="000000"/>
        </w:rPr>
      </w:pPr>
      <w:r w:rsidRPr="00246134">
        <w:t>cigarette smoking &gt; 1 pack per day → stroke risk↑ 11 times (</w:t>
      </w:r>
      <w:r w:rsidR="005F7D1E" w:rsidRPr="00246134">
        <w:t>risk attributed to cigarette smoking is even greater for SAH!</w:t>
      </w:r>
      <w:r w:rsidRPr="00246134">
        <w:t>).</w:t>
      </w:r>
    </w:p>
    <w:p w:rsidR="00232BBD" w:rsidRPr="00246134" w:rsidRDefault="00232BBD" w:rsidP="00232BBD">
      <w:pPr>
        <w:numPr>
          <w:ilvl w:val="0"/>
          <w:numId w:val="24"/>
        </w:numPr>
        <w:rPr>
          <w:color w:val="000000"/>
        </w:rPr>
      </w:pPr>
      <w:r w:rsidRPr="00246134">
        <w:rPr>
          <w:color w:val="000000"/>
          <w:shd w:val="clear" w:color="auto" w:fill="FFCCFF"/>
        </w:rPr>
        <w:t>smoking + oral contraceptive use</w:t>
      </w:r>
      <w:r w:rsidRPr="00246134">
        <w:rPr>
          <w:color w:val="000000"/>
        </w:rPr>
        <w:t xml:space="preserve"> → stroke risk↑ 22 times.</w:t>
      </w:r>
    </w:p>
    <w:p w:rsidR="00232BBD" w:rsidRPr="00246134" w:rsidRDefault="00232BBD" w:rsidP="00232BBD">
      <w:pPr>
        <w:numPr>
          <w:ilvl w:val="0"/>
          <w:numId w:val="24"/>
        </w:numPr>
        <w:rPr>
          <w:color w:val="000000"/>
        </w:rPr>
      </w:pPr>
      <w:r w:rsidRPr="00246134">
        <w:t>with smoking cessation, stroke risk declines after 2-5 years.</w:t>
      </w:r>
    </w:p>
    <w:p w:rsidR="00232BBD" w:rsidRPr="00246134" w:rsidRDefault="00F10893" w:rsidP="00DB63AC">
      <w:pPr>
        <w:numPr>
          <w:ilvl w:val="4"/>
          <w:numId w:val="23"/>
        </w:numPr>
        <w:spacing w:before="120"/>
        <w:ind w:left="1066" w:hanging="357"/>
        <w:rPr>
          <w:b/>
          <w:color w:val="000000"/>
        </w:rPr>
      </w:pPr>
      <w:r w:rsidRPr="00246134">
        <w:rPr>
          <w:b/>
          <w:color w:val="000000"/>
        </w:rPr>
        <w:t xml:space="preserve">excessive </w:t>
      </w:r>
      <w:r w:rsidR="00917310" w:rsidRPr="00246134">
        <w:rPr>
          <w:b/>
          <w:color w:val="000000"/>
        </w:rPr>
        <w:t>alcohol</w:t>
      </w:r>
      <w:r w:rsidR="00226448" w:rsidRPr="00246134">
        <w:rPr>
          <w:color w:val="000000"/>
        </w:rPr>
        <w:t xml:space="preserve"> (more important for hemorrhagic stroke)</w:t>
      </w:r>
    </w:p>
    <w:p w:rsidR="00232BBD" w:rsidRPr="00246134" w:rsidRDefault="00232BBD" w:rsidP="00232BBD">
      <w:pPr>
        <w:numPr>
          <w:ilvl w:val="0"/>
          <w:numId w:val="24"/>
        </w:numPr>
        <w:rPr>
          <w:color w:val="000000"/>
        </w:rPr>
      </w:pPr>
      <w:r w:rsidRPr="00246134">
        <w:rPr>
          <w:color w:val="0000FF"/>
        </w:rPr>
        <w:t>J-shaped relationship</w:t>
      </w:r>
      <w:r w:rsidRPr="00246134">
        <w:t xml:space="preserve">: stroke risk increases with moderate to </w:t>
      </w:r>
      <w:r w:rsidRPr="00246134">
        <w:rPr>
          <w:i/>
          <w:color w:val="FF0000"/>
        </w:rPr>
        <w:t>heavy alcohol consumption</w:t>
      </w:r>
      <w:r w:rsidR="003A2173" w:rsidRPr="00246134">
        <w:t>*</w:t>
      </w:r>
      <w:r w:rsidRPr="00246134">
        <w:t xml:space="preserve"> and decreases with </w:t>
      </w:r>
      <w:r w:rsidRPr="00246134">
        <w:rPr>
          <w:i/>
          <w:color w:val="008000"/>
        </w:rPr>
        <w:t>light drinking</w:t>
      </w:r>
      <w:r w:rsidRPr="00246134">
        <w:t>.</w:t>
      </w:r>
    </w:p>
    <w:p w:rsidR="003A2173" w:rsidRPr="00246134" w:rsidRDefault="003A2173" w:rsidP="003A2173">
      <w:pPr>
        <w:ind w:left="1418"/>
        <w:jc w:val="right"/>
        <w:rPr>
          <w:color w:val="000000"/>
        </w:rPr>
      </w:pPr>
      <w:r w:rsidRPr="00246134">
        <w:rPr>
          <w:color w:val="000000"/>
        </w:rPr>
        <w:t>*</w:t>
      </w:r>
      <w:r w:rsidRPr="00246134">
        <w:t>combination of hemoconcentration and hypertension</w:t>
      </w:r>
    </w:p>
    <w:p w:rsidR="00232BBD" w:rsidRPr="00246134" w:rsidRDefault="00917310" w:rsidP="00436555">
      <w:pPr>
        <w:numPr>
          <w:ilvl w:val="4"/>
          <w:numId w:val="23"/>
        </w:numPr>
        <w:ind w:left="1066" w:hanging="357"/>
        <w:rPr>
          <w:color w:val="000000"/>
        </w:rPr>
      </w:pPr>
      <w:r w:rsidRPr="00246134">
        <w:rPr>
          <w:b/>
          <w:color w:val="000000"/>
        </w:rPr>
        <w:t>illicit drug</w:t>
      </w:r>
      <w:r w:rsidR="00F10893" w:rsidRPr="00246134">
        <w:rPr>
          <w:b/>
          <w:color w:val="000000"/>
        </w:rPr>
        <w:t>s</w:t>
      </w:r>
      <w:r w:rsidR="005F74B2" w:rsidRPr="00246134">
        <w:rPr>
          <w:color w:val="000000"/>
        </w:rPr>
        <w:t xml:space="preserve"> (amphetamines, cocaine)</w:t>
      </w:r>
    </w:p>
    <w:p w:rsidR="00917310" w:rsidRPr="00246134" w:rsidRDefault="00232BBD" w:rsidP="00DB63AC">
      <w:pPr>
        <w:numPr>
          <w:ilvl w:val="4"/>
          <w:numId w:val="23"/>
        </w:numPr>
        <w:spacing w:before="120"/>
        <w:ind w:left="1066" w:hanging="357"/>
        <w:rPr>
          <w:color w:val="000000"/>
        </w:rPr>
      </w:pPr>
      <w:r w:rsidRPr="00246134">
        <w:rPr>
          <w:color w:val="000000"/>
        </w:rPr>
        <w:t>obesity</w:t>
      </w:r>
      <w:r w:rsidR="002756AC" w:rsidRPr="00246134">
        <w:rPr>
          <w:color w:val="000000"/>
        </w:rPr>
        <w:t xml:space="preserve"> &amp; </w:t>
      </w:r>
      <w:r w:rsidR="00917310" w:rsidRPr="00246134">
        <w:rPr>
          <w:color w:val="000000"/>
        </w:rPr>
        <w:t>physical inactivity</w:t>
      </w:r>
      <w:r w:rsidR="002756AC" w:rsidRPr="00246134">
        <w:rPr>
          <w:color w:val="000000"/>
        </w:rPr>
        <w:t xml:space="preserve"> – questionable as </w:t>
      </w:r>
      <w:r w:rsidR="002756AC" w:rsidRPr="00246134">
        <w:t>independent risk factors.</w:t>
      </w:r>
    </w:p>
    <w:p w:rsidR="00917310" w:rsidRDefault="00917310"/>
    <w:p w:rsidR="00D552B9" w:rsidRPr="00246134" w:rsidRDefault="00D552B9"/>
    <w:p w:rsidR="00547B30" w:rsidRPr="00246134" w:rsidRDefault="00547B30" w:rsidP="006615EE">
      <w:pPr>
        <w:pStyle w:val="Nervous6"/>
        <w:ind w:right="8646"/>
      </w:pPr>
      <w:bookmarkStart w:id="21" w:name="_Toc6624415"/>
      <w:r w:rsidRPr="00246134">
        <w:t>Mortality</w:t>
      </w:r>
      <w:bookmarkEnd w:id="21"/>
    </w:p>
    <w:p w:rsidR="00736C02" w:rsidRPr="00246134" w:rsidRDefault="008823B5" w:rsidP="00DD220B">
      <w:pPr>
        <w:numPr>
          <w:ilvl w:val="0"/>
          <w:numId w:val="26"/>
        </w:numPr>
      </w:pPr>
      <w:r w:rsidRPr="00246134">
        <w:t xml:space="preserve">stroke is </w:t>
      </w:r>
      <w:r w:rsidRPr="00246134">
        <w:rPr>
          <w:color w:val="FF0000"/>
        </w:rPr>
        <w:t>3</w:t>
      </w:r>
      <w:r w:rsidRPr="00246134">
        <w:rPr>
          <w:color w:val="FF0000"/>
          <w:vertAlign w:val="superscript"/>
        </w:rPr>
        <w:t>rd</w:t>
      </w:r>
      <w:r w:rsidRPr="00246134">
        <w:t xml:space="preserve"> most common cause of</w:t>
      </w:r>
      <w:r w:rsidRPr="00246134">
        <w:rPr>
          <w:color w:val="FF0000"/>
        </w:rPr>
        <w:t xml:space="preserve"> death</w:t>
      </w:r>
      <w:r w:rsidRPr="00246134">
        <w:t xml:space="preserve"> (following cardiac diseases and cancer)</w:t>
      </w:r>
      <w:r w:rsidR="00DD220B" w:rsidRPr="00246134">
        <w:t xml:space="preserve"> in </w:t>
      </w:r>
      <w:r w:rsidR="00DD220B" w:rsidRPr="00246134">
        <w:rPr>
          <w:color w:val="0000FF"/>
        </w:rPr>
        <w:t>USA</w:t>
      </w:r>
      <w:r w:rsidR="00736C02" w:rsidRPr="00246134">
        <w:t>.</w:t>
      </w:r>
    </w:p>
    <w:p w:rsidR="00AD2B65" w:rsidRPr="00246134" w:rsidRDefault="00DD220B" w:rsidP="00736C02">
      <w:pPr>
        <w:ind w:left="360"/>
      </w:pPr>
      <w:r w:rsidRPr="00246134">
        <w:rPr>
          <w:color w:val="FF0000"/>
        </w:rPr>
        <w:t>2</w:t>
      </w:r>
      <w:r w:rsidRPr="00246134">
        <w:rPr>
          <w:color w:val="FF0000"/>
          <w:vertAlign w:val="superscript"/>
        </w:rPr>
        <w:t>nd</w:t>
      </w:r>
      <w:r w:rsidRPr="00246134">
        <w:t xml:space="preserve"> most common cause </w:t>
      </w:r>
      <w:r w:rsidRPr="00246134">
        <w:rPr>
          <w:color w:val="0000FF"/>
        </w:rPr>
        <w:t>worldwide</w:t>
      </w:r>
      <w:r w:rsidR="00736C02" w:rsidRPr="00246134">
        <w:t>:</w:t>
      </w:r>
    </w:p>
    <w:p w:rsidR="00736C02" w:rsidRPr="00246134" w:rsidRDefault="00736C02" w:rsidP="00736C02">
      <w:pPr>
        <w:ind w:left="2160"/>
      </w:pPr>
      <w:r w:rsidRPr="00246134">
        <w:t>highest rates - Portugal, China, Korea, most of Eastern Europe;</w:t>
      </w:r>
    </w:p>
    <w:p w:rsidR="00736C02" w:rsidRPr="00246134" w:rsidRDefault="00736C02" w:rsidP="00736C02">
      <w:pPr>
        <w:ind w:left="2160"/>
      </w:pPr>
      <w:r w:rsidRPr="00246134">
        <w:t xml:space="preserve">lowest rates - Switzerland, Canada, United States. </w:t>
      </w:r>
    </w:p>
    <w:p w:rsidR="00AD2B65" w:rsidRPr="00246134" w:rsidRDefault="00AD2B65" w:rsidP="00AD2B65">
      <w:pPr>
        <w:numPr>
          <w:ilvl w:val="0"/>
          <w:numId w:val="26"/>
        </w:numPr>
      </w:pPr>
      <w:r w:rsidRPr="00246134">
        <w:t>age-adjusted mortality ≈ 50-100/100,000 population/year (stroke accounts for 10% deaths).</w:t>
      </w:r>
    </w:p>
    <w:p w:rsidR="008823B5" w:rsidRPr="00246134" w:rsidRDefault="00402146" w:rsidP="008823B5">
      <w:pPr>
        <w:numPr>
          <w:ilvl w:val="0"/>
          <w:numId w:val="26"/>
        </w:numPr>
      </w:pPr>
      <w:r w:rsidRPr="00246134">
        <w:t>23-</w:t>
      </w:r>
      <w:r w:rsidR="008823B5" w:rsidRPr="00246134">
        <w:t>29% patients die within 1 year following stroke</w:t>
      </w:r>
      <w:r w:rsidR="000410D4" w:rsidRPr="00246134">
        <w:t xml:space="preserve"> (8-20</w:t>
      </w:r>
      <w:r w:rsidR="00736C02" w:rsidRPr="00246134">
        <w:t xml:space="preserve">% within </w:t>
      </w:r>
      <w:r w:rsidRPr="00246134">
        <w:t>1</w:t>
      </w:r>
      <w:r w:rsidR="00736C02" w:rsidRPr="00246134">
        <w:t xml:space="preserve"> month);</w:t>
      </w:r>
    </w:p>
    <w:p w:rsidR="00DF7667" w:rsidRPr="00246134" w:rsidRDefault="00DF7667" w:rsidP="00DF7667">
      <w:pPr>
        <w:numPr>
          <w:ilvl w:val="0"/>
          <w:numId w:val="34"/>
        </w:numPr>
        <w:shd w:val="clear" w:color="auto" w:fill="FFFFFF"/>
      </w:pPr>
      <w:r w:rsidRPr="00246134">
        <w:t xml:space="preserve">death </w:t>
      </w:r>
      <w:r w:rsidRPr="00246134">
        <w:rPr>
          <w:i/>
        </w:rPr>
        <w:t>within first week</w:t>
      </w:r>
      <w:r w:rsidRPr="00246134">
        <w:t xml:space="preserve"> is usually result of </w:t>
      </w:r>
      <w:r w:rsidRPr="00246134">
        <w:rPr>
          <w:b/>
        </w:rPr>
        <w:t>her</w:t>
      </w:r>
      <w:r w:rsidRPr="00246134">
        <w:rPr>
          <w:b/>
        </w:rPr>
        <w:softHyphen/>
        <w:t>niation</w:t>
      </w:r>
      <w:r w:rsidRPr="00246134">
        <w:t>.</w:t>
      </w:r>
    </w:p>
    <w:p w:rsidR="00DF7667" w:rsidRPr="00246134" w:rsidRDefault="00DF7667" w:rsidP="00DF7667">
      <w:pPr>
        <w:numPr>
          <w:ilvl w:val="0"/>
          <w:numId w:val="34"/>
        </w:numPr>
        <w:shd w:val="clear" w:color="auto" w:fill="FFFFFF"/>
      </w:pPr>
      <w:r w:rsidRPr="00246134">
        <w:t xml:space="preserve">death </w:t>
      </w:r>
      <w:r w:rsidRPr="00246134">
        <w:rPr>
          <w:i/>
        </w:rPr>
        <w:t xml:space="preserve">after </w:t>
      </w:r>
      <w:r w:rsidR="003427B7" w:rsidRPr="00246134">
        <w:rPr>
          <w:i/>
        </w:rPr>
        <w:t xml:space="preserve">first </w:t>
      </w:r>
      <w:r w:rsidRPr="00246134">
        <w:rPr>
          <w:i/>
        </w:rPr>
        <w:t>week</w:t>
      </w:r>
      <w:r w:rsidRPr="00246134">
        <w:t xml:space="preserve"> is result of </w:t>
      </w:r>
      <w:r w:rsidR="00B34EDD" w:rsidRPr="00246134">
        <w:rPr>
          <w:b/>
        </w:rPr>
        <w:t>infectious</w:t>
      </w:r>
      <w:r w:rsidR="00B34EDD" w:rsidRPr="00246134">
        <w:t xml:space="preserve"> </w:t>
      </w:r>
      <w:r w:rsidRPr="00246134">
        <w:rPr>
          <w:b/>
        </w:rPr>
        <w:t>complication</w:t>
      </w:r>
      <w:r w:rsidR="003427B7" w:rsidRPr="00246134">
        <w:rPr>
          <w:b/>
        </w:rPr>
        <w:t>s</w:t>
      </w:r>
      <w:r w:rsidRPr="00246134">
        <w:t xml:space="preserve"> (</w:t>
      </w:r>
      <w:r w:rsidR="00B34EDD" w:rsidRPr="00246134">
        <w:t>pneumonia, UTI</w:t>
      </w:r>
      <w:r w:rsidRPr="00246134">
        <w:t>)</w:t>
      </w:r>
      <w:r w:rsidR="0096092C" w:rsidRPr="00246134">
        <w:t xml:space="preserve"> and </w:t>
      </w:r>
      <w:r w:rsidR="0096092C" w:rsidRPr="00246134">
        <w:rPr>
          <w:b/>
        </w:rPr>
        <w:t>MI</w:t>
      </w:r>
      <w:r w:rsidR="0096092C" w:rsidRPr="00246134">
        <w:t>.</w:t>
      </w:r>
    </w:p>
    <w:p w:rsidR="008823B5" w:rsidRPr="00246134" w:rsidRDefault="00747426" w:rsidP="008823B5">
      <w:pPr>
        <w:numPr>
          <w:ilvl w:val="0"/>
          <w:numId w:val="26"/>
        </w:numPr>
      </w:pPr>
      <w:r w:rsidRPr="00246134">
        <w:rPr>
          <w:u w:val="single"/>
        </w:rPr>
        <w:t>fatality</w:t>
      </w:r>
      <w:r w:rsidR="008823B5" w:rsidRPr="00246134">
        <w:t>:</w:t>
      </w:r>
    </w:p>
    <w:p w:rsidR="00D31751" w:rsidRPr="00246134" w:rsidRDefault="00D31751" w:rsidP="008823B5">
      <w:pPr>
        <w:ind w:left="720"/>
      </w:pPr>
      <w:r w:rsidRPr="00246134">
        <w:t>51% - in black males</w:t>
      </w:r>
    </w:p>
    <w:p w:rsidR="00D31751" w:rsidRPr="00246134" w:rsidRDefault="00D31751" w:rsidP="008823B5">
      <w:pPr>
        <w:ind w:left="720"/>
      </w:pPr>
      <w:r w:rsidRPr="00246134">
        <w:t>39.2% - in black females</w:t>
      </w:r>
    </w:p>
    <w:p w:rsidR="006F7FA5" w:rsidRPr="00246134" w:rsidRDefault="006F7FA5" w:rsidP="006F7FA5">
      <w:pPr>
        <w:ind w:left="720"/>
      </w:pPr>
      <w:r w:rsidRPr="00246134">
        <w:t>39.2% - in white females</w:t>
      </w:r>
    </w:p>
    <w:p w:rsidR="00D31751" w:rsidRPr="00246134" w:rsidRDefault="00D31751" w:rsidP="008823B5">
      <w:pPr>
        <w:ind w:left="720"/>
      </w:pPr>
      <w:r w:rsidRPr="00246134">
        <w:t>26.3% - in white males</w:t>
      </w:r>
    </w:p>
    <w:p w:rsidR="00D31751" w:rsidRPr="00246134" w:rsidRDefault="008823B5" w:rsidP="008823B5">
      <w:pPr>
        <w:ind w:left="1440"/>
      </w:pPr>
      <w:r w:rsidRPr="00246134">
        <w:t xml:space="preserve">N.B. in whites, </w:t>
      </w:r>
      <w:r w:rsidR="00D31751" w:rsidRPr="00246134">
        <w:t xml:space="preserve">stroke incidence </w:t>
      </w:r>
      <w:r w:rsidRPr="00246134">
        <w:t>is higher in males, but mortality is higher in females</w:t>
      </w:r>
      <w:r w:rsidR="00D31751" w:rsidRPr="00246134">
        <w:t xml:space="preserve">. </w:t>
      </w:r>
    </w:p>
    <w:p w:rsidR="00547B30" w:rsidRDefault="00547B30" w:rsidP="00547B30"/>
    <w:p w:rsidR="00D552B9" w:rsidRPr="00246134" w:rsidRDefault="00D552B9" w:rsidP="00547B30"/>
    <w:p w:rsidR="00547B30" w:rsidRPr="00246134" w:rsidRDefault="00547B30" w:rsidP="006615EE">
      <w:pPr>
        <w:pStyle w:val="Nervous6"/>
        <w:ind w:right="8646"/>
      </w:pPr>
      <w:bookmarkStart w:id="22" w:name="_Toc6624416"/>
      <w:r w:rsidRPr="00246134">
        <w:t>Morbidity</w:t>
      </w:r>
      <w:bookmarkEnd w:id="22"/>
    </w:p>
    <w:p w:rsidR="00547B30" w:rsidRPr="00246134" w:rsidRDefault="00547B30" w:rsidP="00547B30">
      <w:pPr>
        <w:numPr>
          <w:ilvl w:val="0"/>
          <w:numId w:val="25"/>
        </w:numPr>
      </w:pPr>
      <w:r w:rsidRPr="00246134">
        <w:t xml:space="preserve">stroke is most </w:t>
      </w:r>
      <w:r w:rsidRPr="00246134">
        <w:rPr>
          <w:color w:val="FF0000"/>
        </w:rPr>
        <w:t>common cause</w:t>
      </w:r>
      <w:r w:rsidRPr="00246134">
        <w:t xml:space="preserve"> of </w:t>
      </w:r>
      <w:r w:rsidR="00DD220B" w:rsidRPr="00246134">
        <w:rPr>
          <w:color w:val="FF0000"/>
        </w:rPr>
        <w:t>adult</w:t>
      </w:r>
      <w:r w:rsidRPr="00246134">
        <w:rPr>
          <w:color w:val="FF0000"/>
        </w:rPr>
        <w:t xml:space="preserve"> disability</w:t>
      </w:r>
      <w:r w:rsidR="00DD220B" w:rsidRPr="00246134">
        <w:t xml:space="preserve"> in USA.</w:t>
      </w:r>
    </w:p>
    <w:p w:rsidR="00547B30" w:rsidRPr="00246134" w:rsidRDefault="00547B30" w:rsidP="00547B30">
      <w:pPr>
        <w:numPr>
          <w:ilvl w:val="0"/>
          <w:numId w:val="25"/>
        </w:numPr>
        <w:rPr>
          <w:szCs w:val="24"/>
        </w:rPr>
      </w:pPr>
      <w:r w:rsidRPr="00246134">
        <w:rPr>
          <w:u w:val="single"/>
        </w:rPr>
        <w:t>stroke survivors</w:t>
      </w:r>
      <w:r w:rsidRPr="00246134">
        <w:t>:</w:t>
      </w:r>
    </w:p>
    <w:p w:rsidR="00632A37" w:rsidRPr="00246134" w:rsidRDefault="00632A37" w:rsidP="00547B30">
      <w:pPr>
        <w:ind w:left="720"/>
      </w:pPr>
      <w:r w:rsidRPr="00246134">
        <w:t>50-7</w:t>
      </w:r>
      <w:r w:rsidR="00B03F07" w:rsidRPr="00246134">
        <w:t>1</w:t>
      </w:r>
      <w:r w:rsidRPr="00246134">
        <w:t>% have vocational disability</w:t>
      </w:r>
    </w:p>
    <w:p w:rsidR="00547B30" w:rsidRPr="00246134" w:rsidRDefault="007C57C3" w:rsidP="00547B30">
      <w:pPr>
        <w:ind w:left="720"/>
      </w:pPr>
      <w:r w:rsidRPr="00246134">
        <w:t>24-53</w:t>
      </w:r>
      <w:r w:rsidR="00547B30" w:rsidRPr="00246134">
        <w:t>% need help in taking care of themselves</w:t>
      </w:r>
    </w:p>
    <w:p w:rsidR="00547B30" w:rsidRPr="00246134" w:rsidRDefault="00632A37" w:rsidP="00547B30">
      <w:pPr>
        <w:ind w:left="720"/>
      </w:pPr>
      <w:r w:rsidRPr="00246134">
        <w:t>20-</w:t>
      </w:r>
      <w:r w:rsidR="00547B30" w:rsidRPr="00246134">
        <w:t>2</w:t>
      </w:r>
      <w:r w:rsidR="008344FE" w:rsidRPr="00246134">
        <w:t>2</w:t>
      </w:r>
      <w:r w:rsidR="00547B30" w:rsidRPr="00246134">
        <w:t xml:space="preserve">% need assistance for </w:t>
      </w:r>
      <w:r w:rsidRPr="00246134">
        <w:t>ambulation</w:t>
      </w:r>
    </w:p>
    <w:p w:rsidR="00547B30" w:rsidRPr="00246134" w:rsidRDefault="00547B30" w:rsidP="00547B30">
      <w:pPr>
        <w:ind w:left="720"/>
      </w:pPr>
      <w:r w:rsidRPr="00246134">
        <w:t>16% need to be placed in institution (assisted living).</w:t>
      </w:r>
    </w:p>
    <w:p w:rsidR="00547B30" w:rsidRPr="00246134" w:rsidRDefault="00547B30" w:rsidP="00547B30">
      <w:pPr>
        <w:numPr>
          <w:ilvl w:val="0"/>
          <w:numId w:val="25"/>
        </w:numPr>
      </w:pPr>
      <w:r w:rsidRPr="00246134">
        <w:t>3</w:t>
      </w:r>
      <w:r w:rsidR="008344FE" w:rsidRPr="00246134">
        <w:t>2</w:t>
      </w:r>
      <w:r w:rsidRPr="00246134">
        <w:t xml:space="preserve">% stroke survivors have </w:t>
      </w:r>
      <w:r w:rsidRPr="00436555">
        <w:rPr>
          <w:b/>
        </w:rPr>
        <w:t>depression</w:t>
      </w:r>
      <w:r w:rsidR="008344FE" w:rsidRPr="00246134">
        <w:t xml:space="preserve">, 48% have </w:t>
      </w:r>
      <w:r w:rsidR="008344FE" w:rsidRPr="00436555">
        <w:rPr>
          <w:b/>
        </w:rPr>
        <w:t>hemiparesis</w:t>
      </w:r>
      <w:r w:rsidR="008344FE" w:rsidRPr="00246134">
        <w:t xml:space="preserve">, 12-18% are </w:t>
      </w:r>
      <w:r w:rsidR="008344FE" w:rsidRPr="00436555">
        <w:rPr>
          <w:b/>
        </w:rPr>
        <w:t>aphasic</w:t>
      </w:r>
      <w:r w:rsidR="008344FE" w:rsidRPr="00246134">
        <w:t>.</w:t>
      </w:r>
    </w:p>
    <w:p w:rsidR="00547B30" w:rsidRPr="00246134" w:rsidRDefault="00547B30" w:rsidP="00547B30"/>
    <w:p w:rsidR="00917310" w:rsidRPr="00246134" w:rsidRDefault="00917310"/>
    <w:p w:rsidR="007B52F0" w:rsidRPr="00246134" w:rsidRDefault="004C7B73" w:rsidP="004C7B73">
      <w:pPr>
        <w:pStyle w:val="Nervous1"/>
      </w:pPr>
      <w:bookmarkStart w:id="23" w:name="_Toc6624417"/>
      <w:r w:rsidRPr="00246134">
        <w:t>Clinical Features</w:t>
      </w:r>
      <w:bookmarkEnd w:id="23"/>
    </w:p>
    <w:tbl>
      <w:tblPr>
        <w:tblW w:w="4963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132"/>
        <w:gridCol w:w="1647"/>
        <w:gridCol w:w="1646"/>
        <w:gridCol w:w="1646"/>
        <w:gridCol w:w="1803"/>
        <w:gridCol w:w="1959"/>
      </w:tblGrid>
      <w:tr w:rsidR="00DD0AEE" w:rsidRPr="00246134" w:rsidTr="005705CB">
        <w:trPr>
          <w:tblHeader/>
          <w:tblCellSpacing w:w="0" w:type="dxa"/>
        </w:trPr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D0AEE" w:rsidRPr="00246134" w:rsidRDefault="00DD0AEE" w:rsidP="005705CB">
            <w:pPr>
              <w:jc w:val="center"/>
              <w:rPr>
                <w:b/>
                <w:bCs/>
              </w:rPr>
            </w:pPr>
          </w:p>
          <w:p w:rsidR="00DD0AEE" w:rsidRPr="00246134" w:rsidRDefault="00DD0AEE" w:rsidP="005705CB">
            <w:pPr>
              <w:jc w:val="center"/>
              <w:rPr>
                <w:b/>
                <w:bCs/>
              </w:rPr>
            </w:pP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D0AEE" w:rsidRPr="00246134" w:rsidRDefault="00DD0AEE" w:rsidP="005705CB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Embolus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D0AEE" w:rsidRPr="00246134" w:rsidRDefault="00DD0AEE" w:rsidP="005705CB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Large Vessel Thrombosis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D0AEE" w:rsidRPr="00246134" w:rsidRDefault="00DD0AEE" w:rsidP="005705CB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Lacune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D0AEE" w:rsidRPr="00246134" w:rsidRDefault="00DD0AEE" w:rsidP="005705CB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Intracerebral Hemorrhage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D0AEE" w:rsidRPr="00246134" w:rsidRDefault="00DD0AEE" w:rsidP="005705CB">
            <w:pPr>
              <w:jc w:val="center"/>
              <w:rPr>
                <w:b/>
                <w:bCs/>
              </w:rPr>
            </w:pPr>
            <w:r w:rsidRPr="00246134">
              <w:rPr>
                <w:b/>
                <w:bCs/>
              </w:rPr>
              <w:t>SAH</w:t>
            </w:r>
          </w:p>
        </w:tc>
      </w:tr>
      <w:tr w:rsidR="00DD0AEE" w:rsidRPr="00246134" w:rsidTr="005705CB">
        <w:trPr>
          <w:tblCellSpacing w:w="0" w:type="dxa"/>
        </w:trPr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AEE" w:rsidRPr="00436555" w:rsidRDefault="00DD0AEE" w:rsidP="005705CB">
            <w:pPr>
              <w:rPr>
                <w:color w:val="0000FF"/>
              </w:rPr>
            </w:pPr>
            <w:r w:rsidRPr="00436555">
              <w:rPr>
                <w:color w:val="0000FF"/>
              </w:rPr>
              <w:t>Location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Peripheral (cortical)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Variable (depends on vessel)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Pons, internal capsule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246134">
              <w:t>Deep (basal ganglia thalamus, cerebellum)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246134">
              <w:t>Vessels at junction of circle of Willis</w:t>
            </w:r>
          </w:p>
        </w:tc>
      </w:tr>
      <w:tr w:rsidR="00DD0AEE" w:rsidRPr="00246134" w:rsidTr="005705CB">
        <w:trPr>
          <w:tblCellSpacing w:w="0" w:type="dxa"/>
        </w:trPr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AEE" w:rsidRPr="00436555" w:rsidRDefault="00DD0AEE" w:rsidP="005705CB">
            <w:pPr>
              <w:rPr>
                <w:color w:val="0000FF"/>
              </w:rPr>
            </w:pPr>
            <w:r w:rsidRPr="00436555">
              <w:rPr>
                <w:color w:val="0000FF"/>
              </w:rPr>
              <w:t>Onset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Sudden (maximum deficit at onset)</w:t>
            </w:r>
          </w:p>
        </w:tc>
        <w:tc>
          <w:tcPr>
            <w:tcW w:w="16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Sudden, gradual, stepwise, or stuttering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>
              <w:t>Smooth</w:t>
            </w:r>
            <w:r w:rsidRPr="00246134">
              <w:t xml:space="preserve"> (deficit develops over minutes ÷ hours)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246134">
              <w:t>Sudden, few or no focal signs</w:t>
            </w:r>
          </w:p>
        </w:tc>
      </w:tr>
      <w:tr w:rsidR="00DD0AEE" w:rsidRPr="00246134" w:rsidTr="005705CB">
        <w:trPr>
          <w:tblCellSpacing w:w="0" w:type="dxa"/>
        </w:trPr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AEE" w:rsidRPr="00436555" w:rsidRDefault="00DD0AEE" w:rsidP="005705CB">
            <w:pPr>
              <w:rPr>
                <w:color w:val="0000FF"/>
              </w:rPr>
            </w:pPr>
            <w:r w:rsidRPr="00436555">
              <w:rPr>
                <w:color w:val="0000FF"/>
              </w:rPr>
              <w:t>When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Awake</w:t>
            </w:r>
          </w:p>
        </w:tc>
        <w:tc>
          <w:tcPr>
            <w:tcW w:w="16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Asleep or inactive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246134">
              <w:t>Awake and active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246134">
              <w:t>Asleep or inactive</w:t>
            </w:r>
          </w:p>
        </w:tc>
      </w:tr>
      <w:tr w:rsidR="00DD0AEE" w:rsidRPr="00246134" w:rsidTr="005705CB">
        <w:trPr>
          <w:tblCellSpacing w:w="0" w:type="dxa"/>
        </w:trPr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AEE" w:rsidRPr="00436555" w:rsidRDefault="00DD0AEE" w:rsidP="005705CB">
            <w:pPr>
              <w:rPr>
                <w:color w:val="0000FF"/>
              </w:rPr>
            </w:pPr>
            <w:r w:rsidRPr="00436555">
              <w:rPr>
                <w:color w:val="0000FF"/>
              </w:rPr>
              <w:t>Warning (TIA)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None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Usually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Variable, TIAs may occur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246134">
              <w:t>None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246134">
              <w:t>None (± “sentinel leaks”)</w:t>
            </w:r>
          </w:p>
        </w:tc>
      </w:tr>
      <w:tr w:rsidR="00DD0AEE" w:rsidRPr="00246134" w:rsidTr="005705CB">
        <w:trPr>
          <w:tblCellSpacing w:w="0" w:type="dxa"/>
        </w:trPr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AEE" w:rsidRPr="00436555" w:rsidRDefault="00DD0AEE" w:rsidP="005705CB">
            <w:pPr>
              <w:rPr>
                <w:color w:val="0000FF"/>
              </w:rPr>
            </w:pPr>
            <w:r w:rsidRPr="00436555">
              <w:rPr>
                <w:color w:val="0000FF"/>
              </w:rPr>
              <w:t>Headache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Sometimes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Sometimes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 w:rsidRPr="00246134">
              <w:t>No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DD0AEE" w:rsidRDefault="00DD0AEE" w:rsidP="005705CB">
            <w:pPr>
              <w:rPr>
                <w:b/>
                <w:color w:val="FF0000"/>
              </w:rPr>
            </w:pPr>
            <w:r w:rsidRPr="00DD0AEE">
              <w:rPr>
                <w:b/>
                <w:color w:val="FF0000"/>
              </w:rPr>
              <w:t>Usually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DD0AEE">
              <w:rPr>
                <w:b/>
                <w:color w:val="FF0000"/>
              </w:rPr>
              <w:t>Always</w:t>
            </w:r>
            <w:r w:rsidRPr="00246134">
              <w:t xml:space="preserve"> (stiff neck)</w:t>
            </w:r>
          </w:p>
        </w:tc>
      </w:tr>
      <w:tr w:rsidR="00DD0AEE" w:rsidRPr="00246134" w:rsidTr="005705CB">
        <w:trPr>
          <w:tblCellSpacing w:w="0" w:type="dxa"/>
        </w:trPr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AEE" w:rsidRPr="00436555" w:rsidRDefault="00DD0AEE" w:rsidP="005705CB">
            <w:pPr>
              <w:rPr>
                <w:color w:val="0000FF"/>
              </w:rPr>
            </w:pPr>
            <w:r>
              <w:rPr>
                <w:color w:val="0000FF"/>
              </w:rPr>
              <w:t>Mental status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>
              <w:t>Normal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>
              <w:t>May be impaired*</w:t>
            </w:r>
          </w:p>
        </w:tc>
        <w:tc>
          <w:tcPr>
            <w:tcW w:w="8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DD0AEE" w:rsidRPr="00246134" w:rsidRDefault="00DD0AEE" w:rsidP="005705CB">
            <w:r>
              <w:t>Normal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DD0AEE">
              <w:rPr>
                <w:b/>
                <w:color w:val="FF0000"/>
              </w:rPr>
              <w:t>Usually impaired</w:t>
            </w:r>
            <w:r>
              <w:t>**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FF"/>
          </w:tcPr>
          <w:p w:rsidR="00DD0AEE" w:rsidRPr="00246134" w:rsidRDefault="00DD0AEE" w:rsidP="005705CB">
            <w:r w:rsidRPr="00DD0AEE">
              <w:rPr>
                <w:b/>
                <w:color w:val="FF0000"/>
              </w:rPr>
              <w:t>Usually impaired</w:t>
            </w:r>
            <w:r>
              <w:t>**</w:t>
            </w:r>
          </w:p>
        </w:tc>
      </w:tr>
    </w:tbl>
    <w:p w:rsidR="00DD0AEE" w:rsidRDefault="00DD0AEE" w:rsidP="00DD0AEE">
      <w:pPr>
        <w:jc w:val="right"/>
      </w:pPr>
      <w:r>
        <w:t>*</w:t>
      </w:r>
      <w:r w:rsidRPr="00DD0AEE">
        <w:t>with massive or brainstem stroke</w:t>
      </w:r>
    </w:p>
    <w:p w:rsidR="00DD0AEE" w:rsidRPr="00246134" w:rsidRDefault="00DD0AEE" w:rsidP="00DD0AEE">
      <w:pPr>
        <w:jc w:val="right"/>
      </w:pPr>
      <w:r>
        <w:t>**due to ICP↑, developing hydrocephalus</w:t>
      </w:r>
    </w:p>
    <w:p w:rsidR="00DD0AEE" w:rsidRDefault="00DD0AEE" w:rsidP="00DD0AEE"/>
    <w:p w:rsidR="00DF78D6" w:rsidRPr="00246134" w:rsidRDefault="00DF78D6" w:rsidP="00DF78D6">
      <w:pPr>
        <w:pStyle w:val="Nervous5"/>
        <w:ind w:right="7937"/>
        <w:rPr>
          <w:shd w:val="clear" w:color="auto" w:fill="FFCC99"/>
        </w:rPr>
      </w:pPr>
      <w:bookmarkStart w:id="24" w:name="_Toc6624418"/>
      <w:r w:rsidRPr="00246134">
        <w:t>Time Course</w:t>
      </w:r>
      <w:bookmarkEnd w:id="24"/>
    </w:p>
    <w:p w:rsidR="002D6E72" w:rsidRPr="00246134" w:rsidRDefault="002D6E72" w:rsidP="00712567">
      <w:pPr>
        <w:pStyle w:val="NormalWeb"/>
      </w:pPr>
      <w:r w:rsidRPr="00246134">
        <w:rPr>
          <w:u w:val="single"/>
          <w:shd w:val="clear" w:color="auto" w:fill="FFCC99"/>
        </w:rPr>
        <w:t>Premonitory symptoms</w:t>
      </w:r>
      <w:r w:rsidRPr="00246134">
        <w:t xml:space="preserve"> are infrequent;</w:t>
      </w:r>
      <w:r w:rsidR="00712567" w:rsidRPr="00246134">
        <w:t xml:space="preserve"> </w:t>
      </w:r>
      <w:r w:rsidRPr="00246134">
        <w:t xml:space="preserve">&lt; 20% stroke patients have </w:t>
      </w:r>
      <w:r w:rsidRPr="00246134">
        <w:rPr>
          <w:b/>
        </w:rPr>
        <w:t>prior TIA</w:t>
      </w:r>
      <w:r w:rsidRPr="00246134">
        <w:t>.</w:t>
      </w:r>
    </w:p>
    <w:p w:rsidR="00712567" w:rsidRPr="00246134" w:rsidRDefault="00712567" w:rsidP="002D6E72">
      <w:pPr>
        <w:pStyle w:val="NormalWeb"/>
        <w:numPr>
          <w:ilvl w:val="0"/>
          <w:numId w:val="16"/>
        </w:numPr>
      </w:pPr>
      <w:r w:rsidRPr="00246134">
        <w:rPr>
          <w:color w:val="000000"/>
        </w:rPr>
        <w:t>TIAs confer 10% risk of stroke within 30 days (≈ 50% strokes occurring after TIA, do it within 48 hours of TIA)</w:t>
      </w:r>
      <w:r w:rsidR="00A9268C" w:rsidRPr="00246134">
        <w:rPr>
          <w:color w:val="000000"/>
        </w:rPr>
        <w:t>, 30% within 3 yrs</w:t>
      </w:r>
      <w:r w:rsidR="00AF0A66" w:rsidRPr="00246134">
        <w:rPr>
          <w:color w:val="000000"/>
        </w:rPr>
        <w:t>, 50% within 5 yrs.</w:t>
      </w:r>
    </w:p>
    <w:p w:rsidR="002D6E72" w:rsidRPr="00246134" w:rsidRDefault="002D6E72" w:rsidP="002D6E72">
      <w:pPr>
        <w:pStyle w:val="NormalWeb"/>
        <w:numPr>
          <w:ilvl w:val="0"/>
          <w:numId w:val="16"/>
        </w:numPr>
      </w:pPr>
      <w:r w:rsidRPr="00246134">
        <w:rPr>
          <w:b/>
        </w:rPr>
        <w:t>focal</w:t>
      </w:r>
      <w:r w:rsidRPr="00246134">
        <w:t xml:space="preserve"> premonitory symptoms predate </w:t>
      </w:r>
      <w:r w:rsidRPr="00246134">
        <w:rPr>
          <w:b/>
          <w:i/>
        </w:rPr>
        <w:t>infarction</w:t>
      </w:r>
      <w:r w:rsidRPr="00246134">
        <w:t xml:space="preserve"> (rather than </w:t>
      </w:r>
      <w:r w:rsidRPr="00246134">
        <w:rPr>
          <w:b/>
          <w:i/>
        </w:rPr>
        <w:t>hemorrhage</w:t>
      </w:r>
      <w:r w:rsidRPr="00246134">
        <w:t>).</w:t>
      </w:r>
    </w:p>
    <w:p w:rsidR="002D6E72" w:rsidRPr="00246134" w:rsidRDefault="00856465" w:rsidP="002D6E72">
      <w:pPr>
        <w:pStyle w:val="NormalWeb"/>
        <w:numPr>
          <w:ilvl w:val="0"/>
          <w:numId w:val="16"/>
        </w:numPr>
      </w:pPr>
      <w:r w:rsidRPr="00246134">
        <w:rPr>
          <w:i/>
          <w:color w:val="0000FF"/>
        </w:rPr>
        <w:t>TIA symptoms are similar to those produced during full stroke</w:t>
      </w:r>
      <w:r w:rsidRPr="00246134">
        <w:t xml:space="preserve">, but </w:t>
      </w:r>
      <w:r w:rsidR="002D6E72" w:rsidRPr="00246134">
        <w:t xml:space="preserve">may be so </w:t>
      </w:r>
      <w:r w:rsidR="002D6E72" w:rsidRPr="00246134">
        <w:rPr>
          <w:i/>
        </w:rPr>
        <w:t>nonspecific</w:t>
      </w:r>
      <w:r w:rsidR="002D6E72" w:rsidRPr="00246134">
        <w:t xml:space="preserve"> that they are not recognized as signs of impending stroke.</w:t>
      </w:r>
    </w:p>
    <w:p w:rsidR="00F056B6" w:rsidRPr="00246134" w:rsidRDefault="00F42F40" w:rsidP="00F056B6">
      <w:pPr>
        <w:pStyle w:val="NormalWeb"/>
        <w:numPr>
          <w:ilvl w:val="0"/>
          <w:numId w:val="16"/>
        </w:numPr>
      </w:pPr>
      <w:r w:rsidRPr="00246134">
        <w:t xml:space="preserve">fleeting episodes (lasting </w:t>
      </w:r>
      <w:r w:rsidRPr="00AB1ECC">
        <w:rPr>
          <w:b/>
          <w:i/>
          <w:color w:val="008000"/>
        </w:rPr>
        <w:t>only few seconds</w:t>
      </w:r>
      <w:r w:rsidRPr="00246134">
        <w:t>) are not likely to be TIAs.</w:t>
      </w:r>
    </w:p>
    <w:p w:rsidR="00F056B6" w:rsidRPr="00246134" w:rsidRDefault="00F056B6" w:rsidP="00F056B6">
      <w:pPr>
        <w:pStyle w:val="NormalWeb"/>
        <w:numPr>
          <w:ilvl w:val="0"/>
          <w:numId w:val="16"/>
        </w:numPr>
      </w:pPr>
      <w:r w:rsidRPr="00246134">
        <w:t xml:space="preserve">attack that </w:t>
      </w:r>
      <w:r w:rsidRPr="00246134">
        <w:rPr>
          <w:i/>
          <w:color w:val="FF0000"/>
        </w:rPr>
        <w:t>does not</w:t>
      </w:r>
      <w:r w:rsidRPr="00246134">
        <w:t xml:space="preserve"> include either </w:t>
      </w:r>
      <w:r w:rsidRPr="00246134">
        <w:rPr>
          <w:i/>
          <w:color w:val="FF0000"/>
        </w:rPr>
        <w:t>motor defect</w:t>
      </w:r>
      <w:r w:rsidRPr="00246134">
        <w:t xml:space="preserve">, </w:t>
      </w:r>
      <w:r w:rsidRPr="00246134">
        <w:rPr>
          <w:i/>
          <w:color w:val="FF0000"/>
        </w:rPr>
        <w:t>visual loss</w:t>
      </w:r>
      <w:r w:rsidRPr="00246134">
        <w:t xml:space="preserve">, or </w:t>
      </w:r>
      <w:r w:rsidRPr="00246134">
        <w:rPr>
          <w:i/>
          <w:color w:val="FF0000"/>
        </w:rPr>
        <w:t>aphasia</w:t>
      </w:r>
      <w:r w:rsidRPr="00246134">
        <w:t xml:space="preserve"> is unusual - should be reviewed carefully before accepting TIA as diagnosis.</w:t>
      </w:r>
    </w:p>
    <w:p w:rsidR="002D6E72" w:rsidRPr="00246134" w:rsidRDefault="002D6E72" w:rsidP="002D6E72">
      <w:pPr>
        <w:pStyle w:val="NormalWeb"/>
      </w:pPr>
    </w:p>
    <w:p w:rsidR="002D6E72" w:rsidRPr="00246134" w:rsidRDefault="002D6E72" w:rsidP="00870AB0">
      <w:pPr>
        <w:pStyle w:val="NormalWeb"/>
        <w:tabs>
          <w:tab w:val="left" w:pos="7230"/>
        </w:tabs>
        <w:spacing w:before="120" w:after="120"/>
      </w:pPr>
      <w:r w:rsidRPr="00246134">
        <w:rPr>
          <w:u w:val="single"/>
          <w:shd w:val="clear" w:color="auto" w:fill="FFCC99"/>
        </w:rPr>
        <w:t xml:space="preserve">Sudden </w:t>
      </w:r>
      <w:r w:rsidR="00F82D82" w:rsidRPr="00246134">
        <w:rPr>
          <w:u w:val="single"/>
          <w:shd w:val="clear" w:color="auto" w:fill="FFCC99"/>
        </w:rPr>
        <w:t>focal change in neurological status</w:t>
      </w:r>
      <w:r w:rsidR="00F82D82" w:rsidRPr="00246134">
        <w:t xml:space="preserve"> (hallmark of neurovascular dysfunction):</w:t>
      </w:r>
    </w:p>
    <w:p w:rsidR="00D6128B" w:rsidRPr="00246134" w:rsidRDefault="007A7C6D" w:rsidP="007A7C6D">
      <w:pPr>
        <w:pStyle w:val="NormalWeb"/>
        <w:numPr>
          <w:ilvl w:val="0"/>
          <w:numId w:val="14"/>
        </w:numPr>
      </w:pPr>
      <w:r w:rsidRPr="00246134">
        <w:rPr>
          <w:u w:val="single"/>
        </w:rPr>
        <w:t>Most strokes</w:t>
      </w:r>
      <w:r w:rsidRPr="00246134">
        <w:t xml:space="preserve"> reach maximal neurological deficit </w:t>
      </w:r>
      <w:r w:rsidRPr="00246134">
        <w:rPr>
          <w:b/>
          <w:i/>
        </w:rPr>
        <w:t xml:space="preserve">within </w:t>
      </w:r>
      <w:r w:rsidR="00826142" w:rsidRPr="00246134">
        <w:rPr>
          <w:b/>
          <w:i/>
        </w:rPr>
        <w:t xml:space="preserve">few </w:t>
      </w:r>
      <w:r w:rsidRPr="00246134">
        <w:rPr>
          <w:b/>
          <w:i/>
        </w:rPr>
        <w:t>hour</w:t>
      </w:r>
      <w:r w:rsidR="00826142" w:rsidRPr="00246134">
        <w:rPr>
          <w:b/>
          <w:i/>
        </w:rPr>
        <w:t>s</w:t>
      </w:r>
      <w:r w:rsidRPr="00246134">
        <w:t xml:space="preserve"> (vs. TIAs - reach maximum almost immediately</w:t>
      </w:r>
      <w:r w:rsidR="00AB5803" w:rsidRPr="00246134">
        <w:t>*</w:t>
      </w:r>
      <w:r w:rsidR="00661C1C" w:rsidRPr="00246134">
        <w:t xml:space="preserve">); </w:t>
      </w:r>
      <w:r w:rsidR="00D6128B" w:rsidRPr="00246134">
        <w:t xml:space="preserve">involved body parts are </w:t>
      </w:r>
      <w:r w:rsidR="00D6128B" w:rsidRPr="00AB1ECC">
        <w:rPr>
          <w:b/>
          <w:i/>
        </w:rPr>
        <w:t>affected simultaneously</w:t>
      </w:r>
      <w:r w:rsidR="00D6128B" w:rsidRPr="00246134">
        <w:t>;</w:t>
      </w:r>
    </w:p>
    <w:p w:rsidR="00DD5B76" w:rsidRPr="00246134" w:rsidRDefault="00D6128B" w:rsidP="00D6128B">
      <w:pPr>
        <w:pStyle w:val="NormalWeb"/>
        <w:ind w:left="720"/>
      </w:pPr>
      <w:r w:rsidRPr="00246134">
        <w:t>H</w:t>
      </w:r>
      <w:r w:rsidR="00661C1C" w:rsidRPr="00246134">
        <w:t xml:space="preserve">istorical term for stroke </w:t>
      </w:r>
      <w:r w:rsidR="00B21E8D" w:rsidRPr="00246134">
        <w:t xml:space="preserve">stable for ≥ 72 hrs </w:t>
      </w:r>
      <w:r w:rsidR="00661C1C" w:rsidRPr="00246134">
        <w:t>– “</w:t>
      </w:r>
      <w:r w:rsidR="00661C1C" w:rsidRPr="00754031">
        <w:rPr>
          <w:smallCaps/>
          <w:color w:val="CC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completed stroke</w:t>
      </w:r>
      <w:r w:rsidRPr="00246134">
        <w:t>”</w:t>
      </w:r>
    </w:p>
    <w:p w:rsidR="002A1314" w:rsidRPr="00246134" w:rsidRDefault="00AB5803" w:rsidP="00AB5803">
      <w:pPr>
        <w:pStyle w:val="NormalWeb"/>
        <w:jc w:val="right"/>
      </w:pPr>
      <w:r w:rsidRPr="00246134">
        <w:t xml:space="preserve">*no symptoms </w:t>
      </w:r>
      <w:r w:rsidR="00271094" w:rsidRPr="00246134">
        <w:t xml:space="preserve">→ </w:t>
      </w:r>
      <w:r w:rsidRPr="00246134">
        <w:t>maximal symptoms in &lt; 5 minutes</w:t>
      </w:r>
    </w:p>
    <w:p w:rsidR="00AB5803" w:rsidRPr="00246134" w:rsidRDefault="00AB5803" w:rsidP="002A1314">
      <w:pPr>
        <w:pStyle w:val="NormalWeb"/>
      </w:pPr>
    </w:p>
    <w:p w:rsidR="00D6128B" w:rsidRPr="00246134" w:rsidRDefault="00661C1C" w:rsidP="00DB63AC">
      <w:pPr>
        <w:pStyle w:val="NormalWeb"/>
        <w:numPr>
          <w:ilvl w:val="0"/>
          <w:numId w:val="14"/>
        </w:numPr>
        <w:ind w:left="357" w:hanging="357"/>
      </w:pPr>
      <w:r w:rsidRPr="00246134">
        <w:rPr>
          <w:u w:val="single"/>
        </w:rPr>
        <w:t>In some strokes</w:t>
      </w:r>
      <w:r w:rsidRPr="00246134">
        <w:t xml:space="preserve">, </w:t>
      </w:r>
      <w:r w:rsidR="00DD5B76" w:rsidRPr="00246134">
        <w:t xml:space="preserve">neurological deficit occurs in </w:t>
      </w:r>
      <w:r w:rsidR="00DD5B76" w:rsidRPr="00246134">
        <w:rPr>
          <w:b/>
          <w:i/>
        </w:rPr>
        <w:t>stepwise</w:t>
      </w:r>
      <w:r w:rsidR="00302F1C" w:rsidRPr="00246134">
        <w:rPr>
          <w:b/>
          <w:i/>
        </w:rPr>
        <w:t xml:space="preserve"> (stuttering) </w:t>
      </w:r>
      <w:r w:rsidR="00DD5B76" w:rsidRPr="00246134">
        <w:rPr>
          <w:b/>
          <w:i/>
        </w:rPr>
        <w:t>progressive pattern</w:t>
      </w:r>
      <w:r w:rsidRPr="00246134">
        <w:t xml:space="preserve">; </w:t>
      </w:r>
    </w:p>
    <w:p w:rsidR="00DD5B76" w:rsidRDefault="00D6128B" w:rsidP="00D6128B">
      <w:pPr>
        <w:pStyle w:val="NormalWeb"/>
        <w:ind w:left="720"/>
      </w:pPr>
      <w:r w:rsidRPr="00246134">
        <w:t>H</w:t>
      </w:r>
      <w:r w:rsidR="00661C1C" w:rsidRPr="00246134">
        <w:t xml:space="preserve">istorical term - </w:t>
      </w:r>
      <w:r w:rsidR="00661C1C" w:rsidRPr="00754031">
        <w:rPr>
          <w:smallCaps/>
          <w:color w:val="CC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stroke in evolution</w:t>
      </w:r>
      <w:r w:rsidR="00661C1C" w:rsidRPr="00246134">
        <w:t xml:space="preserve"> (s. </w:t>
      </w:r>
      <w:r w:rsidR="00661C1C" w:rsidRPr="00754031">
        <w:rPr>
          <w:smallCaps/>
          <w:color w:val="CC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progressive stroke</w:t>
      </w:r>
      <w:r w:rsidR="00133AEC" w:rsidRPr="00246134">
        <w:t xml:space="preserve">, </w:t>
      </w:r>
      <w:r w:rsidR="00133AEC" w:rsidRPr="00754031">
        <w:rPr>
          <w:smallCaps/>
          <w:color w:val="CC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unstable stroke</w:t>
      </w:r>
      <w:r w:rsidR="00133AEC" w:rsidRPr="00246134">
        <w:t>)</w:t>
      </w:r>
      <w:r w:rsidR="00661C1C" w:rsidRPr="00246134">
        <w:t>.</w:t>
      </w:r>
    </w:p>
    <w:p w:rsidR="007F789F" w:rsidRPr="007F789F" w:rsidRDefault="007F789F" w:rsidP="00D6128B">
      <w:pPr>
        <w:pStyle w:val="NormalWeb"/>
        <w:ind w:left="720"/>
        <w:rPr>
          <w:sz w:val="12"/>
          <w:szCs w:val="12"/>
        </w:rPr>
      </w:pPr>
    </w:p>
    <w:p w:rsidR="004A231D" w:rsidRPr="00246134" w:rsidRDefault="004A231D" w:rsidP="00F611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3686"/>
        <w:jc w:val="center"/>
      </w:pPr>
      <w:r w:rsidRPr="00246134">
        <w:t>Treatment to limit brain damage may be possible!</w:t>
      </w:r>
    </w:p>
    <w:p w:rsidR="007F789F" w:rsidRPr="007F789F" w:rsidRDefault="007F789F" w:rsidP="007F789F">
      <w:pPr>
        <w:pStyle w:val="NormalWeb"/>
        <w:ind w:left="1440"/>
        <w:rPr>
          <w:sz w:val="12"/>
          <w:szCs w:val="12"/>
        </w:rPr>
      </w:pPr>
    </w:p>
    <w:p w:rsidR="00133AEC" w:rsidRPr="00246134" w:rsidRDefault="00133AEC" w:rsidP="004A231D">
      <w:pPr>
        <w:pStyle w:val="NormalWeb"/>
        <w:spacing w:after="120"/>
        <w:ind w:left="1440"/>
      </w:pPr>
      <w:r w:rsidRPr="00246134">
        <w:t xml:space="preserve">Deciding </w:t>
      </w:r>
      <w:r w:rsidRPr="00246134">
        <w:rPr>
          <w:b/>
        </w:rPr>
        <w:t>stroke stability</w:t>
      </w:r>
      <w:r w:rsidR="004A6BD1" w:rsidRPr="00246134">
        <w:rPr>
          <w:b/>
        </w:rPr>
        <w:t xml:space="preserve"> / completeness</w:t>
      </w:r>
      <w:r w:rsidRPr="00246134">
        <w:t xml:space="preserve"> may be difficult, since in theory </w:t>
      </w:r>
      <w:r w:rsidRPr="00246134">
        <w:rPr>
          <w:i/>
        </w:rPr>
        <w:t>all strokes require some period to reach stable maximum</w:t>
      </w:r>
      <w:r w:rsidR="00EF023D" w:rsidRPr="00246134">
        <w:rPr>
          <w:i/>
        </w:rPr>
        <w:t xml:space="preserve"> </w:t>
      </w:r>
      <w:r w:rsidR="00EF023D" w:rsidRPr="00246134">
        <w:t>(as practical matter, distinction is based on severity of functional loss, e.g. hemiplegia versus hemiparesis)</w:t>
      </w:r>
    </w:p>
    <w:p w:rsidR="00C3179F" w:rsidRPr="00246134" w:rsidRDefault="00DD5B76" w:rsidP="00DD5B76">
      <w:pPr>
        <w:pStyle w:val="NormalWeb"/>
        <w:numPr>
          <w:ilvl w:val="1"/>
          <w:numId w:val="14"/>
        </w:numPr>
      </w:pPr>
      <w:r w:rsidRPr="00246134">
        <w:t xml:space="preserve">in </w:t>
      </w:r>
      <w:r w:rsidRPr="00246134">
        <w:rPr>
          <w:color w:val="0000FF"/>
        </w:rPr>
        <w:t>carotid distribution</w:t>
      </w:r>
      <w:r w:rsidRPr="00246134">
        <w:t>, there is usually little likelihood of progression after 24 hours.</w:t>
      </w:r>
    </w:p>
    <w:p w:rsidR="00C3179F" w:rsidRPr="00246134" w:rsidRDefault="00DD5B76" w:rsidP="00DD5B76">
      <w:pPr>
        <w:pStyle w:val="NormalWeb"/>
        <w:numPr>
          <w:ilvl w:val="1"/>
          <w:numId w:val="14"/>
        </w:numPr>
      </w:pPr>
      <w:r w:rsidRPr="00246134">
        <w:t xml:space="preserve">in </w:t>
      </w:r>
      <w:r w:rsidRPr="00246134">
        <w:rPr>
          <w:color w:val="0000FF"/>
        </w:rPr>
        <w:t>vertebrobasilar distribution</w:t>
      </w:r>
      <w:r w:rsidRPr="00246134">
        <w:t>, progression may continue for up to 72 hours</w:t>
      </w:r>
      <w:r w:rsidR="00C3179F" w:rsidRPr="00246134">
        <w:t>.</w:t>
      </w:r>
    </w:p>
    <w:p w:rsidR="007A7C6D" w:rsidRPr="00246134" w:rsidRDefault="00DD5B76" w:rsidP="00DD5B76">
      <w:pPr>
        <w:pStyle w:val="NormalWeb"/>
        <w:numPr>
          <w:ilvl w:val="1"/>
          <w:numId w:val="14"/>
        </w:numPr>
      </w:pPr>
      <w:r w:rsidRPr="00246134">
        <w:rPr>
          <w:u w:val="single"/>
        </w:rPr>
        <w:t xml:space="preserve">causes of "progression" of </w:t>
      </w:r>
      <w:r w:rsidR="00133AEC" w:rsidRPr="00246134">
        <w:rPr>
          <w:u w:val="single"/>
        </w:rPr>
        <w:t>ischemic event</w:t>
      </w:r>
      <w:r w:rsidR="00133AEC" w:rsidRPr="00246134">
        <w:t xml:space="preserve"> (one or combination):</w:t>
      </w:r>
    </w:p>
    <w:p w:rsidR="00335326" w:rsidRPr="00246134" w:rsidRDefault="00335326" w:rsidP="00335326">
      <w:pPr>
        <w:numPr>
          <w:ilvl w:val="1"/>
          <w:numId w:val="13"/>
        </w:numPr>
      </w:pPr>
      <w:r w:rsidRPr="00246134">
        <w:rPr>
          <w:color w:val="FF0000"/>
        </w:rPr>
        <w:t>cerebral edema / herniation</w:t>
      </w:r>
      <w:r w:rsidRPr="00246134">
        <w:t xml:space="preserve"> (only in large strokes)</w:t>
      </w:r>
    </w:p>
    <w:p w:rsidR="002B715D" w:rsidRPr="00246134" w:rsidRDefault="002B715D" w:rsidP="002B715D">
      <w:pPr>
        <w:numPr>
          <w:ilvl w:val="1"/>
          <w:numId w:val="13"/>
        </w:numPr>
      </w:pPr>
      <w:r w:rsidRPr="00246134">
        <w:rPr>
          <w:color w:val="FF0000"/>
        </w:rPr>
        <w:t>thrombus propagation</w:t>
      </w:r>
      <w:r w:rsidRPr="00246134">
        <w:t xml:space="preserve"> (s. </w:t>
      </w:r>
      <w:r w:rsidRPr="00246134">
        <w:rPr>
          <w:color w:val="FF0000"/>
        </w:rPr>
        <w:t>thrombus-in-evolution</w:t>
      </w:r>
      <w:r w:rsidRPr="00246134">
        <w:t>) - progressively obliterating collateral branches</w:t>
      </w:r>
    </w:p>
    <w:p w:rsidR="004A231D" w:rsidRPr="00246134" w:rsidRDefault="004A231D" w:rsidP="004A231D">
      <w:pPr>
        <w:numPr>
          <w:ilvl w:val="1"/>
          <w:numId w:val="13"/>
        </w:numPr>
      </w:pPr>
      <w:r w:rsidRPr="00246134">
        <w:t>occlusion of stenotic artery due to thrombus</w:t>
      </w:r>
    </w:p>
    <w:p w:rsidR="008E1AC0" w:rsidRPr="00246134" w:rsidRDefault="008E1AC0" w:rsidP="008E1AC0">
      <w:pPr>
        <w:numPr>
          <w:ilvl w:val="1"/>
          <w:numId w:val="13"/>
        </w:numPr>
      </w:pPr>
      <w:r w:rsidRPr="00246134">
        <w:t>recurrent embolism</w:t>
      </w:r>
    </w:p>
    <w:p w:rsidR="008E1AC0" w:rsidRPr="00246134" w:rsidRDefault="008E1AC0" w:rsidP="008E1AC0">
      <w:pPr>
        <w:numPr>
          <w:ilvl w:val="1"/>
          <w:numId w:val="13"/>
        </w:numPr>
      </w:pPr>
      <w:r w:rsidRPr="00246134">
        <w:t>hemorrhagic transformation</w:t>
      </w:r>
    </w:p>
    <w:p w:rsidR="008E1AC0" w:rsidRPr="00246134" w:rsidRDefault="008E1AC0" w:rsidP="008E1AC0">
      <w:pPr>
        <w:numPr>
          <w:ilvl w:val="1"/>
          <w:numId w:val="13"/>
        </w:numPr>
      </w:pPr>
      <w:r w:rsidRPr="00246134">
        <w:t>hypoperfusion due to systemic hypotension</w:t>
      </w:r>
      <w:r w:rsidR="00225E4F" w:rsidRPr="00246134">
        <w:t xml:space="preserve"> (e.g. myocardial ischemia, cardiac arrhythmias, congestive heart failure)</w:t>
      </w:r>
    </w:p>
    <w:p w:rsidR="008E1AC0" w:rsidRPr="00246134" w:rsidRDefault="008E1AC0" w:rsidP="008E1AC0">
      <w:pPr>
        <w:numPr>
          <w:ilvl w:val="1"/>
          <w:numId w:val="13"/>
        </w:numPr>
      </w:pPr>
      <w:r w:rsidRPr="00246134">
        <w:t>hypoxia</w:t>
      </w:r>
      <w:r w:rsidR="00225E4F" w:rsidRPr="00246134">
        <w:t xml:space="preserve"> (e.g. pneumonia, pulmonary embolus)</w:t>
      </w:r>
    </w:p>
    <w:p w:rsidR="008E1AC0" w:rsidRPr="00246134" w:rsidRDefault="008E1AC0" w:rsidP="008E1AC0">
      <w:pPr>
        <w:numPr>
          <w:ilvl w:val="1"/>
          <w:numId w:val="13"/>
        </w:numPr>
      </w:pPr>
      <w:r w:rsidRPr="00246134">
        <w:t>seizures</w:t>
      </w:r>
    </w:p>
    <w:p w:rsidR="008E1AC0" w:rsidRPr="00246134" w:rsidRDefault="008E1AC0" w:rsidP="008E1AC0">
      <w:pPr>
        <w:numPr>
          <w:ilvl w:val="1"/>
          <w:numId w:val="13"/>
        </w:numPr>
      </w:pPr>
      <w:r w:rsidRPr="00246134">
        <w:t>medication effects</w:t>
      </w:r>
    </w:p>
    <w:p w:rsidR="008E1AC0" w:rsidRPr="00246134" w:rsidRDefault="00225E4F" w:rsidP="008E1AC0">
      <w:pPr>
        <w:numPr>
          <w:ilvl w:val="1"/>
          <w:numId w:val="13"/>
        </w:numPr>
      </w:pPr>
      <w:r w:rsidRPr="00246134">
        <w:t xml:space="preserve">other </w:t>
      </w:r>
      <w:r w:rsidR="008E1AC0" w:rsidRPr="00246134">
        <w:t xml:space="preserve">medical conditions (e.g. electrolyte disturbances, </w:t>
      </w:r>
      <w:r w:rsidR="00037444" w:rsidRPr="00246134">
        <w:t xml:space="preserve">dehydration, </w:t>
      </w:r>
      <w:r w:rsidR="008E1AC0" w:rsidRPr="00246134">
        <w:t>sepsis)</w:t>
      </w:r>
    </w:p>
    <w:p w:rsidR="00DD5B76" w:rsidRPr="00246134" w:rsidRDefault="00DD5B76" w:rsidP="007A7C6D">
      <w:pPr>
        <w:pStyle w:val="NormalWeb"/>
      </w:pPr>
    </w:p>
    <w:p w:rsidR="00C24C9C" w:rsidRPr="00246134" w:rsidRDefault="006B3DE1" w:rsidP="006B3DE1">
      <w:pPr>
        <w:pStyle w:val="NormalWeb"/>
      </w:pPr>
      <w:r w:rsidRPr="00246134">
        <w:rPr>
          <w:u w:val="single" w:color="000000"/>
        </w:rPr>
        <w:t>E</w:t>
      </w:r>
      <w:r w:rsidR="00C24C9C" w:rsidRPr="00246134">
        <w:rPr>
          <w:u w:val="single" w:color="000000"/>
        </w:rPr>
        <w:t xml:space="preserve">stablishing </w:t>
      </w:r>
      <w:r w:rsidR="00C24C9C" w:rsidRPr="00246134">
        <w:rPr>
          <w:smallCaps/>
          <w:color w:val="000000"/>
          <w:u w:val="single" w:color="000000"/>
          <w:shd w:val="clear" w:color="auto" w:fill="CCFFCC"/>
        </w:rPr>
        <w:t>time of onset</w:t>
      </w:r>
      <w:r w:rsidR="00C24C9C" w:rsidRPr="00246134">
        <w:t xml:space="preserve"> is especially critical when </w:t>
      </w:r>
      <w:r w:rsidR="00C24C9C" w:rsidRPr="00246134">
        <w:rPr>
          <w:i/>
          <w:smallCaps/>
        </w:rPr>
        <w:t>thrombolytic therapy</w:t>
      </w:r>
      <w:r w:rsidR="00C24C9C" w:rsidRPr="00246134">
        <w:t xml:space="preserve"> is option.</w:t>
      </w:r>
    </w:p>
    <w:p w:rsidR="00C24C9C" w:rsidRPr="00246134" w:rsidRDefault="00C24C9C" w:rsidP="00C24C9C">
      <w:pPr>
        <w:pStyle w:val="NormalWeb"/>
        <w:numPr>
          <w:ilvl w:val="0"/>
          <w:numId w:val="27"/>
        </w:numPr>
      </w:pPr>
      <w:r w:rsidRPr="00246134">
        <w:t xml:space="preserve">if patient </w:t>
      </w:r>
      <w:r w:rsidRPr="00246134">
        <w:rPr>
          <w:b/>
        </w:rPr>
        <w:t>awakens with symptoms</w:t>
      </w:r>
      <w:r w:rsidRPr="00246134">
        <w:t>, time of onset is defined as time patient was last seen without symptoms.</w:t>
      </w:r>
    </w:p>
    <w:p w:rsidR="00C24C9C" w:rsidRPr="00246134" w:rsidRDefault="00C24C9C" w:rsidP="00C24C9C">
      <w:pPr>
        <w:pStyle w:val="NormalWeb"/>
        <w:numPr>
          <w:ilvl w:val="0"/>
          <w:numId w:val="27"/>
        </w:numPr>
      </w:pPr>
      <w:r w:rsidRPr="00246134">
        <w:rPr>
          <w:i/>
        </w:rPr>
        <w:t>help of family members</w:t>
      </w:r>
      <w:r w:rsidRPr="00246134">
        <w:t xml:space="preserve"> / </w:t>
      </w:r>
      <w:r w:rsidRPr="00246134">
        <w:rPr>
          <w:i/>
        </w:rPr>
        <w:t>bystanders</w:t>
      </w:r>
      <w:r w:rsidRPr="00246134">
        <w:t xml:space="preserve"> is required in right hemispheric strokes (with neglect) or left hemispheric strokes (with aphasia).</w:t>
      </w:r>
    </w:p>
    <w:p w:rsidR="00C3179F" w:rsidRPr="00246134" w:rsidRDefault="00C3179F" w:rsidP="007A7C6D">
      <w:pPr>
        <w:pStyle w:val="NormalWeb"/>
      </w:pPr>
    </w:p>
    <w:p w:rsidR="00335326" w:rsidRPr="00246134" w:rsidRDefault="00335326" w:rsidP="007A7C6D">
      <w:pPr>
        <w:pStyle w:val="NormalWeb"/>
      </w:pPr>
      <w:r w:rsidRPr="00246134">
        <w:rPr>
          <w:smallCaps/>
          <w:color w:val="000000"/>
          <w:u w:val="single" w:color="000000"/>
          <w:shd w:val="clear" w:color="auto" w:fill="CCFFCC"/>
        </w:rPr>
        <w:t>Further course</w:t>
      </w:r>
    </w:p>
    <w:p w:rsidR="00335326" w:rsidRPr="00246134" w:rsidRDefault="00335326" w:rsidP="007A7C6D">
      <w:pPr>
        <w:pStyle w:val="NormalWeb"/>
      </w:pPr>
      <w:r w:rsidRPr="00246134">
        <w:t xml:space="preserve">- function commonly improves within </w:t>
      </w:r>
      <w:r w:rsidR="002A1314" w:rsidRPr="00246134">
        <w:t>first</w:t>
      </w:r>
      <w:r w:rsidRPr="00246134">
        <w:t xml:space="preserve"> few days (unless infarct is extensive); further improvement occurs gradually for up to 1 yr.</w:t>
      </w:r>
    </w:p>
    <w:p w:rsidR="00335326" w:rsidRPr="00246134" w:rsidRDefault="00335326" w:rsidP="007A7C6D">
      <w:pPr>
        <w:pStyle w:val="NormalWeb"/>
      </w:pPr>
    </w:p>
    <w:p w:rsidR="00F700AE" w:rsidRPr="00246134" w:rsidRDefault="00F700AE" w:rsidP="007A7C6D">
      <w:pPr>
        <w:pStyle w:val="NormalWeb"/>
      </w:pPr>
    </w:p>
    <w:p w:rsidR="00193CDD" w:rsidRPr="00246134" w:rsidRDefault="00193CDD" w:rsidP="00DF78D6">
      <w:pPr>
        <w:pStyle w:val="Nervous6"/>
        <w:ind w:right="7937"/>
      </w:pPr>
      <w:bookmarkStart w:id="25" w:name="_Toc6624419"/>
      <w:r w:rsidRPr="00246134">
        <w:t xml:space="preserve">Embolic </w:t>
      </w:r>
      <w:r w:rsidRPr="00246134">
        <w:rPr>
          <w:smallCaps w:val="0"/>
        </w:rPr>
        <w:t>strokes</w:t>
      </w:r>
      <w:bookmarkEnd w:id="25"/>
    </w:p>
    <w:p w:rsidR="00597F95" w:rsidRPr="00246134" w:rsidRDefault="00EE5A41" w:rsidP="00597F95">
      <w:pPr>
        <w:pStyle w:val="NormalWeb"/>
        <w:numPr>
          <w:ilvl w:val="0"/>
          <w:numId w:val="35"/>
        </w:numPr>
      </w:pPr>
      <w:r w:rsidRPr="00246134">
        <w:rPr>
          <w:b/>
          <w:i/>
          <w:color w:val="0000FF"/>
        </w:rPr>
        <w:t>no warning</w:t>
      </w:r>
    </w:p>
    <w:p w:rsidR="00F5349D" w:rsidRPr="00246134" w:rsidRDefault="00F5349D" w:rsidP="00597F95">
      <w:pPr>
        <w:pStyle w:val="NormalWeb"/>
        <w:numPr>
          <w:ilvl w:val="0"/>
          <w:numId w:val="35"/>
        </w:numPr>
        <w:spacing w:after="120"/>
      </w:pPr>
      <w:r w:rsidRPr="00246134">
        <w:rPr>
          <w:b/>
          <w:i/>
          <w:color w:val="0000FF"/>
        </w:rPr>
        <w:t>history of</w:t>
      </w:r>
      <w:r w:rsidRPr="00246134">
        <w:t xml:space="preserve"> </w:t>
      </w:r>
      <w:r w:rsidRPr="00246134">
        <w:rPr>
          <w:b/>
          <w:i/>
          <w:color w:val="0000FF"/>
        </w:rPr>
        <w:t>infarctions in other vascular territories</w:t>
      </w:r>
      <w:r w:rsidRPr="00246134">
        <w:t xml:space="preserve"> (incl. systemic emboli to limbs or other organs).</w:t>
      </w:r>
    </w:p>
    <w:p w:rsidR="00EE5A41" w:rsidRPr="00246134" w:rsidRDefault="00EE5A41" w:rsidP="00EE5A41">
      <w:pPr>
        <w:pStyle w:val="NormalWeb"/>
        <w:numPr>
          <w:ilvl w:val="0"/>
          <w:numId w:val="9"/>
        </w:numPr>
      </w:pPr>
      <w:r w:rsidRPr="00246134">
        <w:rPr>
          <w:u w:val="double" w:color="FF0000"/>
        </w:rPr>
        <w:t>abrupt onset</w:t>
      </w:r>
      <w:r w:rsidRPr="00246134">
        <w:t xml:space="preserve"> (most often </w:t>
      </w:r>
      <w:r w:rsidRPr="00246134">
        <w:rPr>
          <w:i/>
        </w:rPr>
        <w:t>during waking hours</w:t>
      </w:r>
      <w:r w:rsidRPr="00246134">
        <w:t xml:space="preserve">) with </w:t>
      </w:r>
      <w:r w:rsidRPr="00246134">
        <w:rPr>
          <w:color w:val="FF0000"/>
        </w:rPr>
        <w:t>maximum deficit at onset</w:t>
      </w:r>
      <w:r w:rsidRPr="00246134">
        <w:t>.</w:t>
      </w:r>
    </w:p>
    <w:p w:rsidR="00EE5A41" w:rsidRPr="00246134" w:rsidRDefault="004F5830" w:rsidP="00EE5A41">
      <w:pPr>
        <w:pStyle w:val="NormalWeb"/>
        <w:numPr>
          <w:ilvl w:val="0"/>
          <w:numId w:val="9"/>
        </w:numPr>
      </w:pPr>
      <w:r w:rsidRPr="00246134">
        <w:rPr>
          <w:iCs/>
        </w:rPr>
        <w:t>emboli</w:t>
      </w:r>
      <w:r w:rsidRPr="00246134">
        <w:t xml:space="preserve"> tend to move periphe</w:t>
      </w:r>
      <w:r w:rsidR="00EE5A41" w:rsidRPr="00246134">
        <w:t xml:space="preserve">rally, giving </w:t>
      </w:r>
      <w:r w:rsidR="00EE5A41" w:rsidRPr="00246134">
        <w:rPr>
          <w:b/>
          <w:highlight w:val="yellow"/>
        </w:rPr>
        <w:t>cortical deficits</w:t>
      </w:r>
      <w:r w:rsidR="00EE5A41" w:rsidRPr="00246134">
        <w:t xml:space="preserve"> ± </w:t>
      </w:r>
      <w:r w:rsidR="00EE5A41" w:rsidRPr="00246134">
        <w:rPr>
          <w:b/>
        </w:rPr>
        <w:t>headache</w:t>
      </w:r>
      <w:r w:rsidR="00EE5A41" w:rsidRPr="00246134">
        <w:t xml:space="preserve"> and/or </w:t>
      </w:r>
      <w:r w:rsidR="00EE5A41" w:rsidRPr="00246134">
        <w:rPr>
          <w:b/>
        </w:rPr>
        <w:t>focal seizures</w:t>
      </w:r>
      <w:r w:rsidR="00EE5A41" w:rsidRPr="00246134">
        <w:t>.</w:t>
      </w:r>
    </w:p>
    <w:p w:rsidR="00EE5A41" w:rsidRPr="00246134" w:rsidRDefault="00EE5A41" w:rsidP="00EE5A41">
      <w:pPr>
        <w:pStyle w:val="NormalWeb"/>
        <w:numPr>
          <w:ilvl w:val="0"/>
          <w:numId w:val="9"/>
        </w:numPr>
      </w:pPr>
      <w:r w:rsidRPr="00246134">
        <w:t>deficit usually improves within 1-2 days (sometimes within hours).</w:t>
      </w:r>
    </w:p>
    <w:p w:rsidR="00873B83" w:rsidRPr="00246134" w:rsidRDefault="00873B83" w:rsidP="00EE5A41">
      <w:pPr>
        <w:pStyle w:val="NormalWeb"/>
        <w:numPr>
          <w:ilvl w:val="0"/>
          <w:numId w:val="9"/>
        </w:numPr>
      </w:pPr>
      <w:r w:rsidRPr="00246134">
        <w:rPr>
          <w:i/>
          <w:iCs/>
        </w:rPr>
        <w:t>thoroughly examine heart</w:t>
      </w:r>
      <w:r w:rsidRPr="00246134">
        <w:t xml:space="preserve"> - most common source of emboli!</w:t>
      </w:r>
    </w:p>
    <w:p w:rsidR="00193CDD" w:rsidRPr="00246134" w:rsidRDefault="000E073F" w:rsidP="00193CDD">
      <w:pPr>
        <w:pStyle w:val="NormalWeb"/>
        <w:numPr>
          <w:ilvl w:val="0"/>
          <w:numId w:val="9"/>
        </w:numPr>
      </w:pPr>
      <w:r w:rsidRPr="00246134">
        <w:rPr>
          <w:b/>
          <w:bCs/>
          <w:i/>
        </w:rPr>
        <w:t>hemorrhagic transformation</w:t>
      </w:r>
      <w:r w:rsidRPr="00246134">
        <w:t xml:space="preserve"> typically occurs 12-36 h after embolization and is often asymptomatic</w:t>
      </w:r>
      <w:r w:rsidR="00B51077" w:rsidRPr="00246134">
        <w:t xml:space="preserve"> (frank hemorrhage always causes clinical worsening).</w:t>
      </w:r>
    </w:p>
    <w:p w:rsidR="00B84EA3" w:rsidRPr="00246134" w:rsidRDefault="00B84EA3" w:rsidP="00193CDD">
      <w:pPr>
        <w:pStyle w:val="NormalWeb"/>
      </w:pPr>
    </w:p>
    <w:p w:rsidR="000E073F" w:rsidRPr="00246134" w:rsidRDefault="000E073F" w:rsidP="00193CDD">
      <w:pPr>
        <w:pStyle w:val="NormalWeb"/>
      </w:pPr>
    </w:p>
    <w:p w:rsidR="00B84EA3" w:rsidRPr="00246134" w:rsidRDefault="00B84EA3" w:rsidP="00DF78D6">
      <w:pPr>
        <w:pStyle w:val="Nervous6"/>
        <w:tabs>
          <w:tab w:val="left" w:pos="2127"/>
        </w:tabs>
        <w:ind w:right="7654"/>
      </w:pPr>
      <w:bookmarkStart w:id="26" w:name="_Toc6624420"/>
      <w:r w:rsidRPr="00246134">
        <w:t xml:space="preserve">Thrombotic </w:t>
      </w:r>
      <w:r w:rsidRPr="00246134">
        <w:rPr>
          <w:smallCaps w:val="0"/>
        </w:rPr>
        <w:t>strokes</w:t>
      </w:r>
      <w:bookmarkEnd w:id="26"/>
    </w:p>
    <w:p w:rsidR="00B84EA3" w:rsidRPr="00246134" w:rsidRDefault="00B84EA3" w:rsidP="00B84EA3">
      <w:pPr>
        <w:pStyle w:val="NormalWeb"/>
        <w:numPr>
          <w:ilvl w:val="0"/>
          <w:numId w:val="9"/>
        </w:numPr>
      </w:pPr>
      <w:r w:rsidRPr="00246134">
        <w:t xml:space="preserve">often occur </w:t>
      </w:r>
      <w:r w:rsidRPr="00246134">
        <w:rPr>
          <w:i/>
        </w:rPr>
        <w:t>during sleep</w:t>
      </w:r>
      <w:r w:rsidR="0008237B" w:rsidRPr="00246134">
        <w:rPr>
          <w:i/>
        </w:rPr>
        <w:t xml:space="preserve"> (inactivity)</w:t>
      </w:r>
      <w:r w:rsidRPr="00246134">
        <w:t xml:space="preserve"> - present upon arising in morning.</w:t>
      </w:r>
    </w:p>
    <w:p w:rsidR="00B84EA3" w:rsidRDefault="00B84EA3" w:rsidP="00B84EA3">
      <w:pPr>
        <w:pStyle w:val="NormalWeb"/>
        <w:numPr>
          <w:ilvl w:val="0"/>
          <w:numId w:val="9"/>
        </w:numPr>
      </w:pPr>
      <w:r w:rsidRPr="00246134">
        <w:t xml:space="preserve">deficit usually </w:t>
      </w:r>
      <w:r w:rsidRPr="00246134">
        <w:rPr>
          <w:color w:val="FF0000"/>
        </w:rPr>
        <w:t>progresses in stepwise fashion</w:t>
      </w:r>
      <w:r w:rsidRPr="00246134">
        <w:t xml:space="preserve"> - may take hours ÷ days to reach maximum.</w:t>
      </w:r>
    </w:p>
    <w:p w:rsidR="00436555" w:rsidRPr="00436555" w:rsidRDefault="00436555" w:rsidP="00436555">
      <w:pPr>
        <w:pStyle w:val="NormalWeb"/>
        <w:rPr>
          <w:sz w:val="12"/>
          <w:szCs w:val="12"/>
        </w:rPr>
      </w:pPr>
    </w:p>
    <w:p w:rsidR="00B84EA3" w:rsidRPr="00246134" w:rsidRDefault="00B84EA3" w:rsidP="00F611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ind w:left="720" w:right="4536"/>
        <w:jc w:val="center"/>
      </w:pPr>
      <w:r w:rsidRPr="00246134">
        <w:rPr>
          <w:b/>
        </w:rPr>
        <w:t>TIA warning</w:t>
      </w:r>
      <w:r w:rsidRPr="00246134">
        <w:t xml:space="preserve"> is common in thrombotic strokes.</w:t>
      </w:r>
    </w:p>
    <w:p w:rsidR="00436555" w:rsidRPr="00436555" w:rsidRDefault="00436555" w:rsidP="00436555">
      <w:pPr>
        <w:pStyle w:val="NormalWeb"/>
        <w:rPr>
          <w:sz w:val="12"/>
          <w:szCs w:val="12"/>
        </w:rPr>
      </w:pPr>
    </w:p>
    <w:p w:rsidR="00B84EA3" w:rsidRPr="00246134" w:rsidRDefault="00F13BEF" w:rsidP="00F13BEF">
      <w:pPr>
        <w:pStyle w:val="NormalWeb"/>
        <w:numPr>
          <w:ilvl w:val="0"/>
          <w:numId w:val="32"/>
        </w:numPr>
      </w:pPr>
      <w:r w:rsidRPr="00246134">
        <w:t>TIA symptoms frequently vary.</w:t>
      </w:r>
    </w:p>
    <w:p w:rsidR="00280D0F" w:rsidRPr="00246134" w:rsidRDefault="00280D0F" w:rsidP="00F13BEF">
      <w:pPr>
        <w:pStyle w:val="NormalWeb"/>
        <w:numPr>
          <w:ilvl w:val="0"/>
          <w:numId w:val="32"/>
        </w:numPr>
      </w:pPr>
      <w:r w:rsidRPr="00246134">
        <w:t>TIAs in anterior circulation more frequently herald presence of ICA disease than of intracranial atherosclerosis.</w:t>
      </w:r>
    </w:p>
    <w:p w:rsidR="00F13BEF" w:rsidRPr="00246134" w:rsidRDefault="00F13BEF" w:rsidP="00F13BEF">
      <w:pPr>
        <w:pStyle w:val="NormalWeb"/>
        <w:numPr>
          <w:ilvl w:val="0"/>
          <w:numId w:val="32"/>
        </w:numPr>
      </w:pPr>
      <w:r w:rsidRPr="00246134">
        <w:t>TIA symptoms precede stroke by days ÷ months.</w:t>
      </w:r>
    </w:p>
    <w:p w:rsidR="00F13BEF" w:rsidRPr="00246134" w:rsidRDefault="00F13BEF" w:rsidP="00193CDD">
      <w:pPr>
        <w:pStyle w:val="NormalWeb"/>
      </w:pPr>
    </w:p>
    <w:p w:rsidR="00B84EA3" w:rsidRPr="00246134" w:rsidRDefault="00B84EA3" w:rsidP="00193CDD">
      <w:pPr>
        <w:pStyle w:val="NormalWeb"/>
      </w:pPr>
    </w:p>
    <w:p w:rsidR="00433831" w:rsidRPr="00246134" w:rsidRDefault="00433831" w:rsidP="00DF78D6">
      <w:pPr>
        <w:pStyle w:val="Nervous6"/>
        <w:ind w:right="8079"/>
      </w:pPr>
      <w:bookmarkStart w:id="27" w:name="_Toc6624421"/>
      <w:r w:rsidRPr="00246134">
        <w:t xml:space="preserve">Lacunar </w:t>
      </w:r>
      <w:r w:rsidRPr="00246134">
        <w:rPr>
          <w:smallCaps w:val="0"/>
        </w:rPr>
        <w:t>strokes</w:t>
      </w:r>
      <w:bookmarkEnd w:id="27"/>
    </w:p>
    <w:p w:rsidR="00433831" w:rsidRPr="00246134" w:rsidRDefault="00433831" w:rsidP="00433831">
      <w:pPr>
        <w:pStyle w:val="NormalWeb"/>
        <w:numPr>
          <w:ilvl w:val="0"/>
          <w:numId w:val="9"/>
        </w:numPr>
      </w:pPr>
      <w:r w:rsidRPr="00246134">
        <w:t xml:space="preserve">occur </w:t>
      </w:r>
      <w:r w:rsidRPr="00246134">
        <w:rPr>
          <w:color w:val="FF0000"/>
        </w:rPr>
        <w:t>abruptly</w:t>
      </w:r>
      <w:r w:rsidRPr="00246134">
        <w:t xml:space="preserve"> or in </w:t>
      </w:r>
      <w:r w:rsidRPr="00246134">
        <w:rPr>
          <w:color w:val="FF0000"/>
        </w:rPr>
        <w:t>stuttering fashion</w:t>
      </w:r>
      <w:r w:rsidRPr="00246134">
        <w:t xml:space="preserve"> over hours ÷ days.</w:t>
      </w:r>
    </w:p>
    <w:p w:rsidR="00433831" w:rsidRPr="00246134" w:rsidRDefault="00433831" w:rsidP="00433831">
      <w:pPr>
        <w:pStyle w:val="NormalWeb"/>
        <w:numPr>
          <w:ilvl w:val="0"/>
          <w:numId w:val="9"/>
        </w:numPr>
      </w:pPr>
      <w:r w:rsidRPr="00246134">
        <w:t xml:space="preserve">there may be </w:t>
      </w:r>
      <w:r w:rsidR="0082227B" w:rsidRPr="00246134">
        <w:rPr>
          <w:b/>
        </w:rPr>
        <w:t xml:space="preserve">stereotyped </w:t>
      </w:r>
      <w:r w:rsidR="00277A9C" w:rsidRPr="00246134">
        <w:rPr>
          <w:b/>
        </w:rPr>
        <w:t xml:space="preserve">TIA </w:t>
      </w:r>
      <w:r w:rsidRPr="00246134">
        <w:rPr>
          <w:b/>
        </w:rPr>
        <w:t>warning</w:t>
      </w:r>
      <w:r w:rsidR="00F13BEF" w:rsidRPr="00246134">
        <w:t xml:space="preserve"> over hours to days.</w:t>
      </w:r>
    </w:p>
    <w:p w:rsidR="00433831" w:rsidRPr="00246134" w:rsidRDefault="00433831" w:rsidP="00433831">
      <w:pPr>
        <w:pStyle w:val="NormalWeb"/>
        <w:numPr>
          <w:ilvl w:val="0"/>
          <w:numId w:val="9"/>
        </w:numPr>
      </w:pPr>
      <w:r w:rsidRPr="00246134">
        <w:rPr>
          <w:b/>
          <w:i/>
        </w:rPr>
        <w:t>hypertension</w:t>
      </w:r>
      <w:r w:rsidR="00873B83" w:rsidRPr="00246134">
        <w:t xml:space="preserve"> is usually present; headache is rare.</w:t>
      </w:r>
    </w:p>
    <w:p w:rsidR="00433831" w:rsidRPr="00246134" w:rsidRDefault="00433831" w:rsidP="00193CDD">
      <w:pPr>
        <w:pStyle w:val="NormalWeb"/>
      </w:pPr>
    </w:p>
    <w:p w:rsidR="007C751C" w:rsidRPr="00246134" w:rsidRDefault="007C751C" w:rsidP="00193CDD">
      <w:pPr>
        <w:pStyle w:val="NormalWeb"/>
      </w:pPr>
    </w:p>
    <w:p w:rsidR="00422351" w:rsidRPr="00246134" w:rsidRDefault="00422351" w:rsidP="00422351">
      <w:pPr>
        <w:pStyle w:val="Nervous5"/>
        <w:ind w:right="8079"/>
      </w:pPr>
      <w:bookmarkStart w:id="28" w:name="_Toc6624422"/>
      <w:r w:rsidRPr="00246134">
        <w:t>Vital Signs</w:t>
      </w:r>
      <w:bookmarkEnd w:id="28"/>
    </w:p>
    <w:p w:rsidR="00422351" w:rsidRPr="00246134" w:rsidRDefault="00D90865" w:rsidP="00D90865">
      <w:pPr>
        <w:pStyle w:val="NormalWeb"/>
      </w:pPr>
      <w:r w:rsidRPr="00246134">
        <w:t>In ED, start with</w:t>
      </w:r>
      <w:r w:rsidRPr="00246134">
        <w:rPr>
          <w:smallCaps/>
        </w:rPr>
        <w:t xml:space="preserve"> </w:t>
      </w:r>
      <w:r w:rsidR="00422351" w:rsidRPr="00246134">
        <w:rPr>
          <w:smallCaps/>
        </w:rPr>
        <w:t>physical examination</w:t>
      </w:r>
      <w:r w:rsidR="00422351" w:rsidRPr="00246134">
        <w:t xml:space="preserve"> </w:t>
      </w:r>
      <w:r w:rsidRPr="00246134">
        <w:t>of</w:t>
      </w:r>
      <w:r w:rsidR="00422351" w:rsidRPr="00246134">
        <w:t xml:space="preserve"> </w:t>
      </w:r>
      <w:r w:rsidR="00422351" w:rsidRPr="00246134">
        <w:rPr>
          <w:b/>
          <w:i/>
        </w:rPr>
        <w:t>all major organ systems</w:t>
      </w:r>
      <w:r w:rsidR="00422351" w:rsidRPr="00246134">
        <w:t xml:space="preserve">, starting with </w:t>
      </w:r>
      <w:r w:rsidR="00422351" w:rsidRPr="00246134">
        <w:rPr>
          <w:b/>
          <w:color w:val="0000FF"/>
        </w:rPr>
        <w:t xml:space="preserve">ABCs </w:t>
      </w:r>
      <w:r w:rsidR="00422599" w:rsidRPr="00246134">
        <w:rPr>
          <w:b/>
          <w:color w:val="0000FF"/>
        </w:rPr>
        <w:t xml:space="preserve">&amp; </w:t>
      </w:r>
      <w:r w:rsidR="00422351" w:rsidRPr="00246134">
        <w:rPr>
          <w:b/>
          <w:color w:val="0000FF"/>
        </w:rPr>
        <w:t>vital signs</w:t>
      </w:r>
      <w:r w:rsidR="00422351" w:rsidRPr="00246134">
        <w:t>.</w:t>
      </w:r>
    </w:p>
    <w:p w:rsidR="00422599" w:rsidRPr="00246134" w:rsidRDefault="00F242C9" w:rsidP="00422351">
      <w:pPr>
        <w:pStyle w:val="NormalWeb"/>
        <w:numPr>
          <w:ilvl w:val="0"/>
          <w:numId w:val="28"/>
        </w:numPr>
      </w:pPr>
      <w:r w:rsidRPr="00246134">
        <w:rPr>
          <w:color w:val="008000"/>
        </w:rPr>
        <w:t>ischemic strokes</w:t>
      </w:r>
      <w:r w:rsidRPr="00246134">
        <w:t xml:space="preserve"> (</w:t>
      </w:r>
      <w:r w:rsidR="00422351" w:rsidRPr="00246134">
        <w:t>unless very large or involving brainstem</w:t>
      </w:r>
      <w:r w:rsidRPr="00246134">
        <w:t>)</w:t>
      </w:r>
      <w:r w:rsidR="00422351" w:rsidRPr="00246134">
        <w:t xml:space="preserve"> do not cause immediate </w:t>
      </w:r>
      <w:r w:rsidR="008E1DFC" w:rsidRPr="00246134">
        <w:t xml:space="preserve">ABC </w:t>
      </w:r>
      <w:r w:rsidR="00422351" w:rsidRPr="00246134">
        <w:t xml:space="preserve">problems </w:t>
      </w:r>
      <w:r w:rsidRPr="00246134">
        <w:t xml:space="preserve">(vs. </w:t>
      </w:r>
      <w:r w:rsidR="00422351" w:rsidRPr="00246134">
        <w:rPr>
          <w:color w:val="FF0000"/>
        </w:rPr>
        <w:t xml:space="preserve">intracerebral </w:t>
      </w:r>
      <w:r w:rsidR="00E77A60" w:rsidRPr="00246134">
        <w:rPr>
          <w:color w:val="FF0000"/>
        </w:rPr>
        <w:t>hemorrhage</w:t>
      </w:r>
      <w:r w:rsidR="00E77A60" w:rsidRPr="00246134">
        <w:t xml:space="preserve"> </w:t>
      </w:r>
      <w:r w:rsidR="00422599" w:rsidRPr="00246134">
        <w:rPr>
          <w:color w:val="FF0000"/>
        </w:rPr>
        <w:t>/</w:t>
      </w:r>
      <w:r w:rsidR="00422351" w:rsidRPr="00246134">
        <w:rPr>
          <w:color w:val="FF0000"/>
        </w:rPr>
        <w:t xml:space="preserve"> </w:t>
      </w:r>
      <w:r w:rsidR="00E77A60" w:rsidRPr="00246134">
        <w:rPr>
          <w:color w:val="FF0000"/>
        </w:rPr>
        <w:t>SAH</w:t>
      </w:r>
      <w:r w:rsidR="00422351" w:rsidRPr="00246134">
        <w:rPr>
          <w:color w:val="FF0000"/>
        </w:rPr>
        <w:t xml:space="preserve"> </w:t>
      </w:r>
      <w:r w:rsidR="00422599" w:rsidRPr="00246134">
        <w:t xml:space="preserve">- </w:t>
      </w:r>
      <w:r w:rsidR="00422351" w:rsidRPr="00246134">
        <w:t xml:space="preserve">frequent </w:t>
      </w:r>
      <w:r w:rsidR="00422599" w:rsidRPr="00246134">
        <w:t>problems</w:t>
      </w:r>
      <w:r w:rsidR="00E77A60" w:rsidRPr="00246134">
        <w:t xml:space="preserve"> with airway protection, </w:t>
      </w:r>
      <w:r w:rsidR="00422351" w:rsidRPr="00246134">
        <w:t>ventilation</w:t>
      </w:r>
      <w:r w:rsidR="00E77A60" w:rsidRPr="00246134">
        <w:t>, cardiac rhythm</w:t>
      </w:r>
      <w:r w:rsidR="00422599" w:rsidRPr="00246134">
        <w:t>)</w:t>
      </w:r>
      <w:r w:rsidR="00422351" w:rsidRPr="00246134">
        <w:t>.</w:t>
      </w:r>
    </w:p>
    <w:p w:rsidR="00422351" w:rsidRPr="00246134" w:rsidRDefault="00422351" w:rsidP="00422351">
      <w:pPr>
        <w:pStyle w:val="NormalWeb"/>
        <w:numPr>
          <w:ilvl w:val="0"/>
          <w:numId w:val="28"/>
        </w:numPr>
      </w:pPr>
      <w:r w:rsidRPr="00246134">
        <w:rPr>
          <w:i/>
        </w:rPr>
        <w:t>constant reassessment is critical</w:t>
      </w:r>
      <w:r w:rsidRPr="00246134">
        <w:t xml:space="preserve"> - patients can deteriorate quickly (</w:t>
      </w:r>
      <w:r w:rsidR="00F242C9" w:rsidRPr="00246134">
        <w:t>esp.</w:t>
      </w:r>
      <w:r w:rsidRPr="00246134">
        <w:t xml:space="preserve"> with hemorrhagic stroke).</w:t>
      </w:r>
    </w:p>
    <w:p w:rsidR="00166068" w:rsidRPr="00246134" w:rsidRDefault="00166068" w:rsidP="00193CDD">
      <w:pPr>
        <w:pStyle w:val="NormalWeb"/>
        <w:numPr>
          <w:ilvl w:val="0"/>
          <w:numId w:val="9"/>
        </w:numPr>
      </w:pPr>
      <w:r w:rsidRPr="00246134">
        <w:t xml:space="preserve">with suspected ischemic stroke, </w:t>
      </w:r>
      <w:r w:rsidRPr="00246134">
        <w:rPr>
          <w:u w:val="single"/>
        </w:rPr>
        <w:t xml:space="preserve">examination should be directed to </w:t>
      </w:r>
      <w:r w:rsidRPr="00246134">
        <w:rPr>
          <w:u w:val="single"/>
          <w:shd w:val="clear" w:color="auto" w:fill="CCFFFF"/>
        </w:rPr>
        <w:t>cardiovascular disease</w:t>
      </w:r>
      <w:r w:rsidRPr="00246134">
        <w:t xml:space="preserve"> - heart rate &amp; rhythm, cardiac murmurs, BP (incl. differences between two arms or orthostatic changes);</w:t>
      </w:r>
    </w:p>
    <w:p w:rsidR="00422351" w:rsidRPr="00246134" w:rsidRDefault="00656684" w:rsidP="00166068">
      <w:pPr>
        <w:pStyle w:val="NormalWeb"/>
        <w:numPr>
          <w:ilvl w:val="0"/>
          <w:numId w:val="29"/>
        </w:numPr>
      </w:pPr>
      <w:r w:rsidRPr="00246134">
        <w:rPr>
          <w:b/>
          <w:i/>
          <w:smallCaps/>
          <w:color w:val="FF0000"/>
        </w:rPr>
        <w:t xml:space="preserve">arterial </w:t>
      </w:r>
      <w:r w:rsidR="004A56BC" w:rsidRPr="00246134">
        <w:rPr>
          <w:b/>
          <w:i/>
          <w:smallCaps/>
          <w:color w:val="FF0000"/>
        </w:rPr>
        <w:t>hypertension</w:t>
      </w:r>
      <w:r w:rsidR="004A56BC" w:rsidRPr="00246134">
        <w:rPr>
          <w:b/>
          <w:i/>
        </w:rPr>
        <w:t xml:space="preserve"> is common</w:t>
      </w:r>
      <w:r w:rsidR="007D2216" w:rsidRPr="00246134">
        <w:t xml:space="preserve"> (esp. in hemorrhagic stroke);</w:t>
      </w:r>
      <w:r w:rsidRPr="00246134">
        <w:t xml:space="preserve"> </w:t>
      </w:r>
      <w:r w:rsidR="004A56BC" w:rsidRPr="00246134">
        <w:t>BP</w:t>
      </w:r>
      <w:r w:rsidRPr="00246134">
        <w:t xml:space="preserve"> decreases spontaneously over </w:t>
      </w:r>
      <w:r w:rsidR="007D2216" w:rsidRPr="00246134">
        <w:t>few days</w:t>
      </w:r>
      <w:r w:rsidRPr="00246134">
        <w:t xml:space="preserve"> </w:t>
      </w:r>
      <w:r w:rsidR="004A56BC" w:rsidRPr="00246134">
        <w:t>-</w:t>
      </w:r>
      <w:r w:rsidRPr="00246134">
        <w:t xml:space="preserve"> medical intervention is not proven to be beneficial </w:t>
      </w:r>
      <w:r w:rsidR="004A56BC" w:rsidRPr="00246134">
        <w:t xml:space="preserve">(unless </w:t>
      </w:r>
      <w:r w:rsidRPr="00246134">
        <w:t>malignant hypertension, AMI, CHF, or aortic dissection</w:t>
      </w:r>
      <w:r w:rsidR="004A56BC" w:rsidRPr="00246134">
        <w:t>)</w:t>
      </w:r>
      <w:r w:rsidRPr="00246134">
        <w:t>.</w:t>
      </w:r>
    </w:p>
    <w:p w:rsidR="00B1061B" w:rsidRPr="00246134" w:rsidRDefault="00B1061B" w:rsidP="00193CDD">
      <w:pPr>
        <w:pStyle w:val="NormalWeb"/>
        <w:numPr>
          <w:ilvl w:val="0"/>
          <w:numId w:val="9"/>
        </w:numPr>
      </w:pPr>
      <w:r w:rsidRPr="00246134">
        <w:rPr>
          <w:b/>
          <w:i/>
          <w:smallCaps/>
          <w:color w:val="FF0000"/>
        </w:rPr>
        <w:t>hyperthermia</w:t>
      </w:r>
      <w:r w:rsidRPr="00246134">
        <w:t xml:space="preserve"> in early phase (usually indication of systemic infection) may be direct consequence of stroke (esp. brain stem or SAH).</w:t>
      </w:r>
    </w:p>
    <w:p w:rsidR="00B1061B" w:rsidRPr="00246134" w:rsidRDefault="00B1061B" w:rsidP="00193CDD">
      <w:pPr>
        <w:pStyle w:val="NormalWeb"/>
        <w:numPr>
          <w:ilvl w:val="0"/>
          <w:numId w:val="9"/>
        </w:numPr>
      </w:pPr>
      <w:r w:rsidRPr="00246134">
        <w:rPr>
          <w:b/>
          <w:i/>
          <w:smallCaps/>
          <w:color w:val="FF0000"/>
        </w:rPr>
        <w:t>hyperhidrosis</w:t>
      </w:r>
      <w:r w:rsidRPr="00246134">
        <w:t xml:space="preserve"> (sometimes unilateral) may follow brain stem hemorrhage or large hemispheric stroke.</w:t>
      </w:r>
    </w:p>
    <w:p w:rsidR="00656684" w:rsidRPr="00246134" w:rsidRDefault="00656684" w:rsidP="00193CDD">
      <w:pPr>
        <w:pStyle w:val="NormalWeb"/>
      </w:pPr>
    </w:p>
    <w:p w:rsidR="00193CDD" w:rsidRPr="00246134" w:rsidRDefault="00193CDD"/>
    <w:p w:rsidR="0072525D" w:rsidRPr="00246134" w:rsidRDefault="0072525D" w:rsidP="0072525D">
      <w:pPr>
        <w:pStyle w:val="Nervous5"/>
        <w:ind w:right="5669"/>
      </w:pPr>
      <w:bookmarkStart w:id="29" w:name="_Toc6624423"/>
      <w:r w:rsidRPr="00246134">
        <w:t>Neurologic Examination</w:t>
      </w:r>
      <w:bookmarkEnd w:id="29"/>
    </w:p>
    <w:p w:rsidR="000C19D0" w:rsidRPr="00246134" w:rsidRDefault="000C19D0" w:rsidP="00D95941">
      <w:pPr>
        <w:pStyle w:val="NormalWeb"/>
        <w:spacing w:after="120"/>
        <w:jc w:val="right"/>
      </w:pPr>
      <w:r w:rsidRPr="00246134">
        <w:rPr>
          <w:smallCaps/>
        </w:rPr>
        <w:t>neurovascular examination</w:t>
      </w:r>
      <w:r w:rsidR="004D36BF" w:rsidRPr="00246134">
        <w:t xml:space="preserve"> → </w:t>
      </w:r>
      <w:hyperlink r:id="rId51" w:history="1">
        <w:r w:rsidR="004D36BF" w:rsidRPr="00270366">
          <w:rPr>
            <w:rStyle w:val="Hyperlink"/>
          </w:rPr>
          <w:t>see p. D</w:t>
        </w:r>
        <w:r w:rsidR="00F76923">
          <w:rPr>
            <w:rStyle w:val="Hyperlink"/>
          </w:rPr>
          <w:t>1 &gt;&gt;</w:t>
        </w:r>
      </w:hyperlink>
    </w:p>
    <w:p w:rsidR="0002360A" w:rsidRPr="00246134" w:rsidRDefault="0002360A" w:rsidP="0002360A">
      <w:pPr>
        <w:pStyle w:val="NormalWeb"/>
      </w:pPr>
      <w:r w:rsidRPr="00246134">
        <w:rPr>
          <w:i/>
          <w:color w:val="0000FF"/>
        </w:rPr>
        <w:t>N</w:t>
      </w:r>
      <w:r w:rsidR="00DF78D6" w:rsidRPr="00246134">
        <w:rPr>
          <w:i/>
          <w:color w:val="0000FF"/>
        </w:rPr>
        <w:t xml:space="preserve">eurologic </w:t>
      </w:r>
      <w:r w:rsidR="0097385E">
        <w:rPr>
          <w:i/>
          <w:color w:val="0000FF"/>
        </w:rPr>
        <w:t xml:space="preserve">signs &amp; </w:t>
      </w:r>
      <w:r w:rsidR="00DF78D6" w:rsidRPr="00246134">
        <w:rPr>
          <w:i/>
          <w:color w:val="0000FF"/>
        </w:rPr>
        <w:t xml:space="preserve">symptoms usually </w:t>
      </w:r>
      <w:r w:rsidR="00DF78D6" w:rsidRPr="0097385E">
        <w:rPr>
          <w:i/>
          <w:color w:val="FF0000"/>
        </w:rPr>
        <w:t>cannot</w:t>
      </w:r>
      <w:r w:rsidR="00DF78D6" w:rsidRPr="00246134">
        <w:rPr>
          <w:i/>
          <w:color w:val="0000FF"/>
        </w:rPr>
        <w:t xml:space="preserve"> be used to definitively differentiate type of stroke</w:t>
      </w:r>
      <w:r w:rsidR="00DF78D6" w:rsidRPr="00246134">
        <w:t xml:space="preserve"> (ischemic vs. hemorrhagic).</w:t>
      </w:r>
    </w:p>
    <w:p w:rsidR="0002360A" w:rsidRPr="00246134" w:rsidRDefault="00DF78D6" w:rsidP="00D95941">
      <w:pPr>
        <w:pStyle w:val="NormalWeb"/>
        <w:spacing w:before="120"/>
      </w:pPr>
      <w:r w:rsidRPr="00246134">
        <w:rPr>
          <w:u w:val="single"/>
        </w:rPr>
        <w:t>Exceptions</w:t>
      </w:r>
      <w:r w:rsidR="0097385E">
        <w:t xml:space="preserve"> - features</w:t>
      </w:r>
      <w:r w:rsidR="0002360A" w:rsidRPr="00246134">
        <w:t xml:space="preserve"> more likel</w:t>
      </w:r>
      <w:r w:rsidR="0097385E">
        <w:t>y in hemorrhage than infarction</w:t>
      </w:r>
      <w:r w:rsidR="0002360A" w:rsidRPr="00246134">
        <w:t>:</w:t>
      </w:r>
    </w:p>
    <w:p w:rsidR="0002360A" w:rsidRPr="00246134" w:rsidRDefault="0002360A" w:rsidP="0002360A">
      <w:pPr>
        <w:pStyle w:val="NormalWeb"/>
        <w:numPr>
          <w:ilvl w:val="1"/>
          <w:numId w:val="29"/>
        </w:numPr>
      </w:pPr>
      <w:r w:rsidRPr="00246134">
        <w:rPr>
          <w:b/>
          <w:color w:val="FF0000"/>
        </w:rPr>
        <w:t>catastrophically acute onset</w:t>
      </w:r>
    </w:p>
    <w:p w:rsidR="0002360A" w:rsidRPr="00246134" w:rsidRDefault="00DF78D6" w:rsidP="0002360A">
      <w:pPr>
        <w:pStyle w:val="NormalWeb"/>
        <w:numPr>
          <w:ilvl w:val="1"/>
          <w:numId w:val="29"/>
        </w:numPr>
      </w:pPr>
      <w:r w:rsidRPr="00246134">
        <w:rPr>
          <w:b/>
          <w:color w:val="FF0000"/>
        </w:rPr>
        <w:t>headache</w:t>
      </w:r>
      <w:r w:rsidR="0002360A" w:rsidRPr="00246134">
        <w:t>; but</w:t>
      </w:r>
      <w:r w:rsidR="0002360A" w:rsidRPr="00246134">
        <w:rPr>
          <w:i/>
        </w:rPr>
        <w:t xml:space="preserve"> onset headaches</w:t>
      </w:r>
      <w:r w:rsidR="0002360A" w:rsidRPr="00246134">
        <w:t xml:space="preserve"> are present in 17% ischemic strokes (esp. </w:t>
      </w:r>
      <w:r w:rsidR="0002360A" w:rsidRPr="00246134">
        <w:rPr>
          <w:b/>
        </w:rPr>
        <w:t>large-vessel</w:t>
      </w:r>
      <w:r w:rsidR="0002360A" w:rsidRPr="00246134">
        <w:t xml:space="preserve">, </w:t>
      </w:r>
      <w:r w:rsidR="0002360A" w:rsidRPr="00246134">
        <w:rPr>
          <w:b/>
        </w:rPr>
        <w:t>embolic</w:t>
      </w:r>
      <w:r w:rsidR="0002360A" w:rsidRPr="00246134">
        <w:t>).</w:t>
      </w:r>
    </w:p>
    <w:p w:rsidR="0002360A" w:rsidRPr="00246134" w:rsidRDefault="00DF78D6" w:rsidP="0002360A">
      <w:pPr>
        <w:pStyle w:val="NormalWeb"/>
        <w:numPr>
          <w:ilvl w:val="1"/>
          <w:numId w:val="29"/>
        </w:numPr>
      </w:pPr>
      <w:r w:rsidRPr="00246134">
        <w:rPr>
          <w:b/>
          <w:color w:val="FF0000"/>
        </w:rPr>
        <w:t>vomiting</w:t>
      </w:r>
      <w:r w:rsidR="0002360A" w:rsidRPr="00246134">
        <w:t>; but</w:t>
      </w:r>
      <w:r w:rsidR="0002360A" w:rsidRPr="00246134">
        <w:rPr>
          <w:i/>
        </w:rPr>
        <w:t xml:space="preserve"> vomiting</w:t>
      </w:r>
      <w:r w:rsidR="0002360A" w:rsidRPr="00246134">
        <w:t xml:space="preserve"> is common in </w:t>
      </w:r>
      <w:r w:rsidR="0002360A" w:rsidRPr="00246134">
        <w:rPr>
          <w:b/>
        </w:rPr>
        <w:t>cerebellar</w:t>
      </w:r>
      <w:r w:rsidR="0002360A" w:rsidRPr="00246134">
        <w:t xml:space="preserve"> / </w:t>
      </w:r>
      <w:r w:rsidR="0002360A" w:rsidRPr="00246134">
        <w:rPr>
          <w:b/>
        </w:rPr>
        <w:t>brainstem</w:t>
      </w:r>
      <w:r w:rsidR="0002360A" w:rsidRPr="00246134">
        <w:t xml:space="preserve"> strokes.</w:t>
      </w:r>
    </w:p>
    <w:p w:rsidR="0002360A" w:rsidRPr="00246134" w:rsidRDefault="00DF78D6" w:rsidP="0002360A">
      <w:pPr>
        <w:pStyle w:val="NormalWeb"/>
        <w:numPr>
          <w:ilvl w:val="1"/>
          <w:numId w:val="29"/>
        </w:numPr>
      </w:pPr>
      <w:r w:rsidRPr="00246134">
        <w:rPr>
          <w:b/>
          <w:color w:val="FF0000"/>
        </w:rPr>
        <w:t>seizures</w:t>
      </w:r>
      <w:r w:rsidR="0002360A" w:rsidRPr="00246134">
        <w:t xml:space="preserve">; but occur </w:t>
      </w:r>
      <w:r w:rsidR="002E393E" w:rsidRPr="00246134">
        <w:t xml:space="preserve">acutely </w:t>
      </w:r>
      <w:r w:rsidR="008B3BAF" w:rsidRPr="00246134">
        <w:t>at onset of</w:t>
      </w:r>
      <w:r w:rsidR="002E393E" w:rsidRPr="00246134">
        <w:t xml:space="preserve"> 5</w:t>
      </w:r>
      <w:r w:rsidR="008B3BAF" w:rsidRPr="00246134">
        <w:t>-10</w:t>
      </w:r>
      <w:r w:rsidR="002E393E" w:rsidRPr="00246134">
        <w:t xml:space="preserve">% ischemic strokes (esp. </w:t>
      </w:r>
      <w:r w:rsidR="0002360A" w:rsidRPr="00246134">
        <w:rPr>
          <w:b/>
        </w:rPr>
        <w:t>embolic</w:t>
      </w:r>
      <w:r w:rsidR="002E393E" w:rsidRPr="00246134">
        <w:t>)</w:t>
      </w:r>
      <w:r w:rsidR="0002360A" w:rsidRPr="00246134">
        <w:t>.</w:t>
      </w:r>
    </w:p>
    <w:p w:rsidR="00FB4752" w:rsidRPr="00246134" w:rsidRDefault="00FB4752" w:rsidP="00D95941">
      <w:pPr>
        <w:pStyle w:val="NormalWeb"/>
        <w:numPr>
          <w:ilvl w:val="2"/>
          <w:numId w:val="29"/>
        </w:numPr>
      </w:pPr>
      <w:r w:rsidRPr="00246134">
        <w:t>acute (early) seizures are result of local metabolic alterations – such seizures are transient (self-limited).</w:t>
      </w:r>
    </w:p>
    <w:p w:rsidR="00D95941" w:rsidRPr="00246134" w:rsidRDefault="00D95941" w:rsidP="00D95941">
      <w:pPr>
        <w:pStyle w:val="NormalWeb"/>
        <w:numPr>
          <w:ilvl w:val="2"/>
          <w:numId w:val="29"/>
        </w:numPr>
      </w:pPr>
      <w:r w:rsidRPr="00246134">
        <w:t xml:space="preserve">seizures markedly increase </w:t>
      </w:r>
      <w:r w:rsidR="002E393E" w:rsidRPr="00246134">
        <w:t>O</w:t>
      </w:r>
      <w:r w:rsidR="002E393E" w:rsidRPr="00246134">
        <w:rPr>
          <w:vertAlign w:val="subscript"/>
        </w:rPr>
        <w:t>2</w:t>
      </w:r>
      <w:r w:rsidRPr="00246134">
        <w:t xml:space="preserve"> demand → accelerated infarction of ischemic tissue.</w:t>
      </w:r>
    </w:p>
    <w:p w:rsidR="00D95941" w:rsidRPr="00246134" w:rsidRDefault="00DF78D6" w:rsidP="00E91465">
      <w:pPr>
        <w:pStyle w:val="NormalWeb"/>
        <w:numPr>
          <w:ilvl w:val="1"/>
          <w:numId w:val="29"/>
        </w:numPr>
      </w:pPr>
      <w:r w:rsidRPr="00246134">
        <w:rPr>
          <w:b/>
          <w:color w:val="FF0000"/>
        </w:rPr>
        <w:t>coma</w:t>
      </w:r>
      <w:r w:rsidR="0002360A" w:rsidRPr="00246134">
        <w:t>;</w:t>
      </w:r>
      <w:r w:rsidR="00594100" w:rsidRPr="00246134">
        <w:t xml:space="preserve"> </w:t>
      </w:r>
      <w:r w:rsidRPr="00246134">
        <w:rPr>
          <w:i/>
          <w:smallCaps/>
        </w:rPr>
        <w:t>a</w:t>
      </w:r>
      <w:r w:rsidR="00E91465" w:rsidRPr="00246134">
        <w:rPr>
          <w:i/>
          <w:smallCaps/>
        </w:rPr>
        <w:t>lertness</w:t>
      </w:r>
      <w:r w:rsidR="00E91465" w:rsidRPr="00246134">
        <w:t xml:space="preserve"> is generally preserved in acute stroke</w:t>
      </w:r>
      <w:r w:rsidR="00594100" w:rsidRPr="00246134">
        <w:t>s</w:t>
      </w:r>
      <w:r w:rsidR="00E91465" w:rsidRPr="00246134">
        <w:t xml:space="preserve">, </w:t>
      </w:r>
      <w:r w:rsidR="00E91465" w:rsidRPr="00246134">
        <w:rPr>
          <w:i/>
          <w:color w:val="FF0000"/>
        </w:rPr>
        <w:t>unless lesion involves RAS</w:t>
      </w:r>
      <w:r w:rsidR="00E91465" w:rsidRPr="00246134">
        <w:t xml:space="preserve"> </w:t>
      </w:r>
      <w:r w:rsidR="00E91465" w:rsidRPr="00246134">
        <w:rPr>
          <w:b/>
          <w:i/>
        </w:rPr>
        <w:t>directly</w:t>
      </w:r>
      <w:r w:rsidR="00E91465" w:rsidRPr="00246134">
        <w:t xml:space="preserve"> (</w:t>
      </w:r>
      <w:r w:rsidR="00B36F6E" w:rsidRPr="00246134">
        <w:rPr>
          <w:b/>
        </w:rPr>
        <w:t>basilar artery embolism</w:t>
      </w:r>
      <w:r w:rsidR="00B36F6E" w:rsidRPr="00246134">
        <w:t xml:space="preserve"> </w:t>
      </w:r>
      <w:r w:rsidR="00F601A7" w:rsidRPr="00246134">
        <w:t xml:space="preserve">→ </w:t>
      </w:r>
      <w:r w:rsidR="00E91465" w:rsidRPr="00246134">
        <w:t>diencephalic or rostral brain stem damage</w:t>
      </w:r>
      <w:r w:rsidR="00594100" w:rsidRPr="00246134">
        <w:t xml:space="preserve"> → initial loss of consciousness</w:t>
      </w:r>
      <w:r w:rsidR="00E91465" w:rsidRPr="00246134">
        <w:t xml:space="preserve">) or </w:t>
      </w:r>
      <w:r w:rsidR="00E91465" w:rsidRPr="00246134">
        <w:rPr>
          <w:b/>
          <w:i/>
        </w:rPr>
        <w:t>indirectly</w:t>
      </w:r>
      <w:r w:rsidR="00E91465" w:rsidRPr="00246134">
        <w:t xml:space="preserve"> (by </w:t>
      </w:r>
      <w:r w:rsidR="00E91465" w:rsidRPr="00246134">
        <w:rPr>
          <w:b/>
        </w:rPr>
        <w:t>mass effect</w:t>
      </w:r>
      <w:r w:rsidR="00F464E3" w:rsidRPr="00246134">
        <w:t xml:space="preserve"> → progressive loss of consciousness)</w:t>
      </w:r>
      <w:r w:rsidR="00E91465" w:rsidRPr="00246134">
        <w:t>.</w:t>
      </w:r>
    </w:p>
    <w:p w:rsidR="00E91465" w:rsidRPr="00246134" w:rsidRDefault="00E91465" w:rsidP="00E91465">
      <w:pPr>
        <w:pStyle w:val="NormalWeb"/>
        <w:numPr>
          <w:ilvl w:val="2"/>
          <w:numId w:val="29"/>
        </w:numPr>
      </w:pPr>
      <w:r w:rsidRPr="00246134">
        <w:t xml:space="preserve">in patients who are not fully alert, </w:t>
      </w:r>
      <w:r w:rsidRPr="00246134">
        <w:rPr>
          <w:i/>
        </w:rPr>
        <w:t>metabolic derangement</w:t>
      </w:r>
      <w:r w:rsidRPr="00246134">
        <w:t xml:space="preserve"> must be excluded (esp. hypoglycemia - may cause focal signs that mimic stroke!).</w:t>
      </w:r>
    </w:p>
    <w:p w:rsidR="00D95941" w:rsidRPr="00246134" w:rsidRDefault="00D95941" w:rsidP="00D95941">
      <w:pPr>
        <w:pStyle w:val="NormalWeb"/>
      </w:pPr>
    </w:p>
    <w:p w:rsidR="00D95941" w:rsidRPr="00246134" w:rsidRDefault="00D95941" w:rsidP="00D95941">
      <w:pPr>
        <w:pStyle w:val="NormalWeb"/>
        <w:numPr>
          <w:ilvl w:val="0"/>
          <w:numId w:val="9"/>
        </w:numPr>
      </w:pPr>
      <w:r w:rsidRPr="00246134">
        <w:t>"</w:t>
      </w:r>
      <w:r w:rsidRPr="00246134">
        <w:rPr>
          <w:b/>
        </w:rPr>
        <w:t>silent stroke</w:t>
      </w:r>
      <w:r w:rsidRPr="00246134">
        <w:t>" may occur:</w:t>
      </w:r>
    </w:p>
    <w:p w:rsidR="00D95941" w:rsidRPr="00246134" w:rsidRDefault="00D95941" w:rsidP="00D95941">
      <w:pPr>
        <w:pStyle w:val="NormalWeb"/>
        <w:numPr>
          <w:ilvl w:val="2"/>
          <w:numId w:val="13"/>
        </w:numPr>
      </w:pPr>
      <w:r w:rsidRPr="00246134">
        <w:t>patient &amp; family are unaware of minor symptoms</w:t>
      </w:r>
    </w:p>
    <w:p w:rsidR="00D95941" w:rsidRPr="00246134" w:rsidRDefault="00D95941" w:rsidP="00D95941">
      <w:pPr>
        <w:pStyle w:val="NormalWeb"/>
        <w:numPr>
          <w:ilvl w:val="2"/>
          <w:numId w:val="13"/>
        </w:numPr>
      </w:pPr>
      <w:r w:rsidRPr="00246134">
        <w:t>silent area of brain.</w:t>
      </w:r>
    </w:p>
    <w:p w:rsidR="0002360A" w:rsidRPr="00246134" w:rsidRDefault="0002360A" w:rsidP="0002360A">
      <w:pPr>
        <w:pStyle w:val="NormalWeb"/>
        <w:numPr>
          <w:ilvl w:val="0"/>
          <w:numId w:val="9"/>
        </w:numPr>
      </w:pPr>
      <w:r w:rsidRPr="00246134">
        <w:rPr>
          <w:b/>
          <w:i/>
        </w:rPr>
        <w:t>hemorrhagic transformation</w:t>
      </w:r>
      <w:r w:rsidRPr="00246134">
        <w:t xml:space="preserve"> (bland → hemorrhagic infarct) is usually clinically silent.</w:t>
      </w:r>
    </w:p>
    <w:p w:rsidR="00E91465" w:rsidRPr="00246134" w:rsidRDefault="008A1CDE" w:rsidP="00E91465">
      <w:pPr>
        <w:pStyle w:val="NormalWeb"/>
        <w:numPr>
          <w:ilvl w:val="0"/>
          <w:numId w:val="9"/>
        </w:numPr>
      </w:pPr>
      <w:r w:rsidRPr="00246134">
        <w:t xml:space="preserve">multiple strokes may cause </w:t>
      </w:r>
      <w:r w:rsidRPr="00246134">
        <w:rPr>
          <w:b/>
          <w:color w:val="0000FF"/>
        </w:rPr>
        <w:t>multiinfarct (s. vascular) dementia</w:t>
      </w:r>
      <w:r w:rsidRPr="00246134">
        <w:t>.</w:t>
      </w:r>
    </w:p>
    <w:p w:rsidR="008A1CDE" w:rsidRPr="00246134" w:rsidRDefault="008A1CDE" w:rsidP="008A2B37"/>
    <w:p w:rsidR="008A1CDE" w:rsidRPr="00246134" w:rsidRDefault="008A1CDE" w:rsidP="008A2B37"/>
    <w:p w:rsidR="0072525D" w:rsidRPr="00246134" w:rsidRDefault="0072525D" w:rsidP="008A2B37">
      <w:pPr>
        <w:pStyle w:val="Nervous6"/>
        <w:ind w:right="3685"/>
      </w:pPr>
      <w:bookmarkStart w:id="30" w:name="_Toc6624424"/>
      <w:r w:rsidRPr="008A2B37">
        <w:t>National Institutes of Health Stroke Scale (NIHSS)</w:t>
      </w:r>
      <w:bookmarkEnd w:id="30"/>
    </w:p>
    <w:p w:rsidR="000B4E68" w:rsidRDefault="000B4E68" w:rsidP="000B4E68">
      <w:pPr>
        <w:ind w:left="1440"/>
      </w:pPr>
      <w:r w:rsidRPr="000B4E68">
        <w:rPr>
          <w:b/>
          <w:color w:val="FF0000"/>
        </w:rPr>
        <w:t>≥ 10</w:t>
      </w:r>
      <w:r>
        <w:t xml:space="preserve"> is significant stroke!</w:t>
      </w:r>
    </w:p>
    <w:p w:rsidR="0082740F" w:rsidRDefault="004C3A8F" w:rsidP="000B4E68">
      <w:pPr>
        <w:ind w:left="1440"/>
      </w:pPr>
      <w:r>
        <w:t>8-</w:t>
      </w:r>
      <w:r w:rsidRPr="004C3A8F">
        <w:t xml:space="preserve">19 </w:t>
      </w:r>
      <w:r>
        <w:t>is</w:t>
      </w:r>
      <w:r w:rsidRPr="004C3A8F">
        <w:t xml:space="preserve"> moderate to severe stroke</w:t>
      </w:r>
    </w:p>
    <w:p w:rsidR="004C3A8F" w:rsidRDefault="004C3A8F" w:rsidP="000B4E68">
      <w:pPr>
        <w:ind w:left="1440"/>
      </w:pPr>
      <w:r>
        <w:t>≥</w:t>
      </w:r>
      <w:r w:rsidRPr="004C3A8F">
        <w:t xml:space="preserve"> 20 </w:t>
      </w:r>
      <w:r>
        <w:t>is the most severe stroke</w:t>
      </w:r>
    </w:p>
    <w:p w:rsidR="0072525D" w:rsidRPr="00246134" w:rsidRDefault="0072525D" w:rsidP="0072525D">
      <w:pPr>
        <w:numPr>
          <w:ilvl w:val="0"/>
          <w:numId w:val="9"/>
        </w:numPr>
      </w:pPr>
      <w:r w:rsidRPr="00246134">
        <w:t>useful tool in measuring neurological impairment.</w:t>
      </w:r>
    </w:p>
    <w:p w:rsidR="0072525D" w:rsidRPr="00246134" w:rsidRDefault="0072525D" w:rsidP="0072525D">
      <w:pPr>
        <w:numPr>
          <w:ilvl w:val="0"/>
          <w:numId w:val="9"/>
        </w:numPr>
      </w:pPr>
      <w:r w:rsidRPr="00246134">
        <w:t>reliable and valid - used by most stroke teams and stroke neurologists.</w:t>
      </w:r>
    </w:p>
    <w:p w:rsidR="00125725" w:rsidRPr="00246134" w:rsidRDefault="0060384B" w:rsidP="00125725">
      <w:pPr>
        <w:numPr>
          <w:ilvl w:val="0"/>
          <w:numId w:val="9"/>
        </w:numPr>
      </w:pPr>
      <w:r w:rsidRPr="0060384B">
        <w:rPr>
          <w:color w:val="FF0000"/>
        </w:rPr>
        <w:t>higher NIHSS scores</w:t>
      </w:r>
      <w:r w:rsidRPr="0060384B">
        <w:t xml:space="preserve"> correlate with </w:t>
      </w:r>
      <w:r w:rsidRPr="0060384B">
        <w:rPr>
          <w:i/>
          <w:color w:val="FF0000"/>
        </w:rPr>
        <w:t>more proximal vascular lesions</w:t>
      </w:r>
      <w:r w:rsidRPr="0060384B">
        <w:t xml:space="preserve"> (larger vessel</w:t>
      </w:r>
      <w:r>
        <w:t xml:space="preserve"> </w:t>
      </w:r>
      <w:r w:rsidRPr="0060384B">
        <w:t xml:space="preserve">occlusion </w:t>
      </w:r>
      <w:r w:rsidR="00125725">
        <w:t xml:space="preserve">→ more widespread deficit); </w:t>
      </w:r>
      <w:r w:rsidR="00125725" w:rsidRPr="00246134">
        <w:t xml:space="preserve">NIHSS score </w:t>
      </w:r>
      <w:r w:rsidR="00125725" w:rsidRPr="00246134">
        <w:rPr>
          <w:b/>
          <w:i/>
        </w:rPr>
        <w:t>strongly correlates with outcome</w:t>
      </w:r>
      <w:r w:rsidR="00125725" w:rsidRPr="00246134">
        <w:t>.</w:t>
      </w:r>
    </w:p>
    <w:p w:rsidR="00125725" w:rsidRDefault="00125725" w:rsidP="00125725">
      <w:pPr>
        <w:numPr>
          <w:ilvl w:val="0"/>
          <w:numId w:val="9"/>
        </w:numPr>
      </w:pPr>
      <w:r>
        <w:t>administer in order shown.</w:t>
      </w:r>
    </w:p>
    <w:p w:rsidR="00125725" w:rsidRPr="0060384B" w:rsidRDefault="00125725" w:rsidP="00125725">
      <w:pPr>
        <w:numPr>
          <w:ilvl w:val="0"/>
          <w:numId w:val="9"/>
        </w:numPr>
      </w:pPr>
      <w:r>
        <w:t>record initial</w:t>
      </w:r>
      <w:r w:rsidRPr="0060384B">
        <w:t xml:space="preserve"> performance only (do not go back).</w:t>
      </w:r>
    </w:p>
    <w:p w:rsidR="0060384B" w:rsidRDefault="0060384B" w:rsidP="00125725"/>
    <w:p w:rsidR="0060384B" w:rsidRPr="00246134" w:rsidRDefault="0060384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4476"/>
        <w:gridCol w:w="3903"/>
        <w:gridCol w:w="900"/>
      </w:tblGrid>
      <w:tr w:rsidR="00B90FB1" w:rsidRPr="00AD3217" w:rsidTr="008E4A14">
        <w:tc>
          <w:tcPr>
            <w:tcW w:w="633" w:type="dxa"/>
            <w:shd w:val="clear" w:color="auto" w:fill="D9D9D9"/>
          </w:tcPr>
          <w:p w:rsidR="00B90FB1" w:rsidRPr="00AD3217" w:rsidRDefault="00B90FB1" w:rsidP="00F43F47">
            <w:pPr>
              <w:pStyle w:val="NormalWeb"/>
              <w:jc w:val="center"/>
            </w:pPr>
          </w:p>
        </w:tc>
        <w:tc>
          <w:tcPr>
            <w:tcW w:w="3453" w:type="dxa"/>
            <w:shd w:val="clear" w:color="auto" w:fill="D9D9D9"/>
          </w:tcPr>
          <w:p w:rsidR="00B90FB1" w:rsidRPr="00AD3217" w:rsidRDefault="00B90FB1" w:rsidP="00F43F47">
            <w:pPr>
              <w:pStyle w:val="NormalWeb"/>
              <w:jc w:val="center"/>
            </w:pPr>
            <w:r w:rsidRPr="00AD3217">
              <w:rPr>
                <w:b/>
                <w:bCs/>
              </w:rPr>
              <w:t>Category</w:t>
            </w:r>
          </w:p>
        </w:tc>
        <w:tc>
          <w:tcPr>
            <w:tcW w:w="5063" w:type="dxa"/>
            <w:shd w:val="clear" w:color="auto" w:fill="D9D9D9"/>
          </w:tcPr>
          <w:p w:rsidR="00B90FB1" w:rsidRPr="00AD3217" w:rsidRDefault="004824E3" w:rsidP="00F43F47">
            <w:pPr>
              <w:pStyle w:val="NormalWeb"/>
              <w:jc w:val="center"/>
            </w:pPr>
            <w:r>
              <w:rPr>
                <w:b/>
                <w:bCs/>
              </w:rPr>
              <w:t xml:space="preserve">Score and </w:t>
            </w:r>
            <w:r w:rsidR="00B90FB1" w:rsidRPr="00AD3217">
              <w:rPr>
                <w:b/>
                <w:bCs/>
              </w:rPr>
              <w:t>Description</w:t>
            </w:r>
          </w:p>
        </w:tc>
        <w:tc>
          <w:tcPr>
            <w:tcW w:w="989" w:type="dxa"/>
            <w:shd w:val="clear" w:color="auto" w:fill="D9D9D9"/>
          </w:tcPr>
          <w:p w:rsidR="00B90FB1" w:rsidRPr="00AD3217" w:rsidRDefault="00B90FB1" w:rsidP="00F43F47">
            <w:pPr>
              <w:pStyle w:val="NormalWeb"/>
              <w:jc w:val="center"/>
            </w:pPr>
            <w:r w:rsidRPr="00AD3217">
              <w:rPr>
                <w:b/>
                <w:bCs/>
              </w:rPr>
              <w:t>Score</w:t>
            </w: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1a</w:t>
            </w:r>
          </w:p>
        </w:tc>
        <w:tc>
          <w:tcPr>
            <w:tcW w:w="3453" w:type="dxa"/>
          </w:tcPr>
          <w:p w:rsidR="00B90FB1" w:rsidRPr="00AD3217" w:rsidRDefault="00B90FB1" w:rsidP="00F43F47">
            <w:pPr>
              <w:pStyle w:val="NormalWeb"/>
              <w:rPr>
                <w:color w:val="0000FF"/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Level of consciousness (LOC)</w:t>
            </w:r>
          </w:p>
        </w:tc>
        <w:tc>
          <w:tcPr>
            <w:tcW w:w="5063" w:type="dxa"/>
          </w:tcPr>
          <w:p w:rsidR="004824E3" w:rsidRDefault="00B90FB1" w:rsidP="00F3369C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824E3">
              <w:rPr>
                <w:b/>
                <w:sz w:val="22"/>
                <w:szCs w:val="22"/>
              </w:rPr>
              <w:t>Alert</w:t>
            </w:r>
            <w:r w:rsidR="004824E3">
              <w:rPr>
                <w:sz w:val="22"/>
                <w:szCs w:val="22"/>
              </w:rPr>
              <w:t xml:space="preserve"> (</w:t>
            </w:r>
            <w:r w:rsidR="004824E3" w:rsidRPr="004824E3">
              <w:rPr>
                <w:sz w:val="22"/>
                <w:szCs w:val="22"/>
              </w:rPr>
              <w:t>keenly responsive)</w:t>
            </w:r>
          </w:p>
          <w:p w:rsidR="004824E3" w:rsidRDefault="00B90FB1" w:rsidP="00F3369C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824E3">
              <w:rPr>
                <w:b/>
                <w:sz w:val="22"/>
                <w:szCs w:val="22"/>
              </w:rPr>
              <w:t>Drowsy</w:t>
            </w:r>
            <w:r w:rsidR="004824E3">
              <w:rPr>
                <w:sz w:val="22"/>
                <w:szCs w:val="22"/>
              </w:rPr>
              <w:t xml:space="preserve"> (</w:t>
            </w:r>
            <w:r w:rsidR="004824E3" w:rsidRPr="004824E3">
              <w:rPr>
                <w:sz w:val="22"/>
                <w:szCs w:val="22"/>
              </w:rPr>
              <w:t>arousable by minor stimulation to obey, answer or respond)</w:t>
            </w:r>
          </w:p>
          <w:p w:rsidR="004824E3" w:rsidRPr="004824E3" w:rsidRDefault="004824E3" w:rsidP="00F3369C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824E3">
              <w:rPr>
                <w:b/>
                <w:sz w:val="22"/>
                <w:szCs w:val="22"/>
              </w:rPr>
              <w:t>Stuporous</w:t>
            </w:r>
            <w:r w:rsidRPr="004824E3">
              <w:rPr>
                <w:sz w:val="22"/>
                <w:szCs w:val="22"/>
              </w:rPr>
              <w:t xml:space="preserve"> (requires repeated stimulation to attend, or requires strong painful stimulation to make movements (not stereotyped))</w:t>
            </w:r>
          </w:p>
          <w:p w:rsidR="00B90FB1" w:rsidRPr="00AD3217" w:rsidRDefault="004824E3" w:rsidP="00F3369C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824E3">
              <w:rPr>
                <w:b/>
                <w:sz w:val="22"/>
                <w:szCs w:val="22"/>
              </w:rPr>
              <w:t>C</w:t>
            </w:r>
            <w:r w:rsidR="00B90FB1" w:rsidRPr="004824E3">
              <w:rPr>
                <w:b/>
                <w:sz w:val="22"/>
                <w:szCs w:val="22"/>
              </w:rPr>
              <w:t>oma</w:t>
            </w:r>
            <w:r w:rsidRPr="004824E3">
              <w:rPr>
                <w:sz w:val="22"/>
                <w:szCs w:val="22"/>
              </w:rPr>
              <w:t xml:space="preserve"> (responds only with reflex motor posturing or autonomic effects, or totally unresponsive, flaccid</w:t>
            </w:r>
            <w:r>
              <w:rPr>
                <w:sz w:val="22"/>
                <w:szCs w:val="22"/>
              </w:rPr>
              <w:t xml:space="preserve"> </w:t>
            </w:r>
            <w:r w:rsidRPr="004824E3">
              <w:rPr>
                <w:sz w:val="22"/>
                <w:szCs w:val="22"/>
              </w:rPr>
              <w:t>and areflexic)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B90FB1" w:rsidP="00F43F47">
            <w:pPr>
              <w:rPr>
                <w:color w:val="000000"/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1b</w:t>
            </w:r>
          </w:p>
        </w:tc>
        <w:tc>
          <w:tcPr>
            <w:tcW w:w="345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LOC questions</w:t>
            </w:r>
            <w:r w:rsidR="00E57B07">
              <w:rPr>
                <w:sz w:val="22"/>
                <w:szCs w:val="22"/>
              </w:rPr>
              <w:t xml:space="preserve"> – ask:</w:t>
            </w:r>
          </w:p>
          <w:p w:rsidR="00B90FB1" w:rsidRPr="00AD3217" w:rsidRDefault="00B90FB1" w:rsidP="007E0833">
            <w:pPr>
              <w:pStyle w:val="NormalWeb"/>
              <w:ind w:left="395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month</w:t>
            </w:r>
          </w:p>
          <w:p w:rsidR="00B90FB1" w:rsidRPr="00AD3217" w:rsidRDefault="00B90FB1" w:rsidP="007E0833">
            <w:pPr>
              <w:pStyle w:val="NormalWeb"/>
              <w:ind w:left="395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age</w:t>
            </w:r>
          </w:p>
        </w:tc>
        <w:tc>
          <w:tcPr>
            <w:tcW w:w="5063" w:type="dxa"/>
          </w:tcPr>
          <w:p w:rsidR="00E57B07" w:rsidRPr="00E57B07" w:rsidRDefault="00B90FB1" w:rsidP="00F3369C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7B07">
              <w:rPr>
                <w:sz w:val="22"/>
                <w:szCs w:val="22"/>
              </w:rPr>
              <w:t xml:space="preserve">Answers </w:t>
            </w:r>
            <w:r w:rsidRPr="00E57B07">
              <w:rPr>
                <w:b/>
                <w:sz w:val="22"/>
                <w:szCs w:val="22"/>
              </w:rPr>
              <w:t>both</w:t>
            </w:r>
            <w:r w:rsidRPr="00E57B07">
              <w:rPr>
                <w:sz w:val="22"/>
                <w:szCs w:val="22"/>
              </w:rPr>
              <w:t xml:space="preserve"> correctly</w:t>
            </w:r>
            <w:r w:rsidR="00E57B07" w:rsidRPr="00E57B07">
              <w:rPr>
                <w:sz w:val="22"/>
                <w:szCs w:val="22"/>
              </w:rPr>
              <w:t xml:space="preserve"> (no credit for being close)</w:t>
            </w:r>
          </w:p>
          <w:p w:rsidR="00E57B07" w:rsidRPr="00E57B07" w:rsidRDefault="00E57B07" w:rsidP="00F3369C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7B07">
              <w:rPr>
                <w:b/>
                <w:sz w:val="22"/>
                <w:szCs w:val="22"/>
              </w:rPr>
              <w:t>Answers 1 correctly</w:t>
            </w:r>
            <w:r w:rsidRPr="00E57B07">
              <w:rPr>
                <w:sz w:val="22"/>
                <w:szCs w:val="22"/>
              </w:rPr>
              <w:t xml:space="preserve"> or cannot answer because of problem </w:t>
            </w:r>
            <w:r w:rsidRPr="00E57B07">
              <w:rPr>
                <w:b/>
                <w:sz w:val="22"/>
                <w:szCs w:val="22"/>
              </w:rPr>
              <w:t>not secondary to aphasia</w:t>
            </w:r>
            <w:r w:rsidRPr="00E57B07">
              <w:rPr>
                <w:sz w:val="22"/>
                <w:szCs w:val="22"/>
              </w:rPr>
              <w:t xml:space="preserve"> (ET tube, orotracheal trauma, severe dysarthria, language barrier)</w:t>
            </w:r>
          </w:p>
          <w:p w:rsidR="00E57B07" w:rsidRPr="00AD3217" w:rsidRDefault="00E57B07" w:rsidP="00F3369C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7B07">
              <w:rPr>
                <w:b/>
                <w:sz w:val="22"/>
                <w:szCs w:val="22"/>
              </w:rPr>
              <w:t>I</w:t>
            </w:r>
            <w:r w:rsidR="00B90FB1" w:rsidRPr="00E57B07">
              <w:rPr>
                <w:b/>
                <w:sz w:val="22"/>
                <w:szCs w:val="22"/>
              </w:rPr>
              <w:t>ncorrect on both</w:t>
            </w:r>
            <w:r w:rsidRPr="00E57B07">
              <w:rPr>
                <w:sz w:val="22"/>
                <w:szCs w:val="22"/>
              </w:rPr>
              <w:t xml:space="preserve"> or is aphasic, stuporous, or does</w:t>
            </w:r>
            <w:r>
              <w:rPr>
                <w:sz w:val="22"/>
                <w:szCs w:val="22"/>
              </w:rPr>
              <w:t xml:space="preserve"> </w:t>
            </w:r>
            <w:r w:rsidRPr="00E57B07">
              <w:rPr>
                <w:sz w:val="22"/>
                <w:szCs w:val="22"/>
              </w:rPr>
              <w:t>not comprehend questions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1c</w:t>
            </w:r>
          </w:p>
        </w:tc>
        <w:tc>
          <w:tcPr>
            <w:tcW w:w="345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LOC commands</w:t>
            </w:r>
            <w:r w:rsidR="00E57B07">
              <w:rPr>
                <w:sz w:val="22"/>
                <w:szCs w:val="22"/>
              </w:rPr>
              <w:t xml:space="preserve"> – ask:</w:t>
            </w:r>
          </w:p>
          <w:p w:rsidR="00B90FB1" w:rsidRPr="00AD3217" w:rsidRDefault="00B90FB1" w:rsidP="007E0833">
            <w:pPr>
              <w:pStyle w:val="NormalWeb"/>
              <w:ind w:left="395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open-close eyes</w:t>
            </w:r>
          </w:p>
          <w:p w:rsidR="00B90FB1" w:rsidRPr="00AD3217" w:rsidRDefault="00B90FB1" w:rsidP="007E0833">
            <w:pPr>
              <w:pStyle w:val="NormalWeb"/>
              <w:ind w:left="395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 xml:space="preserve">grip and release </w:t>
            </w:r>
            <w:r w:rsidR="00E57B07">
              <w:rPr>
                <w:sz w:val="22"/>
                <w:szCs w:val="22"/>
              </w:rPr>
              <w:t xml:space="preserve">nonparetic </w:t>
            </w:r>
            <w:r w:rsidRPr="00AD3217">
              <w:rPr>
                <w:sz w:val="22"/>
                <w:szCs w:val="22"/>
              </w:rPr>
              <w:t>hand</w:t>
            </w:r>
          </w:p>
        </w:tc>
        <w:tc>
          <w:tcPr>
            <w:tcW w:w="5063" w:type="dxa"/>
          </w:tcPr>
          <w:p w:rsidR="00E57B07" w:rsidRDefault="00B90FB1" w:rsidP="00F3369C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Obeys both correctly</w:t>
            </w:r>
          </w:p>
          <w:p w:rsidR="00E57B07" w:rsidRDefault="00B90FB1" w:rsidP="00F3369C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Obeys 1 correctly</w:t>
            </w:r>
          </w:p>
          <w:p w:rsidR="00B90FB1" w:rsidRDefault="00B90FB1" w:rsidP="00F3369C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Incorrect on both</w:t>
            </w:r>
          </w:p>
          <w:p w:rsidR="007E0833" w:rsidRDefault="007E0833" w:rsidP="007E0833">
            <w:pPr>
              <w:pStyle w:val="NormalWeb"/>
              <w:ind w:left="720"/>
              <w:rPr>
                <w:sz w:val="22"/>
                <w:szCs w:val="22"/>
              </w:rPr>
            </w:pPr>
            <w:r w:rsidRPr="007E0833">
              <w:rPr>
                <w:sz w:val="22"/>
                <w:szCs w:val="22"/>
              </w:rPr>
              <w:t>Substitute another 1-step command</w:t>
            </w:r>
            <w:r>
              <w:rPr>
                <w:sz w:val="22"/>
                <w:szCs w:val="22"/>
              </w:rPr>
              <w:t xml:space="preserve"> </w:t>
            </w:r>
            <w:r w:rsidRPr="007E0833">
              <w:rPr>
                <w:sz w:val="22"/>
                <w:szCs w:val="22"/>
              </w:rPr>
              <w:t>if both hands cannot be u</w:t>
            </w:r>
            <w:r>
              <w:rPr>
                <w:sz w:val="22"/>
                <w:szCs w:val="22"/>
              </w:rPr>
              <w:t>sed.</w:t>
            </w:r>
          </w:p>
          <w:p w:rsidR="007E0833" w:rsidRDefault="007E0833" w:rsidP="007E0833">
            <w:pPr>
              <w:pStyle w:val="NormalWeb"/>
              <w:ind w:left="720"/>
              <w:rPr>
                <w:sz w:val="22"/>
                <w:szCs w:val="22"/>
              </w:rPr>
            </w:pPr>
            <w:r w:rsidRPr="007E0833">
              <w:rPr>
                <w:sz w:val="22"/>
                <w:szCs w:val="22"/>
              </w:rPr>
              <w:t>Credit</w:t>
            </w:r>
            <w:r>
              <w:rPr>
                <w:sz w:val="22"/>
                <w:szCs w:val="22"/>
              </w:rPr>
              <w:t xml:space="preserve"> </w:t>
            </w:r>
            <w:r w:rsidRPr="007E0833">
              <w:rPr>
                <w:sz w:val="22"/>
                <w:szCs w:val="22"/>
              </w:rPr>
              <w:t>is given for unequivocal attempt even if</w:t>
            </w:r>
            <w:r>
              <w:rPr>
                <w:sz w:val="22"/>
                <w:szCs w:val="22"/>
              </w:rPr>
              <w:t xml:space="preserve"> </w:t>
            </w:r>
            <w:r w:rsidRPr="007E0833">
              <w:rPr>
                <w:sz w:val="22"/>
                <w:szCs w:val="22"/>
              </w:rPr>
              <w:t>it cannot be completed due to weakness.</w:t>
            </w:r>
          </w:p>
          <w:p w:rsidR="007E0833" w:rsidRPr="00AD3217" w:rsidRDefault="007E0833" w:rsidP="007E0833">
            <w:pPr>
              <w:pStyle w:val="NormalWeb"/>
              <w:ind w:left="720"/>
              <w:rPr>
                <w:sz w:val="22"/>
                <w:szCs w:val="22"/>
              </w:rPr>
            </w:pPr>
            <w:r w:rsidRPr="007E0833">
              <w:rPr>
                <w:sz w:val="22"/>
                <w:szCs w:val="22"/>
              </w:rPr>
              <w:t>If</w:t>
            </w:r>
            <w:r>
              <w:rPr>
                <w:sz w:val="22"/>
                <w:szCs w:val="22"/>
              </w:rPr>
              <w:t xml:space="preserve"> </w:t>
            </w:r>
            <w:r w:rsidRPr="007E0833">
              <w:rPr>
                <w:sz w:val="22"/>
                <w:szCs w:val="22"/>
              </w:rPr>
              <w:t>there is no response to commands, demonstrate</w:t>
            </w:r>
            <w:r>
              <w:rPr>
                <w:sz w:val="22"/>
                <w:szCs w:val="22"/>
              </w:rPr>
              <w:t xml:space="preserve"> </w:t>
            </w:r>
            <w:r w:rsidRPr="007E0833">
              <w:rPr>
                <w:sz w:val="22"/>
                <w:szCs w:val="22"/>
              </w:rPr>
              <w:t>(pantomime) task. Record only</w:t>
            </w:r>
            <w:r>
              <w:rPr>
                <w:sz w:val="22"/>
                <w:szCs w:val="22"/>
              </w:rPr>
              <w:t xml:space="preserve"> </w:t>
            </w:r>
            <w:r w:rsidRPr="007E0833">
              <w:rPr>
                <w:sz w:val="22"/>
                <w:szCs w:val="22"/>
              </w:rPr>
              <w:t>first attempt.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2</w:t>
            </w:r>
          </w:p>
        </w:tc>
        <w:tc>
          <w:tcPr>
            <w:tcW w:w="3453" w:type="dxa"/>
          </w:tcPr>
          <w:p w:rsidR="00B90FB1" w:rsidRDefault="00B90FB1" w:rsidP="007E0833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Best</w:t>
            </w:r>
            <w:r w:rsidR="007E0833">
              <w:rPr>
                <w:sz w:val="22"/>
                <w:szCs w:val="22"/>
              </w:rPr>
              <w:t xml:space="preserve"> horizontal </w:t>
            </w:r>
            <w:r w:rsidRPr="00AD3217">
              <w:rPr>
                <w:color w:val="0000FF"/>
                <w:sz w:val="22"/>
                <w:szCs w:val="22"/>
              </w:rPr>
              <w:t>gaze</w:t>
            </w:r>
            <w:r w:rsidRPr="00AD3217">
              <w:rPr>
                <w:sz w:val="22"/>
                <w:szCs w:val="22"/>
              </w:rPr>
              <w:t xml:space="preserve"> (follow finger</w:t>
            </w:r>
            <w:r w:rsidR="007E0833">
              <w:rPr>
                <w:sz w:val="22"/>
                <w:szCs w:val="22"/>
              </w:rPr>
              <w:t>*</w:t>
            </w:r>
            <w:r w:rsidRPr="00AD3217">
              <w:rPr>
                <w:sz w:val="22"/>
                <w:szCs w:val="22"/>
              </w:rPr>
              <w:t>)</w:t>
            </w:r>
          </w:p>
          <w:p w:rsidR="007E0833" w:rsidRPr="00AD3217" w:rsidRDefault="007E0833" w:rsidP="007E0833">
            <w:pPr>
              <w:autoSpaceDE w:val="0"/>
              <w:autoSpaceDN w:val="0"/>
              <w:adjustRightInd w:val="0"/>
              <w:ind w:left="39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*u</w:t>
            </w:r>
            <w:r w:rsidRPr="007E0833">
              <w:rPr>
                <w:sz w:val="22"/>
                <w:szCs w:val="22"/>
              </w:rPr>
              <w:t>se motion to attract attention of aphasic patients</w:t>
            </w:r>
          </w:p>
        </w:tc>
        <w:tc>
          <w:tcPr>
            <w:tcW w:w="5063" w:type="dxa"/>
          </w:tcPr>
          <w:p w:rsidR="00E57B07" w:rsidRDefault="00B90FB1" w:rsidP="00F3369C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Normal</w:t>
            </w:r>
          </w:p>
          <w:p w:rsidR="00E57B07" w:rsidRDefault="00B90FB1" w:rsidP="00F3369C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Partial gaze palsy</w:t>
            </w:r>
            <w:r w:rsidR="007E0833">
              <w:rPr>
                <w:sz w:val="22"/>
                <w:szCs w:val="22"/>
              </w:rPr>
              <w:t xml:space="preserve"> or</w:t>
            </w:r>
            <w:r w:rsidR="007E0833" w:rsidRPr="007E0833">
              <w:rPr>
                <w:sz w:val="22"/>
                <w:szCs w:val="22"/>
              </w:rPr>
              <w:t xml:space="preserve"> isolated</w:t>
            </w:r>
            <w:r w:rsidR="007E0833">
              <w:rPr>
                <w:sz w:val="22"/>
                <w:szCs w:val="22"/>
              </w:rPr>
              <w:t xml:space="preserve"> CN</w:t>
            </w:r>
            <w:r w:rsidR="007E0833" w:rsidRPr="007E0833">
              <w:rPr>
                <w:sz w:val="22"/>
                <w:szCs w:val="22"/>
              </w:rPr>
              <w:t xml:space="preserve"> III, IV or VI paresis</w:t>
            </w:r>
          </w:p>
          <w:p w:rsidR="00B90FB1" w:rsidRPr="00AD3217" w:rsidRDefault="00B90FB1" w:rsidP="00F3369C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E0833">
              <w:rPr>
                <w:b/>
                <w:sz w:val="22"/>
                <w:szCs w:val="22"/>
              </w:rPr>
              <w:t>Forced deviation</w:t>
            </w:r>
            <w:r w:rsidR="007E0833">
              <w:rPr>
                <w:sz w:val="22"/>
                <w:szCs w:val="22"/>
              </w:rPr>
              <w:t xml:space="preserve"> </w:t>
            </w:r>
            <w:r w:rsidR="007E0833" w:rsidRPr="007E0833">
              <w:rPr>
                <w:sz w:val="22"/>
                <w:szCs w:val="22"/>
              </w:rPr>
              <w:t xml:space="preserve">or </w:t>
            </w:r>
            <w:r w:rsidR="007E0833" w:rsidRPr="007E0833">
              <w:rPr>
                <w:b/>
                <w:sz w:val="22"/>
                <w:szCs w:val="22"/>
              </w:rPr>
              <w:t>total gaze paresis</w:t>
            </w:r>
            <w:r w:rsidR="007E0833">
              <w:rPr>
                <w:sz w:val="22"/>
                <w:szCs w:val="22"/>
              </w:rPr>
              <w:t xml:space="preserve"> </w:t>
            </w:r>
            <w:r w:rsidR="007E0833" w:rsidRPr="007E0833">
              <w:rPr>
                <w:sz w:val="22"/>
                <w:szCs w:val="22"/>
              </w:rPr>
              <w:t>not overcome by oculocephalic</w:t>
            </w:r>
            <w:r w:rsidR="007E0833">
              <w:rPr>
                <w:sz w:val="22"/>
                <w:szCs w:val="22"/>
              </w:rPr>
              <w:t xml:space="preserve"> </w:t>
            </w:r>
            <w:r w:rsidR="007E0833" w:rsidRPr="007E0833">
              <w:rPr>
                <w:sz w:val="22"/>
                <w:szCs w:val="22"/>
              </w:rPr>
              <w:t>(Doll's eyes) maneuver (do not do</w:t>
            </w:r>
            <w:r w:rsidR="007E0833">
              <w:rPr>
                <w:sz w:val="22"/>
                <w:szCs w:val="22"/>
              </w:rPr>
              <w:t xml:space="preserve"> </w:t>
            </w:r>
            <w:r w:rsidR="007E0833" w:rsidRPr="007E0833">
              <w:rPr>
                <w:sz w:val="22"/>
                <w:szCs w:val="22"/>
              </w:rPr>
              <w:t>caloric testing)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3</w:t>
            </w:r>
          </w:p>
        </w:tc>
        <w:tc>
          <w:tcPr>
            <w:tcW w:w="3453" w:type="dxa"/>
          </w:tcPr>
          <w:p w:rsidR="00B90FB1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 xml:space="preserve">Best </w:t>
            </w:r>
            <w:r w:rsidRPr="00AD3217">
              <w:rPr>
                <w:color w:val="0000FF"/>
                <w:sz w:val="22"/>
                <w:szCs w:val="22"/>
              </w:rPr>
              <w:t>visual</w:t>
            </w:r>
            <w:r w:rsidRPr="00AD3217">
              <w:rPr>
                <w:sz w:val="22"/>
                <w:szCs w:val="22"/>
              </w:rPr>
              <w:t xml:space="preserve"> (visual fields)</w:t>
            </w:r>
          </w:p>
          <w:p w:rsidR="00D2065A" w:rsidRDefault="00D2065A" w:rsidP="00D2065A">
            <w:pPr>
              <w:pStyle w:val="NormalWeb"/>
              <w:ind w:left="253" w:hanging="2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2065A">
              <w:rPr>
                <w:sz w:val="22"/>
                <w:szCs w:val="22"/>
              </w:rPr>
              <w:t xml:space="preserve">test </w:t>
            </w:r>
            <w:r w:rsidR="007E0833" w:rsidRPr="00D2065A">
              <w:rPr>
                <w:sz w:val="22"/>
                <w:szCs w:val="22"/>
              </w:rPr>
              <w:t>upper and lower quad</w:t>
            </w:r>
            <w:r w:rsidRPr="00D2065A">
              <w:rPr>
                <w:sz w:val="22"/>
                <w:szCs w:val="22"/>
              </w:rPr>
              <w:t>rants</w:t>
            </w:r>
            <w:r w:rsidR="007E0833" w:rsidRPr="00D2065A">
              <w:rPr>
                <w:sz w:val="22"/>
                <w:szCs w:val="22"/>
              </w:rPr>
              <w:t xml:space="preserve"> by </w:t>
            </w:r>
            <w:r>
              <w:rPr>
                <w:sz w:val="22"/>
                <w:szCs w:val="22"/>
              </w:rPr>
              <w:t>confrontation (m</w:t>
            </w:r>
            <w:r w:rsidR="007E0833" w:rsidRPr="00D2065A">
              <w:rPr>
                <w:sz w:val="22"/>
                <w:szCs w:val="22"/>
              </w:rPr>
              <w:t>ay be</w:t>
            </w:r>
            <w:r>
              <w:rPr>
                <w:sz w:val="22"/>
                <w:szCs w:val="22"/>
              </w:rPr>
              <w:t xml:space="preserve"> </w:t>
            </w:r>
            <w:r w:rsidR="007E0833" w:rsidRPr="00D2065A">
              <w:rPr>
                <w:sz w:val="22"/>
                <w:szCs w:val="22"/>
              </w:rPr>
              <w:t>scored as normal if patient looks at side of</w:t>
            </w:r>
            <w:r>
              <w:rPr>
                <w:sz w:val="22"/>
                <w:szCs w:val="22"/>
              </w:rPr>
              <w:t xml:space="preserve"> </w:t>
            </w:r>
            <w:r w:rsidR="007E0833" w:rsidRPr="00D2065A">
              <w:rPr>
                <w:sz w:val="22"/>
                <w:szCs w:val="22"/>
              </w:rPr>
              <w:t>finger movement</w:t>
            </w:r>
            <w:r>
              <w:rPr>
                <w:sz w:val="22"/>
                <w:szCs w:val="22"/>
              </w:rPr>
              <w:t>); u</w:t>
            </w:r>
            <w:r w:rsidR="007E0833" w:rsidRPr="00D2065A">
              <w:rPr>
                <w:sz w:val="22"/>
                <w:szCs w:val="22"/>
              </w:rPr>
              <w:t>se ocular threat where</w:t>
            </w:r>
            <w:r>
              <w:rPr>
                <w:sz w:val="22"/>
                <w:szCs w:val="22"/>
              </w:rPr>
              <w:t xml:space="preserve"> </w:t>
            </w:r>
            <w:r w:rsidR="007E0833" w:rsidRPr="00D2065A">
              <w:rPr>
                <w:sz w:val="22"/>
                <w:szCs w:val="22"/>
              </w:rPr>
              <w:t>consciousness or comprehension limits</w:t>
            </w:r>
            <w:r>
              <w:rPr>
                <w:sz w:val="22"/>
                <w:szCs w:val="22"/>
              </w:rPr>
              <w:t xml:space="preserve"> testing.</w:t>
            </w:r>
          </w:p>
          <w:p w:rsidR="007E0833" w:rsidRPr="00AD3217" w:rsidRDefault="00D2065A" w:rsidP="00D2065A">
            <w:pPr>
              <w:pStyle w:val="NormalWeb"/>
              <w:ind w:left="253" w:hanging="2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t</w:t>
            </w:r>
            <w:r w:rsidR="007E0833" w:rsidRPr="00D2065A">
              <w:rPr>
                <w:sz w:val="22"/>
                <w:szCs w:val="22"/>
              </w:rPr>
              <w:t>hen test with double sided simultaneous</w:t>
            </w:r>
            <w:r>
              <w:rPr>
                <w:sz w:val="22"/>
                <w:szCs w:val="22"/>
              </w:rPr>
              <w:t xml:space="preserve"> </w:t>
            </w:r>
            <w:r w:rsidR="007E0833" w:rsidRPr="00D2065A">
              <w:rPr>
                <w:sz w:val="22"/>
                <w:szCs w:val="22"/>
              </w:rPr>
              <w:t>stimulation (DSSS).</w:t>
            </w:r>
          </w:p>
        </w:tc>
        <w:tc>
          <w:tcPr>
            <w:tcW w:w="5063" w:type="dxa"/>
          </w:tcPr>
          <w:p w:rsidR="00E57B07" w:rsidRDefault="00B90FB1" w:rsidP="00F3369C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 visual loss</w:t>
            </w:r>
          </w:p>
          <w:p w:rsidR="00E57B07" w:rsidRDefault="00B90FB1" w:rsidP="00F3369C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Partial hemianopia</w:t>
            </w:r>
            <w:r w:rsidR="00D2065A">
              <w:rPr>
                <w:sz w:val="22"/>
                <w:szCs w:val="22"/>
              </w:rPr>
              <w:t xml:space="preserve"> </w:t>
            </w:r>
            <w:r w:rsidR="00D2065A" w:rsidRPr="00D2065A">
              <w:rPr>
                <w:sz w:val="22"/>
                <w:szCs w:val="22"/>
              </w:rPr>
              <w:t>or extinction to DSSS</w:t>
            </w:r>
          </w:p>
          <w:p w:rsidR="00E57B07" w:rsidRDefault="00B90FB1" w:rsidP="00F3369C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Complete hemianopia</w:t>
            </w:r>
          </w:p>
          <w:p w:rsidR="00B90FB1" w:rsidRPr="00AD3217" w:rsidRDefault="00B90FB1" w:rsidP="00F3369C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Bilateral hemianopia</w:t>
            </w:r>
            <w:r w:rsidR="00D2065A">
              <w:rPr>
                <w:sz w:val="22"/>
                <w:szCs w:val="22"/>
              </w:rPr>
              <w:t xml:space="preserve"> (i.e. </w:t>
            </w:r>
            <w:r w:rsidR="00D2065A" w:rsidRPr="00D2065A">
              <w:rPr>
                <w:sz w:val="22"/>
                <w:szCs w:val="22"/>
              </w:rPr>
              <w:t>blind, including cortical blindness)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4</w:t>
            </w:r>
          </w:p>
        </w:tc>
        <w:tc>
          <w:tcPr>
            <w:tcW w:w="3453" w:type="dxa"/>
          </w:tcPr>
          <w:p w:rsidR="0028669A" w:rsidRPr="0028669A" w:rsidRDefault="00B90FB1" w:rsidP="002866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Facial palsy</w:t>
            </w:r>
            <w:r w:rsidR="0028669A">
              <w:rPr>
                <w:sz w:val="22"/>
                <w:szCs w:val="22"/>
              </w:rPr>
              <w:t xml:space="preserve"> – ask (or pantomime) to </w:t>
            </w:r>
            <w:r w:rsidRPr="00AD3217">
              <w:rPr>
                <w:sz w:val="22"/>
                <w:szCs w:val="22"/>
              </w:rPr>
              <w:t>show teeth,</w:t>
            </w:r>
            <w:r w:rsidR="0028669A">
              <w:rPr>
                <w:sz w:val="22"/>
                <w:szCs w:val="22"/>
              </w:rPr>
              <w:t xml:space="preserve"> raise brows, squeeze eyes shut; u</w:t>
            </w:r>
            <w:r w:rsidR="0028669A" w:rsidRPr="0028669A">
              <w:rPr>
                <w:sz w:val="22"/>
                <w:szCs w:val="22"/>
              </w:rPr>
              <w:t>se painful stimulus and grade grimace</w:t>
            </w:r>
            <w:r w:rsidR="0028669A">
              <w:rPr>
                <w:sz w:val="22"/>
                <w:szCs w:val="22"/>
              </w:rPr>
              <w:t xml:space="preserve"> </w:t>
            </w:r>
            <w:r w:rsidR="0028669A" w:rsidRPr="0028669A">
              <w:rPr>
                <w:sz w:val="22"/>
                <w:szCs w:val="22"/>
              </w:rPr>
              <w:t>response in poorly responsive or non-comprehending</w:t>
            </w:r>
          </w:p>
          <w:p w:rsidR="00B90FB1" w:rsidRPr="00AD3217" w:rsidRDefault="0028669A" w:rsidP="002866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669A">
              <w:rPr>
                <w:sz w:val="22"/>
                <w:szCs w:val="22"/>
              </w:rPr>
              <w:t>patients</w:t>
            </w:r>
          </w:p>
        </w:tc>
        <w:tc>
          <w:tcPr>
            <w:tcW w:w="5063" w:type="dxa"/>
          </w:tcPr>
          <w:p w:rsidR="00E57B07" w:rsidRDefault="00B90FB1" w:rsidP="00F3369C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Normal</w:t>
            </w:r>
          </w:p>
          <w:p w:rsidR="00E57B07" w:rsidRDefault="00B90FB1" w:rsidP="00F3369C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Minor</w:t>
            </w:r>
          </w:p>
          <w:p w:rsidR="00E57B07" w:rsidRDefault="00B90FB1" w:rsidP="00F3369C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Partial</w:t>
            </w:r>
            <w:r w:rsidR="00DC1901">
              <w:rPr>
                <w:sz w:val="22"/>
                <w:szCs w:val="22"/>
              </w:rPr>
              <w:t xml:space="preserve"> (</w:t>
            </w:r>
            <w:r w:rsidR="00DC1901" w:rsidRPr="00DC1901">
              <w:rPr>
                <w:sz w:val="22"/>
                <w:szCs w:val="22"/>
              </w:rPr>
              <w:t>total or near total paralysis oflower face)</w:t>
            </w:r>
          </w:p>
          <w:p w:rsidR="00B90FB1" w:rsidRPr="00AD3217" w:rsidRDefault="00B90FB1" w:rsidP="00F3369C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Complete</w:t>
            </w:r>
            <w:r w:rsidR="00DC1901">
              <w:rPr>
                <w:sz w:val="22"/>
                <w:szCs w:val="22"/>
              </w:rPr>
              <w:t xml:space="preserve"> </w:t>
            </w:r>
            <w:r w:rsidR="00DC1901" w:rsidRPr="00DC1901">
              <w:rPr>
                <w:sz w:val="22"/>
                <w:szCs w:val="22"/>
              </w:rPr>
              <w:t>of one or both sides (absent facial movement in</w:t>
            </w:r>
            <w:r w:rsidR="00DC1901">
              <w:rPr>
                <w:sz w:val="22"/>
                <w:szCs w:val="22"/>
              </w:rPr>
              <w:t xml:space="preserve"> </w:t>
            </w:r>
            <w:r w:rsidR="00DC1901" w:rsidRPr="00DC1901">
              <w:rPr>
                <w:sz w:val="22"/>
                <w:szCs w:val="22"/>
              </w:rPr>
              <w:t>upper and lower face)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rPr>
          <w:trHeight w:val="820"/>
        </w:trPr>
        <w:tc>
          <w:tcPr>
            <w:tcW w:w="633" w:type="dxa"/>
          </w:tcPr>
          <w:p w:rsidR="00DC1901" w:rsidRDefault="00DC1901" w:rsidP="00F43F47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5a = left</w:t>
            </w:r>
          </w:p>
          <w:p w:rsidR="00B90FB1" w:rsidRPr="00AD3217" w:rsidRDefault="00DC1901" w:rsidP="00F43F47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5b = right</w:t>
            </w:r>
          </w:p>
        </w:tc>
        <w:tc>
          <w:tcPr>
            <w:tcW w:w="3453" w:type="dxa"/>
          </w:tcPr>
          <w:p w:rsidR="00B90FB1" w:rsidRDefault="00B90FB1" w:rsidP="00CC50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Motor arm</w:t>
            </w:r>
            <w:r w:rsidR="008E4A14">
              <w:rPr>
                <w:sz w:val="22"/>
                <w:szCs w:val="22"/>
              </w:rPr>
              <w:t xml:space="preserve"> left / right</w:t>
            </w:r>
            <w:r w:rsidRPr="00AD3217">
              <w:rPr>
                <w:sz w:val="22"/>
                <w:szCs w:val="22"/>
              </w:rPr>
              <w:br/>
              <w:t>(raise 90°</w:t>
            </w:r>
            <w:r w:rsidR="00CC501A">
              <w:rPr>
                <w:sz w:val="22"/>
                <w:szCs w:val="22"/>
              </w:rPr>
              <w:t xml:space="preserve"> </w:t>
            </w:r>
            <w:r w:rsidR="00CC501A" w:rsidRPr="00CC501A">
              <w:rPr>
                <w:sz w:val="22"/>
                <w:szCs w:val="22"/>
              </w:rPr>
              <w:t>if sitting or 45° if supine</w:t>
            </w:r>
            <w:r w:rsidRPr="00AD3217">
              <w:rPr>
                <w:sz w:val="22"/>
                <w:szCs w:val="22"/>
              </w:rPr>
              <w:t>, hold 10 seconds)</w:t>
            </w:r>
          </w:p>
          <w:p w:rsidR="00CC501A" w:rsidRPr="00AD3217" w:rsidRDefault="00CC501A" w:rsidP="00CC50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may </w:t>
            </w:r>
            <w:r w:rsidRPr="00CC501A">
              <w:rPr>
                <w:sz w:val="22"/>
                <w:szCs w:val="22"/>
              </w:rPr>
              <w:t>cue patient by actively lifting arms into position while verbally instructing patient to maintain position</w:t>
            </w:r>
          </w:p>
        </w:tc>
        <w:tc>
          <w:tcPr>
            <w:tcW w:w="5063" w:type="dxa"/>
            <w:vMerge w:val="restart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For each limb:</w:t>
            </w:r>
          </w:p>
          <w:p w:rsidR="00E57B07" w:rsidRDefault="00B90FB1" w:rsidP="00F3369C">
            <w:pPr>
              <w:pStyle w:val="NormalWeb"/>
              <w:numPr>
                <w:ilvl w:val="0"/>
                <w:numId w:val="71"/>
              </w:numPr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 drift</w:t>
            </w:r>
          </w:p>
          <w:p w:rsidR="00E57B07" w:rsidRDefault="00B90FB1" w:rsidP="00F3369C">
            <w:pPr>
              <w:pStyle w:val="NormalWeb"/>
              <w:numPr>
                <w:ilvl w:val="0"/>
                <w:numId w:val="71"/>
              </w:numPr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Drift</w:t>
            </w:r>
            <w:r w:rsidR="00DE2454">
              <w:rPr>
                <w:sz w:val="22"/>
                <w:szCs w:val="22"/>
              </w:rPr>
              <w:t xml:space="preserve"> (but does not hit bed)</w:t>
            </w:r>
          </w:p>
          <w:p w:rsidR="00E57B07" w:rsidRDefault="00B90FB1" w:rsidP="00F3369C">
            <w:pPr>
              <w:pStyle w:val="NormalWeb"/>
              <w:numPr>
                <w:ilvl w:val="0"/>
                <w:numId w:val="71"/>
              </w:numPr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Cannot resist gravity</w:t>
            </w:r>
            <w:r w:rsidR="00DE2454">
              <w:rPr>
                <w:sz w:val="22"/>
                <w:szCs w:val="22"/>
              </w:rPr>
              <w:t xml:space="preserve"> (hits bed)</w:t>
            </w:r>
          </w:p>
          <w:p w:rsidR="00E57B07" w:rsidRDefault="00B90FB1" w:rsidP="00F3369C">
            <w:pPr>
              <w:pStyle w:val="NormalWeb"/>
              <w:numPr>
                <w:ilvl w:val="0"/>
                <w:numId w:val="71"/>
              </w:numPr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 effort against gravity</w:t>
            </w:r>
            <w:r w:rsidR="00DE2454">
              <w:rPr>
                <w:sz w:val="22"/>
                <w:szCs w:val="22"/>
              </w:rPr>
              <w:t xml:space="preserve"> (falls immediately)</w:t>
            </w:r>
          </w:p>
          <w:p w:rsidR="00B90FB1" w:rsidRDefault="00B90FB1" w:rsidP="00F3369C">
            <w:pPr>
              <w:pStyle w:val="NormalWeb"/>
              <w:numPr>
                <w:ilvl w:val="0"/>
                <w:numId w:val="71"/>
              </w:numPr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 movement</w:t>
            </w:r>
          </w:p>
          <w:p w:rsidR="00CC501A" w:rsidRPr="00AD3217" w:rsidRDefault="00CC501A" w:rsidP="00DE2454">
            <w:pPr>
              <w:pStyle w:val="NormalWeb"/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   </w:t>
            </w:r>
            <w:r w:rsidR="00DE2454">
              <w:t>A</w:t>
            </w:r>
            <w:r w:rsidR="00DE2454" w:rsidRPr="00246134">
              <w:t>mputation, joint fusion</w:t>
            </w:r>
          </w:p>
        </w:tc>
        <w:tc>
          <w:tcPr>
            <w:tcW w:w="989" w:type="dxa"/>
            <w:vMerge w:val="restart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rPr>
          <w:trHeight w:val="820"/>
        </w:trPr>
        <w:tc>
          <w:tcPr>
            <w:tcW w:w="633" w:type="dxa"/>
          </w:tcPr>
          <w:p w:rsidR="00DE2454" w:rsidRDefault="00DE2454" w:rsidP="00DE2454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6a = left</w:t>
            </w:r>
          </w:p>
          <w:p w:rsidR="00B90FB1" w:rsidRPr="00AD3217" w:rsidRDefault="00DE2454" w:rsidP="00DE2454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6b = right</w:t>
            </w:r>
          </w:p>
        </w:tc>
        <w:tc>
          <w:tcPr>
            <w:tcW w:w="3453" w:type="dxa"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Motor leg</w:t>
            </w:r>
            <w:r w:rsidR="008E4A14">
              <w:rPr>
                <w:sz w:val="22"/>
                <w:szCs w:val="22"/>
              </w:rPr>
              <w:t xml:space="preserve"> left / right</w:t>
            </w:r>
            <w:r w:rsidRPr="00AD3217">
              <w:rPr>
                <w:sz w:val="22"/>
                <w:szCs w:val="22"/>
              </w:rPr>
              <w:br/>
              <w:t>(raise 30°</w:t>
            </w:r>
            <w:r w:rsidR="00DE2454">
              <w:rPr>
                <w:sz w:val="22"/>
                <w:szCs w:val="22"/>
              </w:rPr>
              <w:t xml:space="preserve"> in supine</w:t>
            </w:r>
            <w:r w:rsidRPr="00AD3217">
              <w:rPr>
                <w:sz w:val="22"/>
                <w:szCs w:val="22"/>
              </w:rPr>
              <w:t>, hold 5 seconds)</w:t>
            </w:r>
          </w:p>
        </w:tc>
        <w:tc>
          <w:tcPr>
            <w:tcW w:w="5063" w:type="dxa"/>
            <w:vMerge/>
          </w:tcPr>
          <w:p w:rsidR="00B90FB1" w:rsidRPr="00AD3217" w:rsidRDefault="00B90FB1" w:rsidP="00F43F47">
            <w:pPr>
              <w:pStyle w:val="NormalWeb"/>
              <w:rPr>
                <w:sz w:val="22"/>
                <w:szCs w:val="22"/>
              </w:rPr>
            </w:pPr>
          </w:p>
        </w:tc>
        <w:tc>
          <w:tcPr>
            <w:tcW w:w="989" w:type="dxa"/>
            <w:vMerge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DE2454" w:rsidP="00F43F47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453" w:type="dxa"/>
          </w:tcPr>
          <w:p w:rsidR="00B90FB1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Limb ataxia</w:t>
            </w:r>
            <w:r w:rsidR="00BD1B73">
              <w:rPr>
                <w:sz w:val="22"/>
                <w:szCs w:val="22"/>
              </w:rPr>
              <w:t xml:space="preserve"> </w:t>
            </w:r>
            <w:r w:rsidRPr="00AD3217">
              <w:rPr>
                <w:sz w:val="22"/>
                <w:szCs w:val="22"/>
              </w:rPr>
              <w:t>(finger-nose, heel-shin)</w:t>
            </w:r>
          </w:p>
          <w:p w:rsidR="00BD1B73" w:rsidRPr="00BD1B73" w:rsidRDefault="00BD1B73" w:rsidP="00BD1B73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l</w:t>
            </w:r>
            <w:r w:rsidRPr="00BD1B73">
              <w:rPr>
                <w:sz w:val="22"/>
                <w:szCs w:val="22"/>
              </w:rPr>
              <w:t>ooking for unilateral cerebellar lesion.</w:t>
            </w:r>
          </w:p>
          <w:p w:rsidR="00BD1B73" w:rsidRPr="00AD3217" w:rsidRDefault="00BD1B73" w:rsidP="00BD1B73">
            <w:pPr>
              <w:pStyle w:val="NormalWeb"/>
              <w:rPr>
                <w:sz w:val="22"/>
                <w:szCs w:val="22"/>
              </w:rPr>
            </w:pPr>
            <w:r w:rsidRPr="00BD1B73">
              <w:rPr>
                <w:sz w:val="22"/>
                <w:szCs w:val="22"/>
              </w:rPr>
              <w:t>Ataxia is scored only if clearly out of proportion</w:t>
            </w:r>
            <w:r>
              <w:rPr>
                <w:sz w:val="22"/>
                <w:szCs w:val="22"/>
              </w:rPr>
              <w:t xml:space="preserve"> </w:t>
            </w:r>
            <w:r w:rsidRPr="00BD1B73">
              <w:rPr>
                <w:sz w:val="22"/>
                <w:szCs w:val="22"/>
              </w:rPr>
              <w:t>to weakness. Ataxia is absent in</w:t>
            </w:r>
            <w:r>
              <w:rPr>
                <w:sz w:val="22"/>
                <w:szCs w:val="22"/>
              </w:rPr>
              <w:t xml:space="preserve"> </w:t>
            </w:r>
            <w:r w:rsidRPr="00BD1B73">
              <w:rPr>
                <w:sz w:val="22"/>
                <w:szCs w:val="22"/>
              </w:rPr>
              <w:t>patient who cannot; comprehend or is</w:t>
            </w:r>
            <w:r>
              <w:rPr>
                <w:sz w:val="22"/>
                <w:szCs w:val="22"/>
              </w:rPr>
              <w:t xml:space="preserve"> </w:t>
            </w:r>
            <w:r w:rsidRPr="00BD1B73">
              <w:rPr>
                <w:sz w:val="22"/>
                <w:szCs w:val="22"/>
              </w:rPr>
              <w:t>paralyzed.</w:t>
            </w:r>
          </w:p>
        </w:tc>
        <w:tc>
          <w:tcPr>
            <w:tcW w:w="5063" w:type="dxa"/>
          </w:tcPr>
          <w:p w:rsidR="00BD1B73" w:rsidRDefault="00B90FB1" w:rsidP="00F3369C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Absent</w:t>
            </w:r>
          </w:p>
          <w:p w:rsidR="00BD1B73" w:rsidRDefault="00B90FB1" w:rsidP="00F3369C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Present in 1 limb</w:t>
            </w:r>
          </w:p>
          <w:p w:rsidR="00B90FB1" w:rsidRDefault="00B90FB1" w:rsidP="00F3369C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Present in 2 limbs</w:t>
            </w:r>
          </w:p>
          <w:p w:rsidR="00BD1B73" w:rsidRPr="00AD3217" w:rsidRDefault="00BD1B73" w:rsidP="00BD1B7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  </w:t>
            </w:r>
            <w:r>
              <w:t>A</w:t>
            </w:r>
            <w:r w:rsidRPr="00246134">
              <w:t>mputation, joint fusion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8E4A14" w:rsidP="00F43F47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453" w:type="dxa"/>
          </w:tcPr>
          <w:p w:rsidR="00B90FB1" w:rsidRDefault="00B90FB1" w:rsidP="00F43F47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Sensory</w:t>
            </w:r>
            <w:r w:rsidR="00BD1B73">
              <w:rPr>
                <w:sz w:val="22"/>
                <w:szCs w:val="22"/>
              </w:rPr>
              <w:t xml:space="preserve"> </w:t>
            </w:r>
            <w:r w:rsidRPr="00AD3217">
              <w:rPr>
                <w:sz w:val="22"/>
                <w:szCs w:val="22"/>
              </w:rPr>
              <w:t>(pinprick to face, arm, leg)</w:t>
            </w:r>
          </w:p>
          <w:p w:rsidR="00BD1B73" w:rsidRPr="00BD1B73" w:rsidRDefault="00BD1B73" w:rsidP="00BD1B73">
            <w:pPr>
              <w:pStyle w:val="NormalWeb"/>
              <w:rPr>
                <w:sz w:val="22"/>
                <w:szCs w:val="22"/>
              </w:rPr>
            </w:pPr>
            <w:r w:rsidRPr="00BD1B73">
              <w:rPr>
                <w:sz w:val="22"/>
                <w:szCs w:val="22"/>
              </w:rPr>
              <w:t>When consciousness or</w:t>
            </w:r>
          </w:p>
          <w:p w:rsidR="00BD1B73" w:rsidRPr="00BD1B73" w:rsidRDefault="00BD1B73" w:rsidP="00BD1B73">
            <w:pPr>
              <w:pStyle w:val="NormalWeb"/>
              <w:rPr>
                <w:sz w:val="22"/>
                <w:szCs w:val="22"/>
              </w:rPr>
            </w:pPr>
            <w:r w:rsidRPr="00BD1B73">
              <w:rPr>
                <w:sz w:val="22"/>
                <w:szCs w:val="22"/>
              </w:rPr>
              <w:t>comprehension impaired, score sensation</w:t>
            </w:r>
            <w:r>
              <w:rPr>
                <w:sz w:val="22"/>
                <w:szCs w:val="22"/>
              </w:rPr>
              <w:t xml:space="preserve"> </w:t>
            </w:r>
            <w:r w:rsidRPr="00BD1B73">
              <w:rPr>
                <w:sz w:val="22"/>
                <w:szCs w:val="22"/>
              </w:rPr>
              <w:t>normal unless deficit clearly recognized</w:t>
            </w:r>
            <w:r>
              <w:rPr>
                <w:sz w:val="22"/>
                <w:szCs w:val="22"/>
              </w:rPr>
              <w:t xml:space="preserve"> </w:t>
            </w:r>
            <w:r w:rsidRPr="00BD1B73">
              <w:rPr>
                <w:sz w:val="22"/>
                <w:szCs w:val="22"/>
              </w:rPr>
              <w:t>(e.g. clear-cut asymmetry of grimace or</w:t>
            </w:r>
          </w:p>
          <w:p w:rsidR="00BD1B73" w:rsidRPr="00AD3217" w:rsidRDefault="00BD1B73" w:rsidP="00BD1B73">
            <w:pPr>
              <w:pStyle w:val="NormalWeb"/>
              <w:rPr>
                <w:sz w:val="22"/>
                <w:szCs w:val="22"/>
              </w:rPr>
            </w:pPr>
            <w:r w:rsidRPr="00BD1B73">
              <w:rPr>
                <w:sz w:val="22"/>
                <w:szCs w:val="22"/>
              </w:rPr>
              <w:t>withdr</w:t>
            </w:r>
            <w:r>
              <w:rPr>
                <w:sz w:val="22"/>
                <w:szCs w:val="22"/>
              </w:rPr>
              <w:t>awal).</w:t>
            </w:r>
          </w:p>
        </w:tc>
        <w:tc>
          <w:tcPr>
            <w:tcW w:w="5063" w:type="dxa"/>
          </w:tcPr>
          <w:p w:rsidR="00BD1B73" w:rsidRDefault="00B90FB1" w:rsidP="00F3369C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Normal</w:t>
            </w:r>
          </w:p>
          <w:p w:rsidR="00BD1B73" w:rsidRDefault="00B90FB1" w:rsidP="00F3369C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Partial loss</w:t>
            </w:r>
            <w:r w:rsidR="00BD1B73">
              <w:rPr>
                <w:sz w:val="22"/>
                <w:szCs w:val="22"/>
              </w:rPr>
              <w:t xml:space="preserve"> </w:t>
            </w:r>
            <w:r w:rsidR="00BD1B73" w:rsidRPr="00BD1B73">
              <w:rPr>
                <w:sz w:val="22"/>
                <w:szCs w:val="22"/>
              </w:rPr>
              <w:t>(patient aware of being touched</w:t>
            </w:r>
            <w:r w:rsidR="00BD1B73">
              <w:rPr>
                <w:sz w:val="22"/>
                <w:szCs w:val="22"/>
              </w:rPr>
              <w:t>)</w:t>
            </w:r>
          </w:p>
          <w:p w:rsidR="00B90FB1" w:rsidRDefault="00B90FB1" w:rsidP="00F3369C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Severe loss</w:t>
            </w:r>
            <w:r w:rsidR="00BD1B73">
              <w:rPr>
                <w:sz w:val="22"/>
                <w:szCs w:val="22"/>
              </w:rPr>
              <w:t xml:space="preserve"> </w:t>
            </w:r>
            <w:r w:rsidR="00BD1B73" w:rsidRPr="00BD1B73">
              <w:rPr>
                <w:sz w:val="22"/>
                <w:szCs w:val="22"/>
              </w:rPr>
              <w:t>(patient unaware of being touched in face, arm and leg)</w:t>
            </w:r>
          </w:p>
          <w:p w:rsidR="00BD1B73" w:rsidRDefault="00BD1B73" w:rsidP="00F43F47">
            <w:pPr>
              <w:pStyle w:val="NormalWeb"/>
              <w:rPr>
                <w:sz w:val="22"/>
                <w:szCs w:val="22"/>
              </w:rPr>
            </w:pPr>
          </w:p>
          <w:p w:rsidR="00BD1B73" w:rsidRPr="00AD3217" w:rsidRDefault="00BD1B73" w:rsidP="00F43F47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N.B. </w:t>
            </w:r>
            <w:r w:rsidRPr="00BD1B73">
              <w:rPr>
                <w:sz w:val="22"/>
                <w:szCs w:val="22"/>
              </w:rPr>
              <w:t>Only hemisensory losses attributed</w:t>
            </w:r>
            <w:r>
              <w:rPr>
                <w:sz w:val="22"/>
                <w:szCs w:val="22"/>
              </w:rPr>
              <w:t xml:space="preserve"> </w:t>
            </w:r>
            <w:r w:rsidRPr="00BD1B73">
              <w:rPr>
                <w:sz w:val="22"/>
                <w:szCs w:val="22"/>
              </w:rPr>
              <w:t>to stroke are counted as abnormal.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8E4A14" w:rsidRPr="00AD3217" w:rsidTr="008E4A14">
        <w:tc>
          <w:tcPr>
            <w:tcW w:w="633" w:type="dxa"/>
          </w:tcPr>
          <w:p w:rsidR="008E4A14" w:rsidRPr="00AD3217" w:rsidRDefault="008E4A14" w:rsidP="00F3369C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453" w:type="dxa"/>
          </w:tcPr>
          <w:p w:rsidR="008E4A14" w:rsidRDefault="008E4A14" w:rsidP="008E4A14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 xml:space="preserve">Best </w:t>
            </w:r>
            <w:r w:rsidRPr="00AD3217">
              <w:rPr>
                <w:color w:val="0000FF"/>
                <w:sz w:val="22"/>
                <w:szCs w:val="22"/>
              </w:rPr>
              <w:t>language</w:t>
            </w:r>
            <w:r>
              <w:rPr>
                <w:sz w:val="22"/>
                <w:szCs w:val="22"/>
              </w:rPr>
              <w:t xml:space="preserve"> - name items, describe pictures, read and interpret:</w:t>
            </w:r>
          </w:p>
          <w:p w:rsidR="008E4A14" w:rsidRPr="00AD3217" w:rsidRDefault="00754031" w:rsidP="008E4A14">
            <w:pPr>
              <w:pStyle w:val="NormalWeb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705100" cy="90487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p w:rsidR="008E4A14" w:rsidRDefault="008E4A14" w:rsidP="00F3369C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 aphasia</w:t>
            </w:r>
          </w:p>
          <w:p w:rsidR="008E4A14" w:rsidRDefault="008E4A14" w:rsidP="00F3369C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4A14">
              <w:rPr>
                <w:b/>
                <w:sz w:val="22"/>
                <w:szCs w:val="22"/>
              </w:rPr>
              <w:t>Mild to moderate aphasia</w:t>
            </w:r>
            <w:r>
              <w:rPr>
                <w:sz w:val="22"/>
                <w:szCs w:val="22"/>
              </w:rPr>
              <w:t xml:space="preserve"> </w:t>
            </w:r>
            <w:r w:rsidRPr="008E4A14">
              <w:rPr>
                <w:sz w:val="22"/>
                <w:szCs w:val="22"/>
              </w:rPr>
              <w:t>(some loss of</w:t>
            </w:r>
            <w:r w:rsidR="007E07A4">
              <w:rPr>
                <w:sz w:val="22"/>
                <w:szCs w:val="22"/>
              </w:rPr>
              <w:t xml:space="preserve"> </w:t>
            </w:r>
            <w:r w:rsidRPr="008E4A14">
              <w:rPr>
                <w:sz w:val="22"/>
                <w:szCs w:val="22"/>
              </w:rPr>
              <w:t>fluency, word finding errors, naming errors, paraphasias and/or impairment of communication by either comprehension or expression disability)</w:t>
            </w:r>
          </w:p>
          <w:p w:rsidR="008E4A14" w:rsidRDefault="008E4A14" w:rsidP="00F3369C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4A14">
              <w:rPr>
                <w:b/>
                <w:sz w:val="22"/>
                <w:szCs w:val="22"/>
              </w:rPr>
              <w:t>Severe aphasia</w:t>
            </w:r>
            <w:r>
              <w:rPr>
                <w:sz w:val="22"/>
                <w:szCs w:val="22"/>
              </w:rPr>
              <w:t xml:space="preserve"> </w:t>
            </w:r>
            <w:r w:rsidRPr="008E4A14">
              <w:rPr>
                <w:sz w:val="22"/>
                <w:szCs w:val="22"/>
              </w:rPr>
              <w:t>(great need for inference, questioning and guessing by listener; limited range of information can be exchanged)</w:t>
            </w:r>
          </w:p>
          <w:p w:rsidR="008E4A14" w:rsidRDefault="008E4A14" w:rsidP="00F3369C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4A14">
              <w:rPr>
                <w:b/>
                <w:sz w:val="22"/>
                <w:szCs w:val="22"/>
              </w:rPr>
              <w:t>Mute</w:t>
            </w:r>
            <w:r>
              <w:rPr>
                <w:sz w:val="22"/>
                <w:szCs w:val="22"/>
              </w:rPr>
              <w:t xml:space="preserve"> or </w:t>
            </w:r>
            <w:r w:rsidRPr="008E4A14">
              <w:rPr>
                <w:b/>
                <w:sz w:val="22"/>
                <w:szCs w:val="22"/>
              </w:rPr>
              <w:t>global aphasia</w:t>
            </w:r>
            <w:r>
              <w:rPr>
                <w:sz w:val="22"/>
                <w:szCs w:val="22"/>
              </w:rPr>
              <w:t xml:space="preserve"> or </w:t>
            </w:r>
            <w:r w:rsidRPr="008E4A14">
              <w:rPr>
                <w:b/>
                <w:sz w:val="22"/>
                <w:szCs w:val="22"/>
              </w:rPr>
              <w:t>coma</w:t>
            </w:r>
          </w:p>
          <w:p w:rsidR="008E4A14" w:rsidRDefault="008E4A14" w:rsidP="00F3369C">
            <w:pPr>
              <w:pStyle w:val="NormalWeb"/>
              <w:rPr>
                <w:sz w:val="22"/>
                <w:szCs w:val="22"/>
              </w:rPr>
            </w:pPr>
          </w:p>
          <w:p w:rsidR="008E4A14" w:rsidRPr="00AD3217" w:rsidRDefault="008E4A14" w:rsidP="008E4A1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color w:val="323232"/>
                <w:sz w:val="14"/>
                <w:szCs w:val="14"/>
              </w:rPr>
              <w:t>intubated pa</w:t>
            </w:r>
            <w:r>
              <w:rPr>
                <w:color w:val="424242"/>
                <w:sz w:val="14"/>
                <w:szCs w:val="14"/>
              </w:rPr>
              <w:t xml:space="preserve">tient </w:t>
            </w:r>
            <w:r>
              <w:rPr>
                <w:color w:val="515151"/>
                <w:sz w:val="14"/>
                <w:szCs w:val="14"/>
              </w:rPr>
              <w:t>sho</w:t>
            </w:r>
            <w:r>
              <w:rPr>
                <w:color w:val="323232"/>
                <w:sz w:val="14"/>
                <w:szCs w:val="14"/>
              </w:rPr>
              <w:t>u</w:t>
            </w:r>
            <w:r>
              <w:rPr>
                <w:color w:val="515151"/>
                <w:sz w:val="14"/>
                <w:szCs w:val="14"/>
              </w:rPr>
              <w:t xml:space="preserve">ld </w:t>
            </w:r>
            <w:r>
              <w:rPr>
                <w:color w:val="424242"/>
                <w:sz w:val="14"/>
                <w:szCs w:val="14"/>
              </w:rPr>
              <w:t xml:space="preserve">be </w:t>
            </w:r>
            <w:r>
              <w:rPr>
                <w:color w:val="515151"/>
                <w:sz w:val="14"/>
                <w:szCs w:val="14"/>
              </w:rPr>
              <w:t>asked to write</w:t>
            </w:r>
          </w:p>
        </w:tc>
        <w:tc>
          <w:tcPr>
            <w:tcW w:w="989" w:type="dxa"/>
          </w:tcPr>
          <w:p w:rsidR="008E4A14" w:rsidRPr="00AD3217" w:rsidRDefault="008E4A14" w:rsidP="00F3369C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8E4A14" w:rsidRPr="00AD3217" w:rsidTr="00F3369C">
        <w:tc>
          <w:tcPr>
            <w:tcW w:w="633" w:type="dxa"/>
          </w:tcPr>
          <w:p w:rsidR="008E4A14" w:rsidRPr="00AD3217" w:rsidRDefault="008E4A14" w:rsidP="00F3369C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453" w:type="dxa"/>
          </w:tcPr>
          <w:p w:rsidR="008E4A14" w:rsidRPr="00AD3217" w:rsidRDefault="008E4A14" w:rsidP="00A66B33">
            <w:pPr>
              <w:pStyle w:val="NormalWeb"/>
              <w:rPr>
                <w:sz w:val="22"/>
                <w:szCs w:val="22"/>
              </w:rPr>
            </w:pPr>
            <w:r w:rsidRPr="00AD3217">
              <w:rPr>
                <w:color w:val="0000FF"/>
                <w:sz w:val="22"/>
                <w:szCs w:val="22"/>
              </w:rPr>
              <w:t>Dysarthria</w:t>
            </w:r>
            <w:r w:rsidR="00A66B33">
              <w:rPr>
                <w:sz w:val="22"/>
                <w:szCs w:val="22"/>
              </w:rPr>
              <w:t xml:space="preserve"> (test if patient was normal on previous tests) - ask patient to read</w:t>
            </w:r>
            <w:r w:rsidRPr="00AD3217">
              <w:rPr>
                <w:sz w:val="22"/>
                <w:szCs w:val="22"/>
              </w:rPr>
              <w:t xml:space="preserve"> “mama, </w:t>
            </w:r>
            <w:r w:rsidR="00A66B33">
              <w:rPr>
                <w:sz w:val="22"/>
                <w:szCs w:val="22"/>
              </w:rPr>
              <w:t xml:space="preserve">tip-top, </w:t>
            </w:r>
            <w:r w:rsidR="00A66B33" w:rsidRPr="00AD3217">
              <w:rPr>
                <w:sz w:val="22"/>
                <w:szCs w:val="22"/>
              </w:rPr>
              <w:t>fifty-fifty</w:t>
            </w:r>
            <w:r w:rsidR="00A66B33">
              <w:rPr>
                <w:sz w:val="22"/>
                <w:szCs w:val="22"/>
              </w:rPr>
              <w:t>, thanks,</w:t>
            </w:r>
            <w:r w:rsidR="00A66B33" w:rsidRPr="00AD3217">
              <w:rPr>
                <w:sz w:val="22"/>
                <w:szCs w:val="22"/>
              </w:rPr>
              <w:t xml:space="preserve"> huckleberry,</w:t>
            </w:r>
            <w:r w:rsidR="00A66B33">
              <w:rPr>
                <w:sz w:val="22"/>
                <w:szCs w:val="22"/>
              </w:rPr>
              <w:t xml:space="preserve"> </w:t>
            </w:r>
            <w:r w:rsidRPr="00AD3217">
              <w:rPr>
                <w:sz w:val="22"/>
                <w:szCs w:val="22"/>
              </w:rPr>
              <w:t>baseball</w:t>
            </w:r>
            <w:r w:rsidR="00A66B33">
              <w:rPr>
                <w:sz w:val="22"/>
                <w:szCs w:val="22"/>
              </w:rPr>
              <w:t xml:space="preserve"> player</w:t>
            </w:r>
            <w:r w:rsidRPr="00AD3217">
              <w:rPr>
                <w:sz w:val="22"/>
                <w:szCs w:val="22"/>
              </w:rPr>
              <w:t>,</w:t>
            </w:r>
            <w:r w:rsidR="00A66B33">
              <w:rPr>
                <w:sz w:val="22"/>
                <w:szCs w:val="22"/>
              </w:rPr>
              <w:t xml:space="preserve"> caterpillar”</w:t>
            </w:r>
          </w:p>
        </w:tc>
        <w:tc>
          <w:tcPr>
            <w:tcW w:w="5063" w:type="dxa"/>
          </w:tcPr>
          <w:p w:rsidR="00A66B33" w:rsidRDefault="008E4A14" w:rsidP="00F3369C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Normal articulation</w:t>
            </w:r>
          </w:p>
          <w:p w:rsidR="00A66B33" w:rsidRDefault="008E4A14" w:rsidP="00F3369C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Mild to moderate dysarthria</w:t>
            </w:r>
            <w:r w:rsidR="00A66B33">
              <w:rPr>
                <w:sz w:val="22"/>
                <w:szCs w:val="22"/>
              </w:rPr>
              <w:t xml:space="preserve"> </w:t>
            </w:r>
            <w:r w:rsidR="00A66B33" w:rsidRPr="00A66B33">
              <w:rPr>
                <w:sz w:val="22"/>
                <w:szCs w:val="22"/>
              </w:rPr>
              <w:t>(slurs some words, can be understood with some difficulty)</w:t>
            </w:r>
          </w:p>
          <w:p w:rsidR="008E4A14" w:rsidRDefault="008E4A14" w:rsidP="00F3369C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D3217">
              <w:rPr>
                <w:sz w:val="22"/>
                <w:szCs w:val="22"/>
              </w:rPr>
              <w:t>Near to unintelligible or worse</w:t>
            </w:r>
            <w:r w:rsidR="00A66B33">
              <w:rPr>
                <w:sz w:val="22"/>
                <w:szCs w:val="22"/>
              </w:rPr>
              <w:t xml:space="preserve"> </w:t>
            </w:r>
            <w:r w:rsidR="00A66B33" w:rsidRPr="00A66B33">
              <w:rPr>
                <w:sz w:val="22"/>
                <w:szCs w:val="22"/>
              </w:rPr>
              <w:t>(unintelligible slurred speech in the absence of, or out of proportion to any dysphasia, or is mute/anarthric)</w:t>
            </w:r>
          </w:p>
          <w:p w:rsidR="00A66B33" w:rsidRPr="00A66B33" w:rsidRDefault="00A66B33" w:rsidP="00A66B33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9.    I</w:t>
            </w:r>
            <w:r w:rsidRPr="00A66B33">
              <w:rPr>
                <w:sz w:val="22"/>
                <w:szCs w:val="22"/>
              </w:rPr>
              <w:t>ntubated or other physical barrier</w:t>
            </w:r>
          </w:p>
        </w:tc>
        <w:tc>
          <w:tcPr>
            <w:tcW w:w="989" w:type="dxa"/>
          </w:tcPr>
          <w:p w:rsidR="008E4A14" w:rsidRPr="00AD3217" w:rsidRDefault="008E4A14" w:rsidP="00F3369C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</w:tcPr>
          <w:p w:rsidR="00B90FB1" w:rsidRPr="00AD3217" w:rsidRDefault="00A66B33" w:rsidP="00F43F47">
            <w:pPr>
              <w:pStyle w:val="NormalWe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453" w:type="dxa"/>
          </w:tcPr>
          <w:p w:rsidR="00B90FB1" w:rsidRPr="00AD3217" w:rsidRDefault="00A66B33" w:rsidP="00A66B3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66B33">
              <w:rPr>
                <w:color w:val="0000FF"/>
                <w:sz w:val="22"/>
                <w:szCs w:val="22"/>
              </w:rPr>
              <w:t>Extinction and inattention</w:t>
            </w:r>
            <w:r w:rsidRPr="00A66B33">
              <w:rPr>
                <w:sz w:val="22"/>
                <w:szCs w:val="22"/>
              </w:rPr>
              <w:t xml:space="preserve"> (formerly neglect)</w:t>
            </w:r>
            <w:r w:rsidR="00B90FB1" w:rsidRPr="00AD3217">
              <w:rPr>
                <w:sz w:val="22"/>
                <w:szCs w:val="22"/>
              </w:rPr>
              <w:br/>
              <w:t>(double simultaneous testing)</w:t>
            </w:r>
          </w:p>
        </w:tc>
        <w:tc>
          <w:tcPr>
            <w:tcW w:w="5063" w:type="dxa"/>
          </w:tcPr>
          <w:p w:rsidR="00A66B33" w:rsidRPr="00A66B33" w:rsidRDefault="00A66B33" w:rsidP="00F3369C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A66B33">
              <w:rPr>
                <w:sz w:val="22"/>
                <w:szCs w:val="22"/>
              </w:rPr>
              <w:t>ormal, no sensory loss</w:t>
            </w:r>
          </w:p>
          <w:p w:rsidR="00A66B33" w:rsidRPr="00A66B33" w:rsidRDefault="00A66B33" w:rsidP="00F3369C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66B33">
              <w:rPr>
                <w:sz w:val="22"/>
                <w:szCs w:val="22"/>
              </w:rPr>
              <w:t>Visual, tactile, auditory, spatial or personal inattention or extinction to DSSS in one of sensory modalities</w:t>
            </w:r>
          </w:p>
          <w:p w:rsidR="00B90FB1" w:rsidRPr="00A66B33" w:rsidRDefault="00A66B33" w:rsidP="00F3369C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66B33">
              <w:rPr>
                <w:sz w:val="22"/>
                <w:szCs w:val="22"/>
              </w:rPr>
              <w:t>Profound hemi-inattention or hemi</w:t>
            </w:r>
            <w:r w:rsidR="007E07A4">
              <w:rPr>
                <w:sz w:val="22"/>
                <w:szCs w:val="22"/>
              </w:rPr>
              <w:t>-</w:t>
            </w:r>
            <w:r w:rsidRPr="00A66B33">
              <w:rPr>
                <w:sz w:val="22"/>
                <w:szCs w:val="22"/>
              </w:rPr>
              <w:t>inattention to more than one modality. Does not recognize own hand or orients to only one side of space.</w:t>
            </w:r>
          </w:p>
          <w:p w:rsidR="00A66B33" w:rsidRDefault="00A66B33" w:rsidP="00F43F47">
            <w:pPr>
              <w:pStyle w:val="NormalWeb"/>
              <w:rPr>
                <w:sz w:val="22"/>
                <w:szCs w:val="22"/>
              </w:rPr>
            </w:pPr>
          </w:p>
          <w:p w:rsidR="00A66B33" w:rsidRPr="00AD3217" w:rsidRDefault="00A66B33" w:rsidP="00A66B33">
            <w:pPr>
              <w:pStyle w:val="NormalWeb"/>
              <w:rPr>
                <w:sz w:val="22"/>
                <w:szCs w:val="22"/>
              </w:rPr>
            </w:pPr>
            <w:r w:rsidRPr="00A66B33">
              <w:rPr>
                <w:sz w:val="22"/>
                <w:szCs w:val="22"/>
              </w:rPr>
              <w:t xml:space="preserve">If patient has severe visual loss preventing visual DSSS, </w:t>
            </w:r>
            <w:r>
              <w:rPr>
                <w:sz w:val="22"/>
                <w:szCs w:val="22"/>
              </w:rPr>
              <w:t>but</w:t>
            </w:r>
            <w:r w:rsidRPr="00A66B33">
              <w:rPr>
                <w:sz w:val="22"/>
                <w:szCs w:val="22"/>
              </w:rPr>
              <w:t xml:space="preserve"> cutaneous stimuli are normal, score is normal</w:t>
            </w:r>
          </w:p>
        </w:tc>
        <w:tc>
          <w:tcPr>
            <w:tcW w:w="989" w:type="dxa"/>
          </w:tcPr>
          <w:p w:rsidR="00B90FB1" w:rsidRPr="00AD3217" w:rsidRDefault="00B90FB1" w:rsidP="0097385E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</w:tr>
      <w:tr w:rsidR="00B90FB1" w:rsidRPr="00AD3217" w:rsidTr="008E4A14">
        <w:tc>
          <w:tcPr>
            <w:tcW w:w="633" w:type="dxa"/>
            <w:shd w:val="clear" w:color="auto" w:fill="D9D9D9"/>
          </w:tcPr>
          <w:p w:rsidR="00B90FB1" w:rsidRPr="00AD3217" w:rsidRDefault="00B90FB1" w:rsidP="00F43F47">
            <w:pPr>
              <w:pStyle w:val="NormalWeb"/>
            </w:pPr>
          </w:p>
        </w:tc>
        <w:tc>
          <w:tcPr>
            <w:tcW w:w="3453" w:type="dxa"/>
            <w:shd w:val="clear" w:color="auto" w:fill="D9D9D9"/>
          </w:tcPr>
          <w:p w:rsidR="00B90FB1" w:rsidRPr="00AD3217" w:rsidRDefault="00B90FB1" w:rsidP="00F43F47">
            <w:pPr>
              <w:pStyle w:val="NormalWeb"/>
            </w:pPr>
          </w:p>
        </w:tc>
        <w:tc>
          <w:tcPr>
            <w:tcW w:w="5063" w:type="dxa"/>
            <w:shd w:val="clear" w:color="auto" w:fill="D9D9D9"/>
          </w:tcPr>
          <w:p w:rsidR="00B90FB1" w:rsidRPr="00AD3217" w:rsidRDefault="00B90FB1" w:rsidP="00A66B33">
            <w:pPr>
              <w:pStyle w:val="NormalWeb"/>
            </w:pPr>
            <w:r w:rsidRPr="00AD3217">
              <w:t>Total:</w:t>
            </w:r>
            <w:r w:rsidR="00A66B33">
              <w:t xml:space="preserve"> 0-42</w:t>
            </w:r>
          </w:p>
        </w:tc>
        <w:tc>
          <w:tcPr>
            <w:tcW w:w="989" w:type="dxa"/>
            <w:shd w:val="clear" w:color="auto" w:fill="D9D9D9"/>
          </w:tcPr>
          <w:p w:rsidR="00B90FB1" w:rsidRPr="00AD3217" w:rsidRDefault="00B90FB1" w:rsidP="00F43F47">
            <w:pPr>
              <w:pStyle w:val="NormalWeb"/>
            </w:pPr>
            <w:r w:rsidRPr="00AD3217">
              <w:t>0- 42</w:t>
            </w:r>
          </w:p>
        </w:tc>
      </w:tr>
      <w:tr w:rsidR="00BD3AB6" w:rsidRPr="00AD3217" w:rsidTr="008E4A14">
        <w:tc>
          <w:tcPr>
            <w:tcW w:w="633" w:type="dxa"/>
          </w:tcPr>
          <w:p w:rsidR="00BD3AB6" w:rsidRPr="00AD3217" w:rsidRDefault="00A66B33" w:rsidP="00F43F47">
            <w:pPr>
              <w:pStyle w:val="NormalWeb"/>
            </w:pPr>
            <w:r>
              <w:t>12</w:t>
            </w:r>
          </w:p>
        </w:tc>
        <w:tc>
          <w:tcPr>
            <w:tcW w:w="3453" w:type="dxa"/>
          </w:tcPr>
          <w:p w:rsidR="00BD3AB6" w:rsidRPr="00AD3217" w:rsidRDefault="00BD3AB6" w:rsidP="00F43F47">
            <w:pPr>
              <w:pStyle w:val="NormalWeb"/>
            </w:pPr>
            <w:r w:rsidRPr="00AD3217">
              <w:t>Change from previous exam</w:t>
            </w:r>
          </w:p>
        </w:tc>
        <w:tc>
          <w:tcPr>
            <w:tcW w:w="5063" w:type="dxa"/>
          </w:tcPr>
          <w:p w:rsidR="00BD3AB6" w:rsidRPr="00AD3217" w:rsidRDefault="00BD3AB6" w:rsidP="00BD3AB6">
            <w:pPr>
              <w:pStyle w:val="NormalWeb"/>
            </w:pPr>
            <w:r w:rsidRPr="00AD3217">
              <w:t>Same</w:t>
            </w:r>
          </w:p>
          <w:p w:rsidR="00BD3AB6" w:rsidRPr="00AD3217" w:rsidRDefault="00BD3AB6" w:rsidP="00BD3AB6">
            <w:pPr>
              <w:pStyle w:val="NormalWeb"/>
            </w:pPr>
            <w:r w:rsidRPr="00AD3217">
              <w:t>Better</w:t>
            </w:r>
          </w:p>
          <w:p w:rsidR="00BD3AB6" w:rsidRPr="00AD3217" w:rsidRDefault="00BD3AB6" w:rsidP="00BD3AB6">
            <w:pPr>
              <w:pStyle w:val="NormalWeb"/>
            </w:pPr>
            <w:r w:rsidRPr="00AD3217">
              <w:t>Worse</w:t>
            </w:r>
          </w:p>
        </w:tc>
        <w:tc>
          <w:tcPr>
            <w:tcW w:w="989" w:type="dxa"/>
          </w:tcPr>
          <w:p w:rsidR="00BD3AB6" w:rsidRPr="00AD3217" w:rsidRDefault="00BD3AB6" w:rsidP="0097385E">
            <w:pPr>
              <w:pStyle w:val="NormalWeb"/>
              <w:jc w:val="center"/>
            </w:pPr>
            <w:r w:rsidRPr="00AD3217">
              <w:t>S</w:t>
            </w:r>
          </w:p>
          <w:p w:rsidR="00BD3AB6" w:rsidRPr="00AD3217" w:rsidRDefault="00BD3AB6" w:rsidP="0097385E">
            <w:pPr>
              <w:pStyle w:val="NormalWeb"/>
              <w:jc w:val="center"/>
            </w:pPr>
            <w:r w:rsidRPr="00AD3217">
              <w:t>B</w:t>
            </w:r>
          </w:p>
          <w:p w:rsidR="00BD3AB6" w:rsidRPr="00AD3217" w:rsidRDefault="00BD3AB6" w:rsidP="0097385E">
            <w:pPr>
              <w:pStyle w:val="NormalWeb"/>
              <w:jc w:val="center"/>
            </w:pPr>
            <w:r w:rsidRPr="00AD3217">
              <w:t>W</w:t>
            </w:r>
          </w:p>
        </w:tc>
      </w:tr>
      <w:tr w:rsidR="00BD3AB6" w:rsidRPr="00AD3217" w:rsidTr="008E4A14">
        <w:tc>
          <w:tcPr>
            <w:tcW w:w="633" w:type="dxa"/>
          </w:tcPr>
          <w:p w:rsidR="00BD3AB6" w:rsidRPr="00AD3217" w:rsidRDefault="00A66B33" w:rsidP="00F43F47">
            <w:pPr>
              <w:pStyle w:val="NormalWeb"/>
            </w:pPr>
            <w:r>
              <w:t>13</w:t>
            </w:r>
          </w:p>
        </w:tc>
        <w:tc>
          <w:tcPr>
            <w:tcW w:w="3453" w:type="dxa"/>
          </w:tcPr>
          <w:p w:rsidR="00BD3AB6" w:rsidRPr="00AD3217" w:rsidRDefault="00BD3AB6" w:rsidP="00F43F47">
            <w:pPr>
              <w:pStyle w:val="NormalWeb"/>
            </w:pPr>
            <w:r w:rsidRPr="00AD3217">
              <w:t>Change from baseline</w:t>
            </w:r>
          </w:p>
        </w:tc>
        <w:tc>
          <w:tcPr>
            <w:tcW w:w="5063" w:type="dxa"/>
          </w:tcPr>
          <w:p w:rsidR="00BD3AB6" w:rsidRPr="00AD3217" w:rsidRDefault="00BD3AB6" w:rsidP="00BD3AB6">
            <w:pPr>
              <w:pStyle w:val="NormalWeb"/>
            </w:pPr>
            <w:r w:rsidRPr="00AD3217">
              <w:t>Same</w:t>
            </w:r>
          </w:p>
          <w:p w:rsidR="00BD3AB6" w:rsidRPr="00AD3217" w:rsidRDefault="00BD3AB6" w:rsidP="00BD3AB6">
            <w:pPr>
              <w:pStyle w:val="NormalWeb"/>
            </w:pPr>
            <w:r w:rsidRPr="00AD3217">
              <w:t>Better</w:t>
            </w:r>
          </w:p>
          <w:p w:rsidR="00BD3AB6" w:rsidRPr="00AD3217" w:rsidRDefault="00BD3AB6" w:rsidP="00BD3AB6">
            <w:pPr>
              <w:pStyle w:val="NormalWeb"/>
            </w:pPr>
            <w:r w:rsidRPr="00AD3217">
              <w:t>Worse</w:t>
            </w:r>
          </w:p>
        </w:tc>
        <w:tc>
          <w:tcPr>
            <w:tcW w:w="989" w:type="dxa"/>
          </w:tcPr>
          <w:p w:rsidR="00BD3AB6" w:rsidRPr="00AD3217" w:rsidRDefault="00BD3AB6" w:rsidP="0097385E">
            <w:pPr>
              <w:pStyle w:val="NormalWeb"/>
              <w:jc w:val="center"/>
            </w:pPr>
            <w:r w:rsidRPr="00AD3217">
              <w:t>S</w:t>
            </w:r>
          </w:p>
          <w:p w:rsidR="00BD3AB6" w:rsidRPr="00AD3217" w:rsidRDefault="00BD3AB6" w:rsidP="0097385E">
            <w:pPr>
              <w:pStyle w:val="NormalWeb"/>
              <w:jc w:val="center"/>
            </w:pPr>
            <w:r w:rsidRPr="00AD3217">
              <w:t>B</w:t>
            </w:r>
          </w:p>
          <w:p w:rsidR="00BD3AB6" w:rsidRPr="00AD3217" w:rsidRDefault="00BD3AB6" w:rsidP="0097385E">
            <w:pPr>
              <w:pStyle w:val="NormalWeb"/>
              <w:jc w:val="center"/>
            </w:pPr>
            <w:r w:rsidRPr="00AD3217">
              <w:t>W</w:t>
            </w:r>
          </w:p>
        </w:tc>
      </w:tr>
    </w:tbl>
    <w:p w:rsidR="00B90FB1" w:rsidRPr="00246134" w:rsidRDefault="00B90FB1"/>
    <w:p w:rsidR="0072525D" w:rsidRPr="00246134" w:rsidRDefault="0072525D"/>
    <w:p w:rsidR="00193CDD" w:rsidRPr="00246134" w:rsidRDefault="00193CDD" w:rsidP="00193CDD">
      <w:pPr>
        <w:pStyle w:val="Nervous5"/>
        <w:ind w:right="6236"/>
      </w:pPr>
      <w:bookmarkStart w:id="31" w:name="_Toc6624425"/>
      <w:bookmarkStart w:id="32" w:name="VASCULAR_TERRITORIES"/>
      <w:r w:rsidRPr="00246134">
        <w:t>Vascular territories</w:t>
      </w:r>
      <w:bookmarkEnd w:id="31"/>
    </w:p>
    <w:bookmarkEnd w:id="32"/>
    <w:p w:rsidR="005E287F" w:rsidRDefault="005E287F" w:rsidP="005E287F">
      <w:pPr>
        <w:spacing w:after="120"/>
      </w:pPr>
      <w:r>
        <w:t>Vascular territories are const</w:t>
      </w:r>
      <w:r w:rsidR="0054145A">
        <w:t>a</w:t>
      </w:r>
      <w:r>
        <w:t>nt →</w:t>
      </w:r>
      <w:r w:rsidR="0054145A">
        <w:t xml:space="preserve"> con</w:t>
      </w:r>
      <w:r>
        <w:t>st</w:t>
      </w:r>
      <w:r w:rsidR="0054145A">
        <w:t>a</w:t>
      </w:r>
      <w:r>
        <w:t>nt clinical features.</w:t>
      </w:r>
    </w:p>
    <w:p w:rsidR="00DB639B" w:rsidRPr="00246134" w:rsidRDefault="00D76B41" w:rsidP="00DB639B">
      <w:pPr>
        <w:pStyle w:val="NormalWeb"/>
        <w:numPr>
          <w:ilvl w:val="0"/>
          <w:numId w:val="9"/>
        </w:numPr>
      </w:pPr>
      <w:r w:rsidRPr="00246134">
        <w:t xml:space="preserve">if occlusion is </w:t>
      </w:r>
      <w:r w:rsidRPr="00246134">
        <w:rPr>
          <w:b/>
        </w:rPr>
        <w:t>proximal in arterial tree</w:t>
      </w:r>
      <w:r w:rsidRPr="00246134">
        <w:t xml:space="preserve">, ischemia may involve </w:t>
      </w:r>
      <w:r w:rsidRPr="00246134">
        <w:rPr>
          <w:i/>
        </w:rPr>
        <w:t>more than one vascular territory</w:t>
      </w:r>
      <w:r w:rsidRPr="00246134">
        <w:t>.</w:t>
      </w:r>
    </w:p>
    <w:p w:rsidR="00DB639B" w:rsidRPr="00246134" w:rsidRDefault="00DB639B" w:rsidP="00DB639B">
      <w:pPr>
        <w:pStyle w:val="NormalWeb"/>
        <w:numPr>
          <w:ilvl w:val="0"/>
          <w:numId w:val="9"/>
        </w:numPr>
      </w:pPr>
      <w:r w:rsidRPr="00246134">
        <w:rPr>
          <w:b/>
        </w:rPr>
        <w:t>intracranial proximal occlusions</w:t>
      </w:r>
      <w:r w:rsidRPr="00246134">
        <w:t xml:space="preserve"> may result in both </w:t>
      </w:r>
      <w:r w:rsidRPr="00246134">
        <w:rPr>
          <w:i/>
        </w:rPr>
        <w:t>penetrant artery</w:t>
      </w:r>
      <w:r w:rsidRPr="00246134">
        <w:t xml:space="preserve"> and </w:t>
      </w:r>
      <w:r w:rsidRPr="00246134">
        <w:rPr>
          <w:i/>
        </w:rPr>
        <w:t>surface branch</w:t>
      </w:r>
      <w:r w:rsidRPr="00246134">
        <w:t xml:space="preserve"> territory infarction.</w:t>
      </w:r>
    </w:p>
    <w:p w:rsidR="006003C5" w:rsidRPr="00246134" w:rsidRDefault="006003C5" w:rsidP="00DB639B">
      <w:pPr>
        <w:pStyle w:val="NormalWeb"/>
        <w:numPr>
          <w:ilvl w:val="0"/>
          <w:numId w:val="9"/>
        </w:numPr>
      </w:pPr>
      <w:r w:rsidRPr="00246134">
        <w:rPr>
          <w:u w:val="single"/>
        </w:rPr>
        <w:t>significance of circle of Willis aberrations</w:t>
      </w:r>
      <w:r w:rsidRPr="00246134">
        <w:t>:</w:t>
      </w:r>
    </w:p>
    <w:p w:rsidR="006003C5" w:rsidRPr="00246134" w:rsidRDefault="006003C5" w:rsidP="006003C5">
      <w:pPr>
        <w:pStyle w:val="NormalWeb"/>
        <w:numPr>
          <w:ilvl w:val="0"/>
          <w:numId w:val="29"/>
        </w:numPr>
      </w:pPr>
      <w:r w:rsidRPr="00246134">
        <w:t>if both ACAs arise from common trunk</w:t>
      </w:r>
      <w:r w:rsidR="00AC68DD">
        <w:t xml:space="preserve"> (azygos ACA)</w:t>
      </w:r>
      <w:r w:rsidRPr="00246134">
        <w:t>, ICA occlusion may cause bilateral leg weakness;</w:t>
      </w:r>
    </w:p>
    <w:p w:rsidR="006003C5" w:rsidRPr="00246134" w:rsidRDefault="006003C5" w:rsidP="006003C5">
      <w:pPr>
        <w:pStyle w:val="NormalWeb"/>
        <w:numPr>
          <w:ilvl w:val="0"/>
          <w:numId w:val="29"/>
        </w:numPr>
      </w:pPr>
      <w:r w:rsidRPr="00246134">
        <w:t>if one or both PCAs arise from ICA, occlusion of BA is less likely to cause visual symptoms.</w:t>
      </w:r>
    </w:p>
    <w:p w:rsidR="00D76B41" w:rsidRPr="00AC68DD" w:rsidRDefault="00AC68DD" w:rsidP="00AC68DD">
      <w:pPr>
        <w:pStyle w:val="NormalWeb"/>
        <w:numPr>
          <w:ilvl w:val="0"/>
          <w:numId w:val="9"/>
        </w:numPr>
      </w:pPr>
      <w:r w:rsidRPr="00AC68DD">
        <w:t xml:space="preserve">25% of ischemic strokes occur in </w:t>
      </w:r>
      <w:r w:rsidRPr="00AC68DD">
        <w:rPr>
          <w:color w:val="0000FF"/>
        </w:rPr>
        <w:t>vertebrobasilar circulation</w:t>
      </w:r>
      <w:r>
        <w:t>.</w:t>
      </w:r>
    </w:p>
    <w:p w:rsidR="00D552B9" w:rsidRDefault="00D552B9"/>
    <w:p w:rsidR="00AC68DD" w:rsidRPr="00246134" w:rsidRDefault="00AC68DD"/>
    <w:p w:rsidR="004C7B73" w:rsidRPr="00246134" w:rsidRDefault="004C7B73" w:rsidP="00B727FE">
      <w:pPr>
        <w:pStyle w:val="Nervous6"/>
        <w:ind w:right="4535"/>
      </w:pPr>
      <w:bookmarkStart w:id="33" w:name="_Toc6624426"/>
      <w:r w:rsidRPr="00246134">
        <w:t>Anterior Cerebral Artery (ACA) distribution</w:t>
      </w:r>
      <w:bookmarkEnd w:id="33"/>
    </w:p>
    <w:p w:rsidR="00DE719F" w:rsidRPr="00246134" w:rsidRDefault="0057259B" w:rsidP="007B7B53">
      <w:pPr>
        <w:numPr>
          <w:ilvl w:val="0"/>
          <w:numId w:val="2"/>
        </w:numPr>
        <w:spacing w:before="120"/>
        <w:ind w:left="357" w:hanging="357"/>
      </w:pPr>
      <w:r w:rsidRPr="00246134">
        <w:t xml:space="preserve">Hemispheric ACA branches </w:t>
      </w:r>
      <w:r w:rsidR="0005602D" w:rsidRPr="00246134">
        <w:t xml:space="preserve">irrigate </w:t>
      </w:r>
      <w:r w:rsidR="0005602D" w:rsidRPr="00246134">
        <w:rPr>
          <w:color w:val="FF0000"/>
        </w:rPr>
        <w:t>medial hemispheric wall</w:t>
      </w:r>
      <w:r w:rsidR="0005602D" w:rsidRPr="00246134">
        <w:t>:</w:t>
      </w:r>
    </w:p>
    <w:p w:rsidR="00DE719F" w:rsidRPr="00246134" w:rsidRDefault="00046197" w:rsidP="00DE719F">
      <w:pPr>
        <w:numPr>
          <w:ilvl w:val="1"/>
          <w:numId w:val="2"/>
        </w:numPr>
      </w:pPr>
      <w:r w:rsidRPr="00246134">
        <w:t>“</w:t>
      </w:r>
      <w:r w:rsidRPr="00246134">
        <w:rPr>
          <w:color w:val="FF0000"/>
        </w:rPr>
        <w:t>leg area</w:t>
      </w:r>
      <w:r w:rsidR="00DE719F" w:rsidRPr="00246134">
        <w:t>”</w:t>
      </w:r>
      <w:r w:rsidR="0005602D" w:rsidRPr="00246134">
        <w:t xml:space="preserve"> → </w:t>
      </w:r>
      <w:r w:rsidR="0005602D" w:rsidRPr="00246134">
        <w:rPr>
          <w:b/>
          <w:color w:val="0000FF"/>
        </w:rPr>
        <w:t xml:space="preserve">contralateral </w:t>
      </w:r>
      <w:r w:rsidR="0005602D" w:rsidRPr="00246134">
        <w:rPr>
          <w:b/>
          <w:color w:val="0000FF"/>
          <w:highlight w:val="yellow"/>
        </w:rPr>
        <w:t>leg</w:t>
      </w:r>
      <w:r w:rsidR="004F3C78" w:rsidRPr="00246134">
        <w:rPr>
          <w:highlight w:val="yellow"/>
        </w:rPr>
        <w:t>*</w:t>
      </w:r>
      <w:r w:rsidR="0005602D" w:rsidRPr="00246134">
        <w:rPr>
          <w:highlight w:val="yellow"/>
        </w:rPr>
        <w:t xml:space="preserve"> </w:t>
      </w:r>
      <w:r w:rsidR="0005602D" w:rsidRPr="00246134">
        <w:rPr>
          <w:b/>
          <w:color w:val="0000FF"/>
          <w:highlight w:val="yellow"/>
        </w:rPr>
        <w:t>plegia</w:t>
      </w:r>
      <w:r w:rsidR="0057259B" w:rsidRPr="00246134">
        <w:rPr>
          <w:b/>
          <w:color w:val="0000FF"/>
          <w:highlight w:val="yellow"/>
        </w:rPr>
        <w:t xml:space="preserve"> &amp; sensory loss</w:t>
      </w:r>
      <w:r w:rsidR="0057259B" w:rsidRPr="00246134">
        <w:rPr>
          <w:b/>
          <w:color w:val="0000FF"/>
        </w:rPr>
        <w:t xml:space="preserve"> </w:t>
      </w:r>
      <w:r w:rsidR="0057259B" w:rsidRPr="00246134">
        <w:t>(discriminative and proprioceptive).</w:t>
      </w:r>
      <w:r w:rsidR="004F3C78" w:rsidRPr="00246134">
        <w:tab/>
      </w:r>
      <w:r w:rsidR="004F3C78" w:rsidRPr="00246134">
        <w:tab/>
      </w:r>
      <w:r w:rsidR="004F3C78" w:rsidRPr="00246134">
        <w:tab/>
      </w:r>
      <w:r w:rsidR="004F3C78" w:rsidRPr="00246134">
        <w:tab/>
      </w:r>
      <w:r w:rsidR="004F3C78" w:rsidRPr="00246134">
        <w:tab/>
      </w:r>
      <w:r w:rsidR="004F3C78" w:rsidRPr="00246134">
        <w:tab/>
      </w:r>
      <w:r w:rsidR="004F3C78" w:rsidRPr="00246134">
        <w:tab/>
      </w:r>
      <w:r w:rsidR="004F3C78" w:rsidRPr="00246134">
        <w:tab/>
        <w:t>*esp. distal</w:t>
      </w:r>
    </w:p>
    <w:p w:rsidR="00F76923" w:rsidRDefault="0076056A" w:rsidP="0076056A">
      <w:pPr>
        <w:numPr>
          <w:ilvl w:val="2"/>
          <w:numId w:val="2"/>
        </w:numPr>
      </w:pPr>
      <w:r w:rsidRPr="00246134">
        <w:t>if damage includes recurrent artery of Heubner, face and arm are also weak.</w:t>
      </w:r>
    </w:p>
    <w:p w:rsidR="0076056A" w:rsidRPr="00246134" w:rsidRDefault="001A73D2" w:rsidP="00F76923">
      <w:pPr>
        <w:ind w:left="916"/>
        <w:jc w:val="right"/>
      </w:pPr>
      <w:hyperlink w:anchor="Heubner_artery" w:history="1">
        <w:r w:rsidR="0076056A" w:rsidRPr="00F76923">
          <w:rPr>
            <w:rStyle w:val="Hyperlink"/>
            <w:i/>
            <w:szCs w:val="24"/>
          </w:rPr>
          <w:t>see belo</w:t>
        </w:r>
        <w:r w:rsidR="00F76923" w:rsidRPr="00F76923">
          <w:rPr>
            <w:rStyle w:val="Hyperlink"/>
            <w:i/>
            <w:szCs w:val="24"/>
          </w:rPr>
          <w:t xml:space="preserve">w </w:t>
        </w:r>
        <w:r w:rsidR="00F76923" w:rsidRPr="00F76923">
          <w:rPr>
            <w:rStyle w:val="Hyperlink"/>
            <w:szCs w:val="24"/>
          </w:rPr>
          <w:t>&gt;&gt;</w:t>
        </w:r>
      </w:hyperlink>
    </w:p>
    <w:p w:rsidR="00046197" w:rsidRPr="00246134" w:rsidRDefault="00046197" w:rsidP="0076056A">
      <w:pPr>
        <w:numPr>
          <w:ilvl w:val="1"/>
          <w:numId w:val="2"/>
        </w:numPr>
        <w:spacing w:before="120"/>
        <w:ind w:left="1077" w:hanging="357"/>
      </w:pPr>
      <w:r w:rsidRPr="00246134">
        <w:t>“</w:t>
      </w:r>
      <w:r w:rsidRPr="00246134">
        <w:rPr>
          <w:color w:val="FF0000"/>
        </w:rPr>
        <w:t>genital</w:t>
      </w:r>
      <w:r w:rsidR="00DE719F" w:rsidRPr="00246134">
        <w:rPr>
          <w:color w:val="FF0000"/>
        </w:rPr>
        <w:t xml:space="preserve"> area</w:t>
      </w:r>
      <w:r w:rsidRPr="00246134">
        <w:t>”</w:t>
      </w:r>
      <w:r w:rsidR="00DE719F" w:rsidRPr="00246134">
        <w:t xml:space="preserve"> (s. cortical micturition center in paracentral lobule)</w:t>
      </w:r>
      <w:r w:rsidRPr="00246134">
        <w:t xml:space="preserve"> </w:t>
      </w:r>
      <w:r w:rsidR="00DE719F" w:rsidRPr="00246134">
        <w:t xml:space="preserve">→ </w:t>
      </w:r>
      <w:r w:rsidR="007E5298" w:rsidRPr="00246134">
        <w:rPr>
          <w:b/>
          <w:color w:val="0000FF"/>
        </w:rPr>
        <w:t>urinary incontinence</w:t>
      </w:r>
      <w:r w:rsidR="00DE719F" w:rsidRPr="00246134">
        <w:t>.</w:t>
      </w:r>
    </w:p>
    <w:p w:rsidR="00DE719F" w:rsidRPr="00246134" w:rsidRDefault="00DE719F" w:rsidP="00DE719F"/>
    <w:p w:rsidR="00046197" w:rsidRPr="00246134" w:rsidRDefault="0005602D" w:rsidP="00046197">
      <w:pPr>
        <w:numPr>
          <w:ilvl w:val="0"/>
          <w:numId w:val="2"/>
        </w:numPr>
      </w:pPr>
      <w:r w:rsidRPr="00246134">
        <w:rPr>
          <w:color w:val="FF0000"/>
        </w:rPr>
        <w:t>Corpus callosum</w:t>
      </w:r>
      <w:r w:rsidRPr="00246134">
        <w:t xml:space="preserve"> (</w:t>
      </w:r>
      <w:r w:rsidRPr="00246134">
        <w:rPr>
          <w:color w:val="FF0000"/>
        </w:rPr>
        <w:t>anterior part</w:t>
      </w:r>
      <w:r w:rsidRPr="00246134">
        <w:t xml:space="preserve">) → </w:t>
      </w:r>
      <w:r w:rsidR="0076056A" w:rsidRPr="00246134">
        <w:rPr>
          <w:b/>
          <w:color w:val="0000FF"/>
        </w:rPr>
        <w:t>ideomotor</w:t>
      </w:r>
      <w:r w:rsidR="0076056A" w:rsidRPr="00246134">
        <w:t xml:space="preserve"> </w:t>
      </w:r>
      <w:r w:rsidRPr="00246134">
        <w:rPr>
          <w:b/>
          <w:color w:val="0000FF"/>
        </w:rPr>
        <w:t>a</w:t>
      </w:r>
      <w:r w:rsidR="00046197" w:rsidRPr="00246134">
        <w:rPr>
          <w:b/>
          <w:color w:val="0000FF"/>
        </w:rPr>
        <w:t>praxia</w:t>
      </w:r>
      <w:r w:rsidR="005A4879" w:rsidRPr="00246134">
        <w:t xml:space="preserve"> </w:t>
      </w:r>
      <w:r w:rsidR="005A4879" w:rsidRPr="00246134">
        <w:rPr>
          <w:b/>
          <w:color w:val="0000FF"/>
        </w:rPr>
        <w:t>and tactile anomia</w:t>
      </w:r>
      <w:r w:rsidR="00046197" w:rsidRPr="00246134">
        <w:rPr>
          <w:b/>
          <w:color w:val="0000FF"/>
        </w:rPr>
        <w:t xml:space="preserve"> of left </w:t>
      </w:r>
      <w:r w:rsidR="0076056A" w:rsidRPr="00246134">
        <w:rPr>
          <w:b/>
          <w:color w:val="0000FF"/>
        </w:rPr>
        <w:t>limbs</w:t>
      </w:r>
      <w:r w:rsidR="004F75B4" w:rsidRPr="00246134">
        <w:t xml:space="preserve"> (</w:t>
      </w:r>
      <w:r w:rsidR="004F75B4" w:rsidRPr="00246134">
        <w:rPr>
          <w:i/>
          <w:smallCaps/>
          <w:highlight w:val="yellow"/>
        </w:rPr>
        <w:t>anterior disconnection syndrome</w:t>
      </w:r>
      <w:r w:rsidR="0076056A" w:rsidRPr="00246134">
        <w:t xml:space="preserve"> - disconnection of left language-dominant hemisphere from right motor or sensory cortex</w:t>
      </w:r>
      <w:r w:rsidR="004F75B4" w:rsidRPr="00246134">
        <w:t>).</w:t>
      </w:r>
    </w:p>
    <w:p w:rsidR="007E5298" w:rsidRPr="00246134" w:rsidRDefault="007E5298" w:rsidP="007E5298"/>
    <w:p w:rsidR="00046197" w:rsidRPr="00246134" w:rsidRDefault="0005602D" w:rsidP="00046197">
      <w:pPr>
        <w:numPr>
          <w:ilvl w:val="0"/>
          <w:numId w:val="2"/>
        </w:numPr>
      </w:pPr>
      <w:r w:rsidRPr="00246134">
        <w:rPr>
          <w:i/>
        </w:rPr>
        <w:t>Bilateral ACA</w:t>
      </w:r>
      <w:r w:rsidR="00E054F8" w:rsidRPr="00246134">
        <w:t xml:space="preserve"> (e.g. if both A</w:t>
      </w:r>
      <w:r w:rsidR="00E054F8" w:rsidRPr="00246134">
        <w:rPr>
          <w:vertAlign w:val="subscript"/>
        </w:rPr>
        <w:t>2</w:t>
      </w:r>
      <w:r w:rsidR="00E054F8" w:rsidRPr="00246134">
        <w:t xml:space="preserve"> segments arise from single A</w:t>
      </w:r>
      <w:r w:rsidR="00E054F8" w:rsidRPr="00246134">
        <w:rPr>
          <w:vertAlign w:val="subscript"/>
        </w:rPr>
        <w:t>1</w:t>
      </w:r>
      <w:r w:rsidR="00E054F8" w:rsidRPr="00246134">
        <w:t xml:space="preserve"> stem): </w:t>
      </w:r>
      <w:r w:rsidRPr="00246134">
        <w:rPr>
          <w:color w:val="FF0000"/>
        </w:rPr>
        <w:t>orbitofrontal cortex</w:t>
      </w:r>
      <w:r w:rsidRPr="00246134">
        <w:t xml:space="preserve">, </w:t>
      </w:r>
      <w:r w:rsidRPr="00246134">
        <w:rPr>
          <w:color w:val="FF0000"/>
        </w:rPr>
        <w:t>supplementary motor cortex</w:t>
      </w:r>
      <w:r w:rsidRPr="00246134">
        <w:t xml:space="preserve">, </w:t>
      </w:r>
      <w:r w:rsidRPr="00246134">
        <w:rPr>
          <w:color w:val="FF0000"/>
        </w:rPr>
        <w:t>cingulate gyrus</w:t>
      </w:r>
      <w:r w:rsidR="00C65D07" w:rsidRPr="00246134">
        <w:t xml:space="preserve">, </w:t>
      </w:r>
      <w:r w:rsidR="00C65D07" w:rsidRPr="00246134">
        <w:rPr>
          <w:color w:val="FF0000"/>
        </w:rPr>
        <w:t>deep limbic structures</w:t>
      </w:r>
      <w:r w:rsidR="00C65D07" w:rsidRPr="00246134">
        <w:t xml:space="preserve"> </w:t>
      </w:r>
      <w:r w:rsidRPr="00246134">
        <w:t>→</w:t>
      </w:r>
      <w:r w:rsidR="005E663C" w:rsidRPr="00246134">
        <w:t xml:space="preserve"> </w:t>
      </w:r>
      <w:r w:rsidR="005E663C" w:rsidRPr="00246134">
        <w:rPr>
          <w:b/>
          <w:color w:val="0000FF"/>
          <w:highlight w:val="yellow"/>
        </w:rPr>
        <w:t>akinetic mutism</w:t>
      </w:r>
      <w:r w:rsidR="005E663C" w:rsidRPr="00246134">
        <w:t xml:space="preserve"> (</w:t>
      </w:r>
      <w:r w:rsidRPr="00246134">
        <w:t>a</w:t>
      </w:r>
      <w:r w:rsidR="007E5298" w:rsidRPr="00246134">
        <w:t>pathy, abulia, motor inertia</w:t>
      </w:r>
      <w:r w:rsidR="00C65D07" w:rsidRPr="00246134">
        <w:t>, or total unresponsiveness with open eyes</w:t>
      </w:r>
      <w:r w:rsidR="005E663C" w:rsidRPr="00246134">
        <w:t>),</w:t>
      </w:r>
      <w:r w:rsidR="007E5298" w:rsidRPr="00246134">
        <w:t xml:space="preserve"> </w:t>
      </w:r>
      <w:r w:rsidR="005E663C" w:rsidRPr="00246134">
        <w:rPr>
          <w:b/>
          <w:color w:val="0000FF"/>
        </w:rPr>
        <w:t>paratonia</w:t>
      </w:r>
      <w:r w:rsidR="005E663C" w:rsidRPr="00246134">
        <w:t xml:space="preserve"> (gegenhalten), </w:t>
      </w:r>
      <w:r w:rsidR="00C65D07" w:rsidRPr="00246134">
        <w:rPr>
          <w:b/>
          <w:color w:val="0000FF"/>
        </w:rPr>
        <w:t>suck and grasp reflexes</w:t>
      </w:r>
      <w:r w:rsidR="00C65D07" w:rsidRPr="00246134">
        <w:t xml:space="preserve">, </w:t>
      </w:r>
      <w:r w:rsidR="007E5298" w:rsidRPr="00246134">
        <w:rPr>
          <w:b/>
          <w:color w:val="0000FF"/>
        </w:rPr>
        <w:t>speech disturbances</w:t>
      </w:r>
      <w:r w:rsidR="005E663C" w:rsidRPr="00246134">
        <w:t xml:space="preserve"> (</w:t>
      </w:r>
      <w:r w:rsidR="0076056A" w:rsidRPr="00246134">
        <w:t>considered aphasic by some physicians and kind of motor inertia by others</w:t>
      </w:r>
      <w:r w:rsidR="0038688D" w:rsidRPr="00246134">
        <w:t>)</w:t>
      </w:r>
      <w:r w:rsidR="00706909" w:rsidRPr="00246134">
        <w:t xml:space="preserve">, </w:t>
      </w:r>
      <w:r w:rsidR="00706909" w:rsidRPr="00246134">
        <w:rPr>
          <w:color w:val="0000FF"/>
        </w:rPr>
        <w:t>impaired judgment and insight</w:t>
      </w:r>
      <w:r w:rsidR="00706909" w:rsidRPr="00246134">
        <w:t>.</w:t>
      </w:r>
    </w:p>
    <w:p w:rsidR="004C7B73" w:rsidRPr="00246134" w:rsidRDefault="000256F7" w:rsidP="000256F7">
      <w:pPr>
        <w:numPr>
          <w:ilvl w:val="2"/>
          <w:numId w:val="2"/>
        </w:numPr>
      </w:pPr>
      <w:r w:rsidRPr="00246134">
        <w:t xml:space="preserve">does not typically cause </w:t>
      </w:r>
      <w:r w:rsidR="00706909" w:rsidRPr="00246134">
        <w:rPr>
          <w:color w:val="0000FF"/>
        </w:rPr>
        <w:t>spastic paraparesis</w:t>
      </w:r>
      <w:r w:rsidR="00706909" w:rsidRPr="00246134">
        <w:t xml:space="preserve"> </w:t>
      </w:r>
      <w:r w:rsidRPr="00246134">
        <w:t>(more common with spinal cord disease or, rarely, occlusion of superior sagittal sinus).</w:t>
      </w:r>
    </w:p>
    <w:p w:rsidR="000256F7" w:rsidRPr="00246134" w:rsidRDefault="000256F7"/>
    <w:p w:rsidR="0057259B" w:rsidRPr="00246134" w:rsidRDefault="0057259B" w:rsidP="0057259B">
      <w:pPr>
        <w:pStyle w:val="NormalWeb"/>
        <w:numPr>
          <w:ilvl w:val="0"/>
          <w:numId w:val="9"/>
        </w:numPr>
      </w:pPr>
      <w:r w:rsidRPr="00246134">
        <w:t>ACA infarctions are uncommon</w:t>
      </w:r>
      <w:r w:rsidR="00261E04" w:rsidRPr="00246134">
        <w:t>*</w:t>
      </w:r>
      <w:r w:rsidRPr="00246134">
        <w:t xml:space="preserve"> (excluding vasospasm after SAH</w:t>
      </w:r>
      <w:r w:rsidR="00261E04" w:rsidRPr="00246134">
        <w:t xml:space="preserve"> – commonest cause of ACA infarctions</w:t>
      </w:r>
      <w:r w:rsidRPr="00246134">
        <w:t>) ≈ 3% infarctions.</w:t>
      </w:r>
    </w:p>
    <w:p w:rsidR="00466D7D" w:rsidRPr="00246134" w:rsidRDefault="00466D7D" w:rsidP="0057259B">
      <w:pPr>
        <w:pStyle w:val="NormalWeb"/>
        <w:numPr>
          <w:ilvl w:val="0"/>
          <w:numId w:val="9"/>
        </w:numPr>
      </w:pPr>
      <w:r w:rsidRPr="00246134">
        <w:t>A</w:t>
      </w:r>
      <w:r w:rsidRPr="00246134">
        <w:rPr>
          <w:vertAlign w:val="subscript"/>
        </w:rPr>
        <w:t>1</w:t>
      </w:r>
      <w:r w:rsidRPr="00246134">
        <w:t xml:space="preserve"> stem occlusion is usually well tolerated because of collateral flow via AComA.</w:t>
      </w:r>
    </w:p>
    <w:p w:rsidR="0057259B" w:rsidRPr="00246134" w:rsidRDefault="00261E04" w:rsidP="00261E04">
      <w:pPr>
        <w:pStyle w:val="NormalWeb"/>
        <w:jc w:val="right"/>
      </w:pPr>
      <w:r w:rsidRPr="00246134">
        <w:t>*embolism is not very likely + excellent collateral flow</w:t>
      </w:r>
    </w:p>
    <w:p w:rsidR="007E5298" w:rsidRDefault="007E5298"/>
    <w:p w:rsidR="00D552B9" w:rsidRPr="00246134" w:rsidRDefault="00D552B9"/>
    <w:p w:rsidR="004C7B73" w:rsidRDefault="004C7B73" w:rsidP="008D5D6B">
      <w:pPr>
        <w:pStyle w:val="Nervous6"/>
        <w:tabs>
          <w:tab w:val="left" w:pos="5245"/>
        </w:tabs>
        <w:ind w:right="4677"/>
      </w:pPr>
      <w:bookmarkStart w:id="34" w:name="_Toc6624427"/>
      <w:r w:rsidRPr="00246134">
        <w:t>Middle Cerebral Artery (MCA) distribution</w:t>
      </w:r>
      <w:bookmarkEnd w:id="34"/>
    </w:p>
    <w:p w:rsidR="000E79F6" w:rsidRPr="00246134" w:rsidRDefault="000E79F6" w:rsidP="000E79F6">
      <w:pPr>
        <w:ind w:left="142" w:hanging="142"/>
        <w:jc w:val="right"/>
      </w:pPr>
      <w:r w:rsidRPr="000E79F6">
        <w:t xml:space="preserve">Malignant </w:t>
      </w:r>
      <w:r>
        <w:t>MCA</w:t>
      </w:r>
      <w:r w:rsidRPr="000E79F6">
        <w:t xml:space="preserve"> infarction</w:t>
      </w:r>
      <w:r>
        <w:t xml:space="preserve"> – see </w:t>
      </w:r>
      <w:hyperlink r:id="rId53" w:anchor="MALIGNANT_MCA_STROKE" w:history="1">
        <w:r w:rsidRPr="000E79F6">
          <w:rPr>
            <w:rStyle w:val="Hyperlink"/>
          </w:rPr>
          <w:t>p. Vas5 &gt;&gt;</w:t>
        </w:r>
      </w:hyperlink>
    </w:p>
    <w:tbl>
      <w:tblPr>
        <w:tblW w:w="0" w:type="auto"/>
        <w:tblLook w:val="01E0" w:firstRow="1" w:lastRow="1" w:firstColumn="1" w:lastColumn="1" w:noHBand="0" w:noVBand="0"/>
      </w:tblPr>
      <w:tblGrid>
        <w:gridCol w:w="2176"/>
        <w:gridCol w:w="7746"/>
      </w:tblGrid>
      <w:tr w:rsidR="000C687D" w:rsidRPr="00AD3217">
        <w:tc>
          <w:tcPr>
            <w:tcW w:w="3652" w:type="dxa"/>
          </w:tcPr>
          <w:p w:rsidR="000C687D" w:rsidRPr="00AD3217" w:rsidRDefault="000C687D" w:rsidP="00694E47">
            <w:pPr>
              <w:ind w:left="142" w:hanging="142"/>
            </w:pPr>
            <w:r w:rsidRPr="00AD3217">
              <w:t xml:space="preserve">- most commonly affected distribution in carotid system (most commonly due to </w:t>
            </w:r>
            <w:r w:rsidRPr="00AD3217">
              <w:rPr>
                <w:b/>
              </w:rPr>
              <w:t>embolism</w:t>
            </w:r>
            <w:r w:rsidRPr="00AD3217">
              <w:t xml:space="preserve"> or </w:t>
            </w:r>
            <w:r w:rsidR="00694E47" w:rsidRPr="00AD3217">
              <w:rPr>
                <w:b/>
              </w:rPr>
              <w:t>ICA</w:t>
            </w:r>
            <w:r w:rsidRPr="00AD3217">
              <w:rPr>
                <w:b/>
              </w:rPr>
              <w:t xml:space="preserve"> occlusion</w:t>
            </w:r>
            <w:r w:rsidRPr="00AD3217">
              <w:t xml:space="preserve"> in neck)</w:t>
            </w:r>
          </w:p>
          <w:p w:rsidR="000C687D" w:rsidRPr="00AD3217" w:rsidRDefault="000C687D" w:rsidP="000C687D"/>
          <w:p w:rsidR="000C687D" w:rsidRPr="00AD3217" w:rsidRDefault="000C687D" w:rsidP="000C687D">
            <w:pPr>
              <w:pStyle w:val="NormalWeb"/>
              <w:numPr>
                <w:ilvl w:val="0"/>
                <w:numId w:val="9"/>
              </w:numPr>
            </w:pPr>
            <w:r w:rsidRPr="00AD3217">
              <w:rPr>
                <w:b/>
                <w:i/>
              </w:rPr>
              <w:t>cortical collaterals</w:t>
            </w:r>
            <w:r w:rsidRPr="00AD3217">
              <w:t xml:space="preserve"> and differing arterial configurations may cause partial MCA syndromes.</w:t>
            </w:r>
          </w:p>
        </w:tc>
        <w:tc>
          <w:tcPr>
            <w:tcW w:w="6379" w:type="dxa"/>
          </w:tcPr>
          <w:p w:rsidR="000C687D" w:rsidRPr="00AD3217" w:rsidRDefault="00754031" w:rsidP="000C687D">
            <w:pPr>
              <w:ind w:right="-143"/>
            </w:pPr>
            <w:r>
              <w:rPr>
                <w:noProof/>
              </w:rPr>
              <w:drawing>
                <wp:inline distT="0" distB="0" distL="0" distR="0">
                  <wp:extent cx="4781550" cy="2324100"/>
                  <wp:effectExtent l="0" t="0" r="0" b="0"/>
                  <wp:docPr id="52" name="Picture 52" descr="D:\Viktoro\Neuroscience\Vas. Vascular\00. Pictures\MCA areas in corte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Viktoro\Neuroscience\Vas. Vascular\00. Pictures\MCA areas in corte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D6B" w:rsidRDefault="008D5D6B" w:rsidP="008D5D6B"/>
    <w:p w:rsidR="0015373C" w:rsidRDefault="00754031" w:rsidP="008D5D6B">
      <w:r w:rsidRPr="0015373C">
        <w:rPr>
          <w:noProof/>
        </w:rPr>
        <w:drawing>
          <wp:inline distT="0" distB="0" distL="0" distR="0">
            <wp:extent cx="5219700" cy="18764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07" w:rsidRDefault="004B3F07" w:rsidP="004B3F07">
      <w:pPr>
        <w:ind w:left="3742" w:hanging="142"/>
      </w:pPr>
      <w:r>
        <w:t>CL – contralateral</w:t>
      </w:r>
    </w:p>
    <w:p w:rsidR="004B3F07" w:rsidRDefault="004B3F07" w:rsidP="004B3F07">
      <w:pPr>
        <w:ind w:left="3742" w:hanging="142"/>
      </w:pPr>
      <w:r>
        <w:t>IL – ipsilateral</w:t>
      </w:r>
    </w:p>
    <w:p w:rsidR="004B3F07" w:rsidRPr="004B3F07" w:rsidRDefault="004B3F07" w:rsidP="004B3F07">
      <w:pPr>
        <w:ind w:left="4168" w:hanging="142"/>
      </w:pPr>
      <w:r>
        <w:t>†</w:t>
      </w:r>
      <w:r w:rsidRPr="004B3F07">
        <w:t xml:space="preserve"> with involvement of nondominant hemisphere</w:t>
      </w:r>
    </w:p>
    <w:p w:rsidR="004B3F07" w:rsidRPr="004B3F07" w:rsidRDefault="004B3F07" w:rsidP="004B3F07">
      <w:pPr>
        <w:ind w:left="4168" w:hanging="142"/>
      </w:pPr>
      <w:r>
        <w:t>‡</w:t>
      </w:r>
      <w:r w:rsidRPr="004B3F07">
        <w:t xml:space="preserve"> </w:t>
      </w:r>
      <w:r>
        <w:t>plus CL</w:t>
      </w:r>
      <w:r w:rsidRPr="004B3F07">
        <w:t xml:space="preserve"> upper </w:t>
      </w:r>
      <w:r>
        <w:t>quadrant</w:t>
      </w:r>
      <w:r w:rsidRPr="004B3F07">
        <w:t>anopsia</w:t>
      </w:r>
    </w:p>
    <w:p w:rsidR="0015373C" w:rsidRDefault="004B3F07" w:rsidP="004B3F07">
      <w:pPr>
        <w:ind w:left="4168" w:hanging="142"/>
      </w:pPr>
      <w:r w:rsidRPr="004B3F07">
        <w:t xml:space="preserve">§ with involvement </w:t>
      </w:r>
      <w:r>
        <w:t>of</w:t>
      </w:r>
      <w:r w:rsidRPr="004B3F07">
        <w:t xml:space="preserve"> dominant hemisphere</w:t>
      </w:r>
    </w:p>
    <w:p w:rsidR="004B3F07" w:rsidRDefault="004B3F07" w:rsidP="008D5D6B"/>
    <w:p w:rsidR="004B3F07" w:rsidRPr="00246134" w:rsidRDefault="004B3F07" w:rsidP="008D5D6B"/>
    <w:p w:rsidR="004C7B73" w:rsidRPr="00246134" w:rsidRDefault="00535BDE" w:rsidP="008D5D6B">
      <w:pPr>
        <w:numPr>
          <w:ilvl w:val="0"/>
          <w:numId w:val="3"/>
        </w:numPr>
        <w:ind w:left="357" w:hanging="357"/>
      </w:pPr>
      <w:r w:rsidRPr="00246134">
        <w:rPr>
          <w:i/>
        </w:rPr>
        <w:t>Superior branch of MCA</w:t>
      </w:r>
      <w:r w:rsidRPr="00246134">
        <w:t xml:space="preserve"> → </w:t>
      </w:r>
      <w:r w:rsidRPr="00246134">
        <w:rPr>
          <w:b/>
          <w:color w:val="0000FF"/>
        </w:rPr>
        <w:t>c</w:t>
      </w:r>
      <w:r w:rsidR="007B7B53" w:rsidRPr="00246134">
        <w:rPr>
          <w:b/>
          <w:color w:val="0000FF"/>
        </w:rPr>
        <w:t xml:space="preserve">ontralateral </w:t>
      </w:r>
      <w:r w:rsidR="007B7B53" w:rsidRPr="00246134">
        <w:rPr>
          <w:b/>
          <w:color w:val="0000FF"/>
          <w:highlight w:val="yellow"/>
        </w:rPr>
        <w:t>hemianesthesia</w:t>
      </w:r>
      <w:r w:rsidR="007B7B53" w:rsidRPr="00246134">
        <w:t xml:space="preserve"> (esp. discriminative</w:t>
      </w:r>
      <w:r w:rsidRPr="00246134">
        <w:t xml:space="preserve"> modalities and proprioception</w:t>
      </w:r>
      <w:r w:rsidR="00CC7839" w:rsidRPr="00246134">
        <w:t>*</w:t>
      </w:r>
      <w:r w:rsidRPr="00246134">
        <w:t xml:space="preserve">) greatest in </w:t>
      </w:r>
      <w:r w:rsidRPr="00246134">
        <w:rPr>
          <w:szCs w:val="24"/>
          <w:u w:val="double" w:color="FF0000"/>
        </w:rPr>
        <w:t>face and arm</w:t>
      </w:r>
      <w:r w:rsidRPr="00246134">
        <w:t>.</w:t>
      </w:r>
    </w:p>
    <w:p w:rsidR="007B7B53" w:rsidRPr="00246134" w:rsidRDefault="00CC7839" w:rsidP="00CC7839">
      <w:pPr>
        <w:jc w:val="right"/>
      </w:pPr>
      <w:r w:rsidRPr="00246134">
        <w:t xml:space="preserve">*may be severely disturbed → limb ataxia, </w:t>
      </w:r>
      <w:r w:rsidRPr="00246134">
        <w:rPr>
          <w:iCs/>
        </w:rPr>
        <w:t>pseudoathetosis</w:t>
      </w:r>
    </w:p>
    <w:p w:rsidR="000D4C4D" w:rsidRPr="00246134" w:rsidRDefault="000D4C4D" w:rsidP="007B7B53"/>
    <w:p w:rsidR="00857A4F" w:rsidRPr="00246134" w:rsidRDefault="00857A4F" w:rsidP="007B7B53"/>
    <w:p w:rsidR="007B7B53" w:rsidRPr="00246134" w:rsidRDefault="00535BDE" w:rsidP="007B7B53">
      <w:pPr>
        <w:numPr>
          <w:ilvl w:val="0"/>
          <w:numId w:val="3"/>
        </w:numPr>
      </w:pPr>
      <w:r w:rsidRPr="00246134">
        <w:rPr>
          <w:i/>
        </w:rPr>
        <w:t>Superior branch of MCA</w:t>
      </w:r>
      <w:r w:rsidRPr="00246134">
        <w:t xml:space="preserve"> → </w:t>
      </w:r>
      <w:r w:rsidRPr="00246134">
        <w:rPr>
          <w:b/>
          <w:color w:val="0000FF"/>
        </w:rPr>
        <w:t xml:space="preserve">contralateral </w:t>
      </w:r>
      <w:r w:rsidR="007B7B53" w:rsidRPr="00246134">
        <w:rPr>
          <w:b/>
          <w:color w:val="0000FF"/>
          <w:highlight w:val="yellow"/>
        </w:rPr>
        <w:t>hemiplegia</w:t>
      </w:r>
      <w:r w:rsidR="00DF544B" w:rsidRPr="00246134">
        <w:t xml:space="preserve"> greatest in </w:t>
      </w:r>
      <w:r w:rsidR="00DF544B" w:rsidRPr="00246134">
        <w:rPr>
          <w:szCs w:val="24"/>
          <w:u w:val="double" w:color="FF0000"/>
        </w:rPr>
        <w:t>lower face</w:t>
      </w:r>
      <w:r w:rsidR="00536DDE" w:rsidRPr="00246134">
        <w:rPr>
          <w:szCs w:val="24"/>
          <w:u w:val="double" w:color="FF0000"/>
        </w:rPr>
        <w:t xml:space="preserve"> &amp;</w:t>
      </w:r>
      <w:r w:rsidR="00DF544B" w:rsidRPr="00246134">
        <w:rPr>
          <w:szCs w:val="24"/>
          <w:u w:val="double" w:color="FF0000"/>
        </w:rPr>
        <w:t xml:space="preserve"> distal arm</w:t>
      </w:r>
      <w:r w:rsidR="00536DDE" w:rsidRPr="00246134">
        <w:t>!!!</w:t>
      </w:r>
    </w:p>
    <w:p w:rsidR="005107FF" w:rsidRPr="00246134" w:rsidRDefault="005107FF" w:rsidP="009335AD">
      <w:pPr>
        <w:spacing w:before="60" w:after="60"/>
        <w:ind w:left="2160"/>
        <w:rPr>
          <w:i/>
          <w:color w:val="808080"/>
          <w:sz w:val="20"/>
        </w:rPr>
      </w:pPr>
      <w:r w:rsidRPr="00246134">
        <w:t xml:space="preserve">vs. </w:t>
      </w:r>
      <w:r w:rsidRPr="00246134">
        <w:rPr>
          <w:i/>
        </w:rPr>
        <w:t xml:space="preserve">central </w:t>
      </w:r>
      <w:r w:rsidR="005B5438" w:rsidRPr="00246134">
        <w:rPr>
          <w:i/>
        </w:rPr>
        <w:t>penetrating</w:t>
      </w:r>
      <w:r w:rsidRPr="00246134">
        <w:rPr>
          <w:i/>
        </w:rPr>
        <w:t xml:space="preserve"> branches of MCA</w:t>
      </w:r>
      <w:r w:rsidRPr="00246134">
        <w:t xml:space="preserve"> → </w:t>
      </w:r>
      <w:r w:rsidRPr="00246134">
        <w:rPr>
          <w:b/>
          <w:color w:val="0000FF"/>
        </w:rPr>
        <w:t>pure motor hemiparesis</w:t>
      </w:r>
      <w:r w:rsidR="00A65092" w:rsidRPr="00246134">
        <w:t xml:space="preserve"> (face, arm, and leg equally affected)</w:t>
      </w:r>
      <w:r w:rsidR="00553C03" w:rsidRPr="00246134">
        <w:t xml:space="preserve"> unaccompanied by visual, language, or sensory disturbances.</w:t>
      </w:r>
    </w:p>
    <w:p w:rsidR="00857A4F" w:rsidRPr="00246134" w:rsidRDefault="00857A4F" w:rsidP="007B7B53">
      <w:pPr>
        <w:numPr>
          <w:ilvl w:val="1"/>
          <w:numId w:val="3"/>
        </w:numPr>
      </w:pPr>
      <w:r w:rsidRPr="00246134">
        <w:t>motor loss is accompanied topographically by sensory loss.</w:t>
      </w:r>
    </w:p>
    <w:p w:rsidR="000D4C4D" w:rsidRPr="00246134" w:rsidRDefault="000D4C4D" w:rsidP="007B7B53">
      <w:pPr>
        <w:numPr>
          <w:ilvl w:val="1"/>
          <w:numId w:val="3"/>
        </w:numPr>
      </w:pPr>
      <w:r w:rsidRPr="00754031">
        <w:rPr>
          <w:b/>
          <w:smallCaps/>
          <w:color w:val="8000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brachial</w:t>
      </w:r>
      <w:r w:rsidRPr="00754031">
        <w:rPr>
          <w:b/>
          <w:color w:val="8000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syndrome</w:t>
      </w:r>
      <w:r w:rsidRPr="00246134">
        <w:t xml:space="preserve"> - arm and hand weakness alone (embolic occlusion of single branch).</w:t>
      </w:r>
    </w:p>
    <w:p w:rsidR="00800892" w:rsidRPr="00246134" w:rsidRDefault="00800892" w:rsidP="007B7B53">
      <w:pPr>
        <w:numPr>
          <w:ilvl w:val="1"/>
          <w:numId w:val="3"/>
        </w:numPr>
      </w:pPr>
      <w:r w:rsidRPr="00246134">
        <w:rPr>
          <w:b/>
          <w:i/>
        </w:rPr>
        <w:t>clumsiness</w:t>
      </w:r>
      <w:r w:rsidRPr="00246134">
        <w:t xml:space="preserve"> (slowness of movement) – resembles parkinsonian bradykinesia or cerebellar lesion. </w:t>
      </w:r>
    </w:p>
    <w:p w:rsidR="007B7B53" w:rsidRPr="00246134" w:rsidRDefault="0054145A" w:rsidP="007B7B53">
      <w:pPr>
        <w:numPr>
          <w:ilvl w:val="1"/>
          <w:numId w:val="3"/>
        </w:numPr>
      </w:pPr>
      <w:r>
        <w:t>less often affected</w:t>
      </w:r>
      <w:r w:rsidR="0077503D" w:rsidRPr="00246134">
        <w:t>:</w:t>
      </w:r>
    </w:p>
    <w:p w:rsidR="007B7B53" w:rsidRPr="00246134" w:rsidRDefault="0077503D" w:rsidP="0077503D">
      <w:pPr>
        <w:numPr>
          <w:ilvl w:val="2"/>
          <w:numId w:val="3"/>
        </w:numPr>
      </w:pPr>
      <w:r w:rsidRPr="00246134">
        <w:rPr>
          <w:color w:val="008000"/>
        </w:rPr>
        <w:t>leg</w:t>
      </w:r>
      <w:r w:rsidRPr="00246134">
        <w:t xml:space="preserve"> – </w:t>
      </w:r>
      <w:r w:rsidRPr="00246134">
        <w:rPr>
          <w:i/>
        </w:rPr>
        <w:t xml:space="preserve">ACA </w:t>
      </w:r>
      <w:r w:rsidR="0054145A">
        <w:rPr>
          <w:i/>
        </w:rPr>
        <w:t>territory</w:t>
      </w:r>
    </w:p>
    <w:p w:rsidR="0077503D" w:rsidRPr="00246134" w:rsidRDefault="0077503D" w:rsidP="0077503D">
      <w:pPr>
        <w:numPr>
          <w:ilvl w:val="2"/>
          <w:numId w:val="3"/>
        </w:numPr>
      </w:pPr>
      <w:r w:rsidRPr="00246134">
        <w:rPr>
          <w:color w:val="008000"/>
        </w:rPr>
        <w:t>proximal limbs</w:t>
      </w:r>
      <w:r w:rsidRPr="00246134">
        <w:t xml:space="preserve">, </w:t>
      </w:r>
      <w:r w:rsidRPr="00246134">
        <w:rPr>
          <w:color w:val="008000"/>
        </w:rPr>
        <w:t>trunk</w:t>
      </w:r>
      <w:r w:rsidRPr="00246134">
        <w:t xml:space="preserve">, </w:t>
      </w:r>
      <w:r w:rsidRPr="00246134">
        <w:rPr>
          <w:color w:val="008000"/>
        </w:rPr>
        <w:t>upper face</w:t>
      </w:r>
      <w:r w:rsidRPr="00246134">
        <w:t xml:space="preserve">, </w:t>
      </w:r>
      <w:r w:rsidRPr="00246134">
        <w:rPr>
          <w:color w:val="008000"/>
        </w:rPr>
        <w:t>pharynx</w:t>
      </w:r>
      <w:r w:rsidRPr="00246134">
        <w:t xml:space="preserve">, </w:t>
      </w:r>
      <w:r w:rsidRPr="00246134">
        <w:rPr>
          <w:color w:val="008000"/>
        </w:rPr>
        <w:t>jaw</w:t>
      </w:r>
      <w:r w:rsidRPr="00246134">
        <w:t xml:space="preserve"> – represented </w:t>
      </w:r>
      <w:r w:rsidRPr="00246134">
        <w:rPr>
          <w:i/>
        </w:rPr>
        <w:t>bihemispherically</w:t>
      </w:r>
      <w:r w:rsidR="00800892" w:rsidRPr="00246134">
        <w:t>.</w:t>
      </w:r>
    </w:p>
    <w:p w:rsidR="0077503D" w:rsidRPr="00246134" w:rsidRDefault="0077503D"/>
    <w:p w:rsidR="00851C4A" w:rsidRPr="00246134" w:rsidRDefault="00851C4A">
      <w:pPr>
        <w:numPr>
          <w:ilvl w:val="0"/>
          <w:numId w:val="3"/>
        </w:numPr>
      </w:pPr>
      <w:r w:rsidRPr="00246134">
        <w:rPr>
          <w:b/>
          <w:color w:val="0000FF"/>
        </w:rPr>
        <w:t>Contralateral conjugate gaze palsy</w:t>
      </w:r>
      <w:r w:rsidRPr="00246134">
        <w:t xml:space="preserve"> (“</w:t>
      </w:r>
      <w:r w:rsidR="0054145A">
        <w:rPr>
          <w:highlight w:val="yellow"/>
        </w:rPr>
        <w:t>eyes look to stroke side</w:t>
      </w:r>
      <w:r w:rsidRPr="00246134">
        <w:t xml:space="preserve">”) – </w:t>
      </w:r>
      <w:r w:rsidR="0054145A">
        <w:t>lasts only</w:t>
      </w:r>
      <w:r w:rsidRPr="00246134">
        <w:t xml:space="preserve"> 1-2 d. – </w:t>
      </w:r>
      <w:r w:rsidRPr="00246134">
        <w:rPr>
          <w:color w:val="FF0000"/>
        </w:rPr>
        <w:t>frontal eye field</w:t>
      </w:r>
      <w:r w:rsidRPr="00246134">
        <w:t>.</w:t>
      </w:r>
    </w:p>
    <w:p w:rsidR="00851C4A" w:rsidRPr="00246134" w:rsidRDefault="007902F5" w:rsidP="007902F5">
      <w:pPr>
        <w:ind w:left="720"/>
      </w:pPr>
      <w:r w:rsidRPr="00246134">
        <w:t>N.B. full-range oculocephalic / oculovestibular reflexes remain!</w:t>
      </w:r>
    </w:p>
    <w:p w:rsidR="007902F5" w:rsidRPr="00246134" w:rsidRDefault="007902F5" w:rsidP="00851C4A"/>
    <w:p w:rsidR="00626D2C" w:rsidRPr="00246134" w:rsidRDefault="00234396">
      <w:pPr>
        <w:numPr>
          <w:ilvl w:val="0"/>
          <w:numId w:val="3"/>
        </w:numPr>
      </w:pPr>
      <w:r w:rsidRPr="00246134">
        <w:rPr>
          <w:color w:val="FF0000"/>
        </w:rPr>
        <w:t>Geniculocalcarine tract</w:t>
      </w:r>
      <w:r w:rsidRPr="00246134">
        <w:t xml:space="preserve"> → </w:t>
      </w:r>
      <w:r w:rsidRPr="00246134">
        <w:rPr>
          <w:b/>
          <w:color w:val="0000FF"/>
        </w:rPr>
        <w:t>c</w:t>
      </w:r>
      <w:r w:rsidR="00851C4A" w:rsidRPr="00246134">
        <w:rPr>
          <w:b/>
          <w:color w:val="0000FF"/>
        </w:rPr>
        <w:t xml:space="preserve">ontralateral homonymous </w:t>
      </w:r>
      <w:r w:rsidR="00851C4A" w:rsidRPr="00246134">
        <w:rPr>
          <w:b/>
          <w:color w:val="0000FF"/>
          <w:highlight w:val="yellow"/>
        </w:rPr>
        <w:t>hemianopia</w:t>
      </w:r>
    </w:p>
    <w:p w:rsidR="00234396" w:rsidRPr="00246134" w:rsidRDefault="00234396" w:rsidP="00626D2C">
      <w:pPr>
        <w:numPr>
          <w:ilvl w:val="1"/>
          <w:numId w:val="3"/>
        </w:numPr>
      </w:pPr>
      <w:r w:rsidRPr="00246134">
        <w:t>hemianopia more likely reflect</w:t>
      </w:r>
      <w:r w:rsidR="00F779D9" w:rsidRPr="00246134">
        <w:t>s</w:t>
      </w:r>
      <w:r w:rsidRPr="00246134">
        <w:t xml:space="preserve"> </w:t>
      </w:r>
      <w:r w:rsidRPr="00246134">
        <w:rPr>
          <w:b/>
        </w:rPr>
        <w:t>visual inattention</w:t>
      </w:r>
      <w:r w:rsidRPr="00246134">
        <w:t xml:space="preserve"> than true blindness, since deeply penetrating MCA branches supply only dorsal, parietal half of optic radiations!</w:t>
      </w:r>
    </w:p>
    <w:p w:rsidR="00FA2590" w:rsidRPr="00246134" w:rsidRDefault="009C0CE4" w:rsidP="00626D2C">
      <w:pPr>
        <w:numPr>
          <w:ilvl w:val="1"/>
          <w:numId w:val="3"/>
        </w:numPr>
      </w:pPr>
      <w:r>
        <w:t>in some cases, just</w:t>
      </w:r>
      <w:r w:rsidR="00626D2C" w:rsidRPr="00246134">
        <w:t xml:space="preserve"> </w:t>
      </w:r>
      <w:r w:rsidR="00626D2C" w:rsidRPr="00246134">
        <w:rPr>
          <w:b/>
          <w:color w:val="0000FF"/>
        </w:rPr>
        <w:t>quadrantanopia</w:t>
      </w:r>
      <w:r w:rsidR="00FA2590" w:rsidRPr="00246134">
        <w:t>:</w:t>
      </w:r>
    </w:p>
    <w:p w:rsidR="00FA2590" w:rsidRPr="00246134" w:rsidRDefault="00CF3271" w:rsidP="00CF3271">
      <w:pPr>
        <w:ind w:left="2160"/>
      </w:pPr>
      <w:r w:rsidRPr="00246134">
        <w:rPr>
          <w:i/>
        </w:rPr>
        <w:t>s</w:t>
      </w:r>
      <w:r w:rsidR="00FA2590" w:rsidRPr="00246134">
        <w:rPr>
          <w:i/>
        </w:rPr>
        <w:t>uperior branch of MCA</w:t>
      </w:r>
      <w:r w:rsidR="00FA2590" w:rsidRPr="00246134">
        <w:t xml:space="preserve"> (</w:t>
      </w:r>
      <w:r w:rsidR="00626D2C" w:rsidRPr="00246134">
        <w:t>parietal lobe</w:t>
      </w:r>
      <w:r w:rsidR="00FA2590" w:rsidRPr="00246134">
        <w:t xml:space="preserve">) → </w:t>
      </w:r>
      <w:r w:rsidR="00FA2590" w:rsidRPr="00246134">
        <w:rPr>
          <w:color w:val="0000FF"/>
        </w:rPr>
        <w:t>inferior quadrantanopia</w:t>
      </w:r>
      <w:r w:rsidR="00FA2590" w:rsidRPr="00246134">
        <w:t>;</w:t>
      </w:r>
    </w:p>
    <w:p w:rsidR="00851C4A" w:rsidRPr="00246134" w:rsidRDefault="00CF3271" w:rsidP="00CF3271">
      <w:pPr>
        <w:ind w:left="2160"/>
      </w:pPr>
      <w:r w:rsidRPr="00246134">
        <w:rPr>
          <w:i/>
        </w:rPr>
        <w:t>i</w:t>
      </w:r>
      <w:r w:rsidR="00FA2590" w:rsidRPr="00246134">
        <w:rPr>
          <w:i/>
        </w:rPr>
        <w:t>nferior branch of MCA</w:t>
      </w:r>
      <w:r w:rsidR="00FA2590" w:rsidRPr="00246134">
        <w:t xml:space="preserve"> (</w:t>
      </w:r>
      <w:r w:rsidR="00626D2C" w:rsidRPr="00246134">
        <w:t>temporal lobe</w:t>
      </w:r>
      <w:r w:rsidR="00FA2590" w:rsidRPr="00246134">
        <w:t xml:space="preserve">) → </w:t>
      </w:r>
      <w:r w:rsidR="00FA2590" w:rsidRPr="00246134">
        <w:rPr>
          <w:color w:val="0000FF"/>
        </w:rPr>
        <w:t>superior quadrantanopia</w:t>
      </w:r>
      <w:r w:rsidR="00626D2C" w:rsidRPr="00246134">
        <w:t>.</w:t>
      </w:r>
    </w:p>
    <w:p w:rsidR="00626D2C" w:rsidRPr="00246134" w:rsidRDefault="00626D2C" w:rsidP="00626D2C"/>
    <w:p w:rsidR="00626D2C" w:rsidRPr="00246134" w:rsidRDefault="00626D2C">
      <w:pPr>
        <w:numPr>
          <w:ilvl w:val="0"/>
          <w:numId w:val="3"/>
        </w:numPr>
      </w:pPr>
      <w:r w:rsidRPr="00246134">
        <w:rPr>
          <w:u w:val="single"/>
        </w:rPr>
        <w:t>Side specific symptoms</w:t>
      </w:r>
      <w:r w:rsidRPr="00246134">
        <w:t>:</w:t>
      </w:r>
    </w:p>
    <w:p w:rsidR="00626D2C" w:rsidRPr="00246134" w:rsidRDefault="00F779D9" w:rsidP="00CF3271">
      <w:pPr>
        <w:spacing w:before="120"/>
        <w:ind w:left="1134" w:hanging="414"/>
      </w:pPr>
      <w:r w:rsidRPr="00246134">
        <w:rPr>
          <w:i/>
        </w:rPr>
        <w:t>L</w:t>
      </w:r>
      <w:r w:rsidR="00626D2C" w:rsidRPr="00246134">
        <w:rPr>
          <w:i/>
        </w:rPr>
        <w:t>eft MCA</w:t>
      </w:r>
      <w:r w:rsidR="00626D2C" w:rsidRPr="00246134">
        <w:t xml:space="preserve"> – </w:t>
      </w:r>
      <w:r w:rsidR="00F3599E" w:rsidRPr="00246134">
        <w:rPr>
          <w:b/>
          <w:color w:val="0000FF"/>
        </w:rPr>
        <w:t>global</w:t>
      </w:r>
      <w:r w:rsidR="00F3599E" w:rsidRPr="00246134">
        <w:t xml:space="preserve"> </w:t>
      </w:r>
      <w:r w:rsidR="00626D2C" w:rsidRPr="00246134">
        <w:rPr>
          <w:b/>
          <w:color w:val="0000FF"/>
          <w:highlight w:val="yellow"/>
        </w:rPr>
        <w:t>aphasia</w:t>
      </w:r>
      <w:r w:rsidR="00D3070A" w:rsidRPr="00246134">
        <w:t xml:space="preserve">, </w:t>
      </w:r>
      <w:r w:rsidR="00D3070A" w:rsidRPr="00246134">
        <w:rPr>
          <w:b/>
          <w:color w:val="0000FF"/>
        </w:rPr>
        <w:t>alexia &amp; agraphia</w:t>
      </w:r>
      <w:r w:rsidR="00D3070A" w:rsidRPr="00246134">
        <w:t xml:space="preserve"> (</w:t>
      </w:r>
      <w:r w:rsidR="00D3070A" w:rsidRPr="00246134">
        <w:rPr>
          <w:color w:val="FF0000"/>
        </w:rPr>
        <w:t>left angular gyrus</w:t>
      </w:r>
      <w:r w:rsidR="00D3070A" w:rsidRPr="00246134">
        <w:t>)</w:t>
      </w:r>
      <w:r w:rsidR="00F3599E" w:rsidRPr="00246134">
        <w:t xml:space="preserve">, </w:t>
      </w:r>
      <w:r w:rsidR="00F3599E" w:rsidRPr="00246134">
        <w:rPr>
          <w:b/>
          <w:color w:val="0000FF"/>
        </w:rPr>
        <w:t>Gerstmann's syndrome</w:t>
      </w:r>
      <w:r w:rsidR="00941B82" w:rsidRPr="00246134">
        <w:t xml:space="preserve"> (</w:t>
      </w:r>
      <w:r w:rsidR="00941B82" w:rsidRPr="00246134">
        <w:rPr>
          <w:color w:val="FF0000"/>
        </w:rPr>
        <w:t>supramarginal gyrus</w:t>
      </w:r>
      <w:r w:rsidR="00941B82" w:rsidRPr="00246134">
        <w:t>);</w:t>
      </w:r>
    </w:p>
    <w:p w:rsidR="00F779D9" w:rsidRPr="00246134" w:rsidRDefault="00F779D9" w:rsidP="00D3070A">
      <w:pPr>
        <w:ind w:left="2160"/>
        <w:rPr>
          <w:color w:val="0000FF"/>
        </w:rPr>
      </w:pPr>
      <w:r w:rsidRPr="00246134">
        <w:rPr>
          <w:i/>
        </w:rPr>
        <w:t>superior branch of left MCA</w:t>
      </w:r>
      <w:r w:rsidRPr="00246134">
        <w:t xml:space="preserve"> → </w:t>
      </w:r>
      <w:r w:rsidRPr="00246134">
        <w:rPr>
          <w:color w:val="0000FF"/>
        </w:rPr>
        <w:t>Broca aphasia</w:t>
      </w:r>
    </w:p>
    <w:p w:rsidR="000D4C4D" w:rsidRPr="00246134" w:rsidRDefault="000D4C4D" w:rsidP="000D4C4D">
      <w:pPr>
        <w:ind w:left="2880"/>
        <w:rPr>
          <w:b/>
          <w:color w:val="0000FF"/>
        </w:rPr>
      </w:pPr>
      <w:r w:rsidRPr="00754031">
        <w:rPr>
          <w:b/>
          <w:smallCaps/>
          <w:color w:val="8000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frontal opercular</w:t>
      </w:r>
      <w:r w:rsidRPr="00754031">
        <w:rPr>
          <w:b/>
          <w:color w:val="8000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syndrome</w:t>
      </w:r>
      <w:r w:rsidRPr="00246134">
        <w:t xml:space="preserve"> - facial weakness with Broca aphasia ± arm weakness.</w:t>
      </w:r>
    </w:p>
    <w:p w:rsidR="00F779D9" w:rsidRPr="00246134" w:rsidRDefault="00F779D9" w:rsidP="00D3070A">
      <w:pPr>
        <w:ind w:left="2160"/>
      </w:pPr>
      <w:r w:rsidRPr="00246134">
        <w:rPr>
          <w:i/>
        </w:rPr>
        <w:t>inferior branch of left MCA</w:t>
      </w:r>
      <w:r w:rsidRPr="00246134">
        <w:t xml:space="preserve"> → </w:t>
      </w:r>
      <w:r w:rsidRPr="00246134">
        <w:rPr>
          <w:color w:val="0000FF"/>
        </w:rPr>
        <w:t>Wernicke aphasia</w:t>
      </w:r>
      <w:r w:rsidR="0049265D" w:rsidRPr="00246134">
        <w:t xml:space="preserve"> (without hemiparesis!)</w:t>
      </w:r>
    </w:p>
    <w:p w:rsidR="00626D2C" w:rsidRPr="00246134" w:rsidRDefault="00F779D9" w:rsidP="00CF3271">
      <w:pPr>
        <w:spacing w:before="120"/>
        <w:ind w:left="1134" w:hanging="414"/>
      </w:pPr>
      <w:r w:rsidRPr="00246134">
        <w:rPr>
          <w:i/>
        </w:rPr>
        <w:t>R</w:t>
      </w:r>
      <w:r w:rsidR="00626D2C" w:rsidRPr="00246134">
        <w:rPr>
          <w:i/>
        </w:rPr>
        <w:t>ight MCA</w:t>
      </w:r>
      <w:r w:rsidR="00626D2C" w:rsidRPr="00246134">
        <w:t xml:space="preserve"> – </w:t>
      </w:r>
      <w:r w:rsidR="00626D2C" w:rsidRPr="00246134">
        <w:rPr>
          <w:b/>
          <w:color w:val="0000FF"/>
          <w:highlight w:val="yellow"/>
        </w:rPr>
        <w:t>spatial perception disturbance</w:t>
      </w:r>
      <w:r w:rsidR="00626D2C" w:rsidRPr="00246134">
        <w:t xml:space="preserve">, </w:t>
      </w:r>
      <w:r w:rsidR="00626D2C" w:rsidRPr="00246134">
        <w:rPr>
          <w:b/>
          <w:color w:val="0000FF"/>
        </w:rPr>
        <w:t>left hemineglect</w:t>
      </w:r>
      <w:r w:rsidR="003513F1" w:rsidRPr="00246134">
        <w:t xml:space="preserve">, </w:t>
      </w:r>
      <w:r w:rsidR="003513F1" w:rsidRPr="00246134">
        <w:rPr>
          <w:b/>
          <w:color w:val="0000FF"/>
        </w:rPr>
        <w:t>anosognosia</w:t>
      </w:r>
      <w:r w:rsidR="003513F1" w:rsidRPr="00246134">
        <w:t xml:space="preserve"> (</w:t>
      </w:r>
      <w:r w:rsidR="003513F1" w:rsidRPr="00246134">
        <w:rPr>
          <w:color w:val="FF0000"/>
        </w:rPr>
        <w:t>parietal lobe</w:t>
      </w:r>
      <w:r w:rsidR="00D412E1" w:rsidRPr="00246134">
        <w:t xml:space="preserve">), </w:t>
      </w:r>
      <w:r w:rsidR="00D412E1" w:rsidRPr="00246134">
        <w:rPr>
          <w:color w:val="0000FF"/>
        </w:rPr>
        <w:t>acute confusional state</w:t>
      </w:r>
      <w:r w:rsidR="00D412E1" w:rsidRPr="00246134">
        <w:t>.</w:t>
      </w:r>
    </w:p>
    <w:p w:rsidR="00851C4A" w:rsidRPr="00246134" w:rsidRDefault="00851C4A"/>
    <w:p w:rsidR="006D2097" w:rsidRPr="00246134" w:rsidRDefault="006D2097"/>
    <w:p w:rsidR="006D2097" w:rsidRPr="00246134" w:rsidRDefault="006D2097" w:rsidP="006D2097">
      <w:pPr>
        <w:pStyle w:val="Nervous6"/>
        <w:ind w:right="4535"/>
      </w:pPr>
      <w:bookmarkStart w:id="35" w:name="_Toc6624428"/>
      <w:r w:rsidRPr="00246134">
        <w:t>Posterior Cerebral Artery (PCA) distribution</w:t>
      </w:r>
      <w:bookmarkEnd w:id="35"/>
    </w:p>
    <w:p w:rsidR="004A20F4" w:rsidRPr="00697714" w:rsidRDefault="004A20F4" w:rsidP="00697714">
      <w:pPr>
        <w:pStyle w:val="NormalWeb"/>
        <w:spacing w:before="120" w:after="120"/>
        <w:ind w:left="425" w:hanging="425"/>
      </w:pPr>
      <w:r w:rsidRPr="00697714">
        <w:rPr>
          <w:iCs/>
          <w:shd w:val="clear" w:color="auto" w:fill="D9D9D9"/>
        </w:rPr>
        <w:t xml:space="preserve">Postcommunal </w:t>
      </w:r>
      <w:r w:rsidR="0069691D" w:rsidRPr="00697714">
        <w:rPr>
          <w:iCs/>
          <w:shd w:val="clear" w:color="auto" w:fill="D9D9D9"/>
        </w:rPr>
        <w:t>(≥ P</w:t>
      </w:r>
      <w:r w:rsidR="0069691D" w:rsidRPr="00697714">
        <w:rPr>
          <w:iCs/>
          <w:shd w:val="clear" w:color="auto" w:fill="D9D9D9"/>
          <w:vertAlign w:val="subscript"/>
        </w:rPr>
        <w:t>2</w:t>
      </w:r>
      <w:r w:rsidR="0069691D" w:rsidRPr="00697714">
        <w:rPr>
          <w:iCs/>
          <w:shd w:val="clear" w:color="auto" w:fill="D9D9D9"/>
        </w:rPr>
        <w:t xml:space="preserve">) </w:t>
      </w:r>
      <w:r w:rsidRPr="00697714">
        <w:rPr>
          <w:iCs/>
          <w:shd w:val="clear" w:color="auto" w:fill="D9D9D9"/>
        </w:rPr>
        <w:t>syndromes (peripheral or cortical territory)</w:t>
      </w:r>
    </w:p>
    <w:p w:rsidR="006D2097" w:rsidRPr="00246134" w:rsidRDefault="006D2097" w:rsidP="00FF58EB">
      <w:r w:rsidRPr="00246134">
        <w:rPr>
          <w:b/>
          <w:color w:val="0000FF"/>
          <w:u w:val="single"/>
        </w:rPr>
        <w:t xml:space="preserve">Contralateral homonymous </w:t>
      </w:r>
      <w:r w:rsidRPr="00246134">
        <w:rPr>
          <w:b/>
          <w:color w:val="0000FF"/>
          <w:highlight w:val="yellow"/>
          <w:u w:val="single"/>
        </w:rPr>
        <w:t>hemianopia</w:t>
      </w:r>
      <w:r w:rsidR="002B1544" w:rsidRPr="00246134">
        <w:t xml:space="preserve"> (</w:t>
      </w:r>
      <w:r w:rsidR="002B1544" w:rsidRPr="00246134">
        <w:rPr>
          <w:color w:val="FF0000"/>
        </w:rPr>
        <w:t>striate cortex</w:t>
      </w:r>
      <w:r w:rsidR="002B1544" w:rsidRPr="00246134">
        <w:t xml:space="preserve">, </w:t>
      </w:r>
      <w:r w:rsidR="002B1544" w:rsidRPr="00246134">
        <w:rPr>
          <w:color w:val="FF0000"/>
        </w:rPr>
        <w:t>optic radiations</w:t>
      </w:r>
      <w:r w:rsidR="002B1544" w:rsidRPr="00246134">
        <w:t xml:space="preserve">, </w:t>
      </w:r>
      <w:r w:rsidR="002B1544" w:rsidRPr="00246134">
        <w:rPr>
          <w:color w:val="FF0000"/>
        </w:rPr>
        <w:t>lateral geniculate body</w:t>
      </w:r>
      <w:r w:rsidR="002B1544" w:rsidRPr="00246134">
        <w:t>)</w:t>
      </w:r>
    </w:p>
    <w:p w:rsidR="007427A8" w:rsidRPr="00246134" w:rsidRDefault="007427A8" w:rsidP="007427A8">
      <w:pPr>
        <w:numPr>
          <w:ilvl w:val="1"/>
          <w:numId w:val="4"/>
        </w:numPr>
      </w:pPr>
      <w:r w:rsidRPr="00246134">
        <w:rPr>
          <w:color w:val="008000"/>
        </w:rPr>
        <w:t>macular (central) vision</w:t>
      </w:r>
      <w:r w:rsidRPr="00246134">
        <w:t xml:space="preserve"> tends to be spared </w:t>
      </w:r>
      <w:r w:rsidR="00A74FFB" w:rsidRPr="00246134">
        <w:t>(</w:t>
      </w:r>
      <w:r w:rsidR="00A74FFB" w:rsidRPr="00246134">
        <w:rPr>
          <w:i/>
          <w:smallCaps/>
        </w:rPr>
        <w:t>tunnel vision</w:t>
      </w:r>
      <w:r w:rsidR="00A74FFB" w:rsidRPr="00246134">
        <w:t xml:space="preserve">) </w:t>
      </w:r>
      <w:r w:rsidRPr="00246134">
        <w:t>– occipital pole</w:t>
      </w:r>
      <w:r w:rsidR="009C0CE4">
        <w:t xml:space="preserve"> is partially supplied by</w:t>
      </w:r>
      <w:r w:rsidRPr="00246134">
        <w:t xml:space="preserve"> MCA!</w:t>
      </w:r>
    </w:p>
    <w:p w:rsidR="00D70763" w:rsidRPr="00246134" w:rsidRDefault="00D70763" w:rsidP="007427A8">
      <w:pPr>
        <w:numPr>
          <w:ilvl w:val="1"/>
          <w:numId w:val="4"/>
        </w:numPr>
      </w:pPr>
      <w:r w:rsidRPr="00246134">
        <w:t xml:space="preserve">cortical lesions have feature of preserved </w:t>
      </w:r>
      <w:r w:rsidRPr="00246134">
        <w:rPr>
          <w:color w:val="008000"/>
        </w:rPr>
        <w:t>opticokinetic nystagmus</w:t>
      </w:r>
      <w:r w:rsidRPr="00246134">
        <w:t xml:space="preserve"> (vs. lesions of optic radiations</w:t>
      </w:r>
      <w:r w:rsidR="00917555" w:rsidRPr="00246134">
        <w:t xml:space="preserve">), </w:t>
      </w:r>
      <w:r w:rsidR="00917555" w:rsidRPr="00246134">
        <w:rPr>
          <w:color w:val="008000"/>
        </w:rPr>
        <w:t>pupillary response</w:t>
      </w:r>
      <w:r w:rsidR="00917555" w:rsidRPr="00246134">
        <w:t>.</w:t>
      </w:r>
    </w:p>
    <w:p w:rsidR="00AA28FD" w:rsidRPr="00246134" w:rsidRDefault="00CD0E3E" w:rsidP="006D2097">
      <w:pPr>
        <w:numPr>
          <w:ilvl w:val="1"/>
          <w:numId w:val="4"/>
        </w:numPr>
      </w:pPr>
      <w:r w:rsidRPr="00246134">
        <w:rPr>
          <w:i/>
        </w:rPr>
        <w:t>bilateral PCA</w:t>
      </w:r>
      <w:r w:rsidRPr="00246134">
        <w:t xml:space="preserve"> → </w:t>
      </w:r>
      <w:r w:rsidRPr="00246134">
        <w:rPr>
          <w:b/>
          <w:color w:val="0000FF"/>
        </w:rPr>
        <w:t>cortical blindness</w:t>
      </w:r>
      <w:r w:rsidR="00AA28FD" w:rsidRPr="00246134">
        <w:t>;</w:t>
      </w:r>
    </w:p>
    <w:p w:rsidR="00CD0E3E" w:rsidRPr="00246134" w:rsidRDefault="008637E2" w:rsidP="00AA28FD">
      <w:pPr>
        <w:ind w:left="2880"/>
      </w:pPr>
      <w:r w:rsidRPr="00246134">
        <w:rPr>
          <w:b/>
          <w:smallCaps/>
          <w:color w:val="008080"/>
        </w:rPr>
        <w:t>Anton</w:t>
      </w:r>
      <w:r w:rsidRPr="00246134">
        <w:rPr>
          <w:b/>
          <w:color w:val="008080"/>
        </w:rPr>
        <w:t xml:space="preserve"> syndrome</w:t>
      </w:r>
      <w:r w:rsidR="00AA28FD" w:rsidRPr="00246134">
        <w:t xml:space="preserve"> (affected </w:t>
      </w:r>
      <w:r w:rsidR="00AA28FD" w:rsidRPr="00246134">
        <w:rPr>
          <w:color w:val="FF0000"/>
        </w:rPr>
        <w:t>parietal cortices adjacent to calcarine cortex</w:t>
      </w:r>
      <w:r w:rsidR="00AA28FD" w:rsidRPr="00246134">
        <w:t xml:space="preserve">) </w:t>
      </w:r>
      <w:r w:rsidRPr="00246134">
        <w:t>– lack of awareness of being blind.</w:t>
      </w:r>
    </w:p>
    <w:p w:rsidR="00621166" w:rsidRPr="00621166" w:rsidRDefault="007427A8" w:rsidP="006D2097">
      <w:pPr>
        <w:numPr>
          <w:ilvl w:val="1"/>
          <w:numId w:val="4"/>
        </w:numPr>
        <w:rPr>
          <w:color w:val="808080"/>
        </w:rPr>
      </w:pPr>
      <w:r w:rsidRPr="00246134">
        <w:rPr>
          <w:i/>
        </w:rPr>
        <w:t>bilateral</w:t>
      </w:r>
      <w:r w:rsidRPr="00246134">
        <w:t xml:space="preserve"> </w:t>
      </w:r>
      <w:r w:rsidRPr="00246134">
        <w:rPr>
          <w:color w:val="FF0000"/>
        </w:rPr>
        <w:t>occipitoparietal (superior occipitotemporal)</w:t>
      </w:r>
      <w:r w:rsidRPr="00246134">
        <w:t xml:space="preserve"> lesions → </w:t>
      </w:r>
      <w:r w:rsidRPr="00246134">
        <w:rPr>
          <w:b/>
          <w:smallCaps/>
          <w:color w:val="008080"/>
        </w:rPr>
        <w:t>Balint</w:t>
      </w:r>
      <w:r w:rsidRPr="00246134">
        <w:rPr>
          <w:b/>
          <w:color w:val="008080"/>
        </w:rPr>
        <w:t xml:space="preserve"> syndrome</w:t>
      </w:r>
      <w:r w:rsidRPr="00246134">
        <w:t>.</w:t>
      </w:r>
    </w:p>
    <w:p w:rsidR="007427A8" w:rsidRPr="00246134" w:rsidRDefault="001A73D2" w:rsidP="00621166">
      <w:pPr>
        <w:jc w:val="right"/>
        <w:rPr>
          <w:color w:val="808080"/>
        </w:rPr>
      </w:pPr>
      <w:hyperlink r:id="rId56" w:history="1">
        <w:r w:rsidR="00B5428D" w:rsidRPr="00621166">
          <w:rPr>
            <w:rStyle w:val="Hyperlink"/>
            <w:szCs w:val="24"/>
          </w:rPr>
          <w:t xml:space="preserve">see </w:t>
        </w:r>
        <w:r w:rsidR="004D36BF" w:rsidRPr="00621166">
          <w:rPr>
            <w:rStyle w:val="Hyperlink"/>
            <w:szCs w:val="24"/>
          </w:rPr>
          <w:t xml:space="preserve">p. </w:t>
        </w:r>
        <w:r w:rsidR="00B5428D" w:rsidRPr="00621166">
          <w:rPr>
            <w:rStyle w:val="Hyperlink"/>
            <w:szCs w:val="24"/>
          </w:rPr>
          <w:t>Eye</w:t>
        </w:r>
        <w:r w:rsidR="007427A8" w:rsidRPr="00621166">
          <w:rPr>
            <w:rStyle w:val="Hyperlink"/>
            <w:szCs w:val="24"/>
          </w:rPr>
          <w:t>6</w:t>
        </w:r>
        <w:r w:rsidR="00621166" w:rsidRPr="00621166">
          <w:rPr>
            <w:rStyle w:val="Hyperlink"/>
            <w:szCs w:val="24"/>
          </w:rPr>
          <w:t>2 &gt;&gt;</w:t>
        </w:r>
      </w:hyperlink>
    </w:p>
    <w:p w:rsidR="000C43C0" w:rsidRPr="00246134" w:rsidRDefault="00182F2B" w:rsidP="000C43C0">
      <w:pPr>
        <w:numPr>
          <w:ilvl w:val="1"/>
          <w:numId w:val="4"/>
        </w:numPr>
      </w:pPr>
      <w:r w:rsidRPr="00246134">
        <w:rPr>
          <w:u w:val="single"/>
        </w:rPr>
        <w:t>possible additional features</w:t>
      </w:r>
      <w:r w:rsidRPr="00246134">
        <w:t xml:space="preserve"> (in blind field):</w:t>
      </w:r>
    </w:p>
    <w:p w:rsidR="00FF58EB" w:rsidRPr="00246134" w:rsidRDefault="000C43C0" w:rsidP="000C43C0">
      <w:pPr>
        <w:numPr>
          <w:ilvl w:val="2"/>
          <w:numId w:val="4"/>
        </w:numPr>
      </w:pPr>
      <w:r w:rsidRPr="00246134">
        <w:rPr>
          <w:i/>
        </w:rPr>
        <w:t>callosal branches of</w:t>
      </w:r>
      <w:r w:rsidRPr="00246134">
        <w:t xml:space="preserve"> </w:t>
      </w:r>
      <w:r w:rsidRPr="00246134">
        <w:rPr>
          <w:i/>
        </w:rPr>
        <w:t>left PCA</w:t>
      </w:r>
      <w:r w:rsidRPr="00246134">
        <w:rPr>
          <w:b/>
          <w:color w:val="0000FF"/>
        </w:rPr>
        <w:t xml:space="preserve"> </w:t>
      </w:r>
      <w:r w:rsidRPr="00246134">
        <w:t>(</w:t>
      </w:r>
      <w:r w:rsidRPr="00246134">
        <w:rPr>
          <w:color w:val="FF0000"/>
        </w:rPr>
        <w:t>left area 17</w:t>
      </w:r>
      <w:r w:rsidRPr="00246134">
        <w:t xml:space="preserve">, </w:t>
      </w:r>
      <w:r w:rsidRPr="00246134">
        <w:rPr>
          <w:color w:val="FF0000"/>
        </w:rPr>
        <w:t>splenium of corpus callosum</w:t>
      </w:r>
      <w:r w:rsidRPr="00246134">
        <w:t xml:space="preserve">) → </w:t>
      </w:r>
      <w:r w:rsidRPr="00246134">
        <w:rPr>
          <w:b/>
          <w:color w:val="0000FF"/>
        </w:rPr>
        <w:t>pure alexia</w:t>
      </w:r>
      <w:r w:rsidRPr="00246134">
        <w:t xml:space="preserve"> without agraphia</w:t>
      </w:r>
      <w:r w:rsidR="00A74FFB" w:rsidRPr="00246134">
        <w:t xml:space="preserve"> ± </w:t>
      </w:r>
      <w:r w:rsidR="00AA28FD" w:rsidRPr="00246134">
        <w:t>anomia for colors, acalculia.</w:t>
      </w:r>
    </w:p>
    <w:p w:rsidR="002B1544" w:rsidRPr="00246134" w:rsidRDefault="000C43C0" w:rsidP="00182F2B">
      <w:pPr>
        <w:numPr>
          <w:ilvl w:val="2"/>
          <w:numId w:val="4"/>
        </w:numPr>
      </w:pPr>
      <w:r w:rsidRPr="00246134">
        <w:rPr>
          <w:i/>
        </w:rPr>
        <w:t xml:space="preserve">right PCA </w:t>
      </w:r>
      <w:r w:rsidRPr="00246134">
        <w:t xml:space="preserve">→ </w:t>
      </w:r>
      <w:r w:rsidR="00AA1ECC" w:rsidRPr="00246134">
        <w:rPr>
          <w:b/>
          <w:color w:val="0000FF"/>
        </w:rPr>
        <w:t>left</w:t>
      </w:r>
      <w:r w:rsidRPr="00246134">
        <w:rPr>
          <w:b/>
          <w:color w:val="0000FF"/>
        </w:rPr>
        <w:t xml:space="preserve"> visual field neglect</w:t>
      </w:r>
      <w:r w:rsidRPr="00246134">
        <w:t>.</w:t>
      </w:r>
    </w:p>
    <w:p w:rsidR="00182F2B" w:rsidRPr="00246134" w:rsidRDefault="00182F2B" w:rsidP="000C43C0">
      <w:pPr>
        <w:numPr>
          <w:ilvl w:val="2"/>
          <w:numId w:val="4"/>
        </w:numPr>
      </w:pPr>
      <w:r w:rsidRPr="00246134">
        <w:t xml:space="preserve">partial preservation of vision, visual perseveration (palinopsia), visual hallucinations ("release hallucinations"), visual </w:t>
      </w:r>
      <w:r w:rsidR="00587A3A" w:rsidRPr="00246134">
        <w:t>agnosias (</w:t>
      </w:r>
      <w:r w:rsidR="00F45FCC" w:rsidRPr="00246134">
        <w:t>achromatopsia</w:t>
      </w:r>
      <w:r w:rsidRPr="00246134">
        <w:t xml:space="preserve">, </w:t>
      </w:r>
      <w:r w:rsidR="00587A3A" w:rsidRPr="00246134">
        <w:t>prosopagnosia, simultanagnosia), poor eye-hand coordination, difficulty coordinating gaze, metamorphopsia.</w:t>
      </w:r>
    </w:p>
    <w:p w:rsidR="006D2097" w:rsidRPr="00246134" w:rsidRDefault="006D2097" w:rsidP="006D2097"/>
    <w:p w:rsidR="004F3C78" w:rsidRPr="00246134" w:rsidRDefault="004F3C78" w:rsidP="004F3C78">
      <w:pPr>
        <w:pStyle w:val="NormalWeb"/>
        <w:ind w:left="426" w:hanging="426"/>
      </w:pPr>
      <w:r w:rsidRPr="00246134">
        <w:rPr>
          <w:color w:val="FF0000"/>
        </w:rPr>
        <w:t>Bilateral mesiotemporal</w:t>
      </w:r>
      <w:r w:rsidRPr="00246134">
        <w:t xml:space="preserve"> infarctions → severe and lasting </w:t>
      </w:r>
      <w:r w:rsidRPr="00246134">
        <w:rPr>
          <w:b/>
          <w:color w:val="0000FF"/>
          <w:highlight w:val="yellow"/>
          <w:u w:val="single"/>
        </w:rPr>
        <w:t>amnesia</w:t>
      </w:r>
      <w:r w:rsidRPr="00246134">
        <w:t xml:space="preserve"> (resembling Korsakoff syndrome) ± </w:t>
      </w:r>
      <w:r w:rsidRPr="00246134">
        <w:rPr>
          <w:b/>
          <w:color w:val="0000FF"/>
        </w:rPr>
        <w:t>agitated delirium</w:t>
      </w:r>
      <w:r w:rsidRPr="00246134">
        <w:t>.</w:t>
      </w:r>
    </w:p>
    <w:p w:rsidR="004F3C78" w:rsidRPr="00246134" w:rsidRDefault="004F3C78" w:rsidP="006D2097">
      <w:pPr>
        <w:numPr>
          <w:ilvl w:val="1"/>
          <w:numId w:val="4"/>
        </w:numPr>
      </w:pPr>
      <w:r w:rsidRPr="00246134">
        <w:t xml:space="preserve">TIAs that affect these areas may account for </w:t>
      </w:r>
      <w:r w:rsidRPr="00246134">
        <w:rPr>
          <w:b/>
          <w:smallCaps/>
          <w:color w:val="008000"/>
        </w:rPr>
        <w:t>transient global amnesia</w:t>
      </w:r>
      <w:r w:rsidRPr="00246134">
        <w:t>.</w:t>
      </w:r>
      <w:r w:rsidR="00697145" w:rsidRPr="00246134">
        <w:t xml:space="preserve"> </w:t>
      </w:r>
      <w:hyperlink r:id="rId57" w:anchor="transient_global_amnesia" w:history="1">
        <w:r w:rsidR="00697145" w:rsidRPr="00246134">
          <w:rPr>
            <w:rStyle w:val="Hyperlink"/>
          </w:rPr>
          <w:t xml:space="preserve">see </w:t>
        </w:r>
        <w:r w:rsidR="004D36BF" w:rsidRPr="00246134">
          <w:rPr>
            <w:rStyle w:val="Hyperlink"/>
          </w:rPr>
          <w:t xml:space="preserve">p. </w:t>
        </w:r>
        <w:r w:rsidR="00697145" w:rsidRPr="00246134">
          <w:rPr>
            <w:rStyle w:val="Hyperlink"/>
          </w:rPr>
          <w:t>S</w:t>
        </w:r>
        <w:r w:rsidR="00621166">
          <w:rPr>
            <w:rStyle w:val="Hyperlink"/>
          </w:rPr>
          <w:t>6 &gt;&gt;</w:t>
        </w:r>
      </w:hyperlink>
    </w:p>
    <w:p w:rsidR="004F3C78" w:rsidRPr="00246134" w:rsidRDefault="004F3C78" w:rsidP="006D2097"/>
    <w:p w:rsidR="004A20F4" w:rsidRPr="00697714" w:rsidRDefault="004A20F4" w:rsidP="00697714">
      <w:pPr>
        <w:pStyle w:val="NormalWeb"/>
        <w:spacing w:before="120" w:after="120"/>
        <w:ind w:left="425" w:hanging="425"/>
        <w:rPr>
          <w:i/>
          <w:shd w:val="clear" w:color="auto" w:fill="D9D9D9"/>
        </w:rPr>
      </w:pPr>
      <w:r w:rsidRPr="00697714">
        <w:rPr>
          <w:shd w:val="clear" w:color="auto" w:fill="D9D9D9"/>
        </w:rPr>
        <w:t xml:space="preserve">Proximal precommunal </w:t>
      </w:r>
      <w:r w:rsidR="0069691D" w:rsidRPr="00697714">
        <w:rPr>
          <w:shd w:val="clear" w:color="auto" w:fill="D9D9D9"/>
        </w:rPr>
        <w:t>(P</w:t>
      </w:r>
      <w:r w:rsidR="0069691D" w:rsidRPr="00697714">
        <w:rPr>
          <w:shd w:val="clear" w:color="auto" w:fill="D9D9D9"/>
          <w:vertAlign w:val="subscript"/>
        </w:rPr>
        <w:t>1</w:t>
      </w:r>
      <w:r w:rsidR="0069691D" w:rsidRPr="00697714">
        <w:rPr>
          <w:shd w:val="clear" w:color="auto" w:fill="D9D9D9"/>
        </w:rPr>
        <w:t xml:space="preserve">) </w:t>
      </w:r>
      <w:r w:rsidRPr="00697714">
        <w:rPr>
          <w:shd w:val="clear" w:color="auto" w:fill="D9D9D9"/>
        </w:rPr>
        <w:t>syndromes (central territory)</w:t>
      </w:r>
    </w:p>
    <w:p w:rsidR="00921F04" w:rsidRPr="00246134" w:rsidRDefault="00921F04" w:rsidP="00697714">
      <w:pPr>
        <w:ind w:left="2880"/>
      </w:pPr>
      <w:r w:rsidRPr="00246134">
        <w:t>- midbrain, subthalamus, and thalamus</w:t>
      </w:r>
    </w:p>
    <w:p w:rsidR="006D2097" w:rsidRPr="00246134" w:rsidRDefault="00FF58EB" w:rsidP="004A20F4">
      <w:pPr>
        <w:spacing w:before="120"/>
        <w:rPr>
          <w:u w:val="single"/>
        </w:rPr>
      </w:pPr>
      <w:r w:rsidRPr="00246134">
        <w:rPr>
          <w:u w:val="single"/>
        </w:rPr>
        <w:t>Penetrating PCA branches</w:t>
      </w:r>
      <w:r w:rsidR="006D0B2A" w:rsidRPr="00246134">
        <w:rPr>
          <w:u w:val="single"/>
        </w:rPr>
        <w:t xml:space="preserve"> to </w:t>
      </w:r>
      <w:r w:rsidR="006D0B2A" w:rsidRPr="00246134">
        <w:rPr>
          <w:smallCaps/>
          <w:u w:val="single"/>
        </w:rPr>
        <w:t>diencephalon</w:t>
      </w:r>
    </w:p>
    <w:p w:rsidR="00CB5446" w:rsidRPr="00246134" w:rsidRDefault="00FF58EB" w:rsidP="00CB5446">
      <w:pPr>
        <w:numPr>
          <w:ilvl w:val="3"/>
          <w:numId w:val="4"/>
        </w:numPr>
      </w:pPr>
      <w:r w:rsidRPr="00246134">
        <w:rPr>
          <w:i/>
        </w:rPr>
        <w:t>Thalamogeniculate branch</w:t>
      </w:r>
      <w:r w:rsidRPr="00246134">
        <w:t xml:space="preserve"> (</w:t>
      </w:r>
      <w:r w:rsidRPr="00246134">
        <w:rPr>
          <w:color w:val="FF0000"/>
        </w:rPr>
        <w:t>posterior thalamic nuclei</w:t>
      </w:r>
      <w:r w:rsidRPr="00246134">
        <w:t>) →</w:t>
      </w:r>
      <w:r w:rsidRPr="00246134">
        <w:rPr>
          <w:b/>
          <w:color w:val="0000FF"/>
        </w:rPr>
        <w:t xml:space="preserve"> </w:t>
      </w:r>
      <w:r w:rsidR="00243300" w:rsidRPr="00246134">
        <w:t xml:space="preserve">contralateral </w:t>
      </w:r>
      <w:r w:rsidR="00C24A66" w:rsidRPr="00246134">
        <w:t xml:space="preserve">severe loss of all sensory modalities </w:t>
      </w:r>
      <w:r w:rsidR="00243300" w:rsidRPr="00246134">
        <w:t xml:space="preserve">→ after few weeks ÷ months </w:t>
      </w:r>
      <w:r w:rsidR="00C24A66" w:rsidRPr="00246134">
        <w:t xml:space="preserve">→ </w:t>
      </w:r>
      <w:r w:rsidRPr="00246134">
        <w:rPr>
          <w:b/>
          <w:color w:val="0000FF"/>
        </w:rPr>
        <w:t>t</w:t>
      </w:r>
      <w:r w:rsidR="00CB5446" w:rsidRPr="00246134">
        <w:rPr>
          <w:b/>
          <w:color w:val="0000FF"/>
        </w:rPr>
        <w:t xml:space="preserve">halamic </w:t>
      </w:r>
      <w:r w:rsidR="006B0C96" w:rsidRPr="00246134">
        <w:rPr>
          <w:b/>
          <w:color w:val="0000FF"/>
        </w:rPr>
        <w:t>pain (</w:t>
      </w:r>
      <w:r w:rsidR="00F021CF" w:rsidRPr="00246134">
        <w:rPr>
          <w:b/>
          <w:color w:val="0000FF"/>
        </w:rPr>
        <w:t xml:space="preserve">s. central post-stroke, </w:t>
      </w:r>
      <w:r w:rsidR="006B0C96" w:rsidRPr="00246134">
        <w:rPr>
          <w:b/>
          <w:color w:val="0000FF"/>
        </w:rPr>
        <w:t>Déjérine-Roussy)</w:t>
      </w:r>
      <w:r w:rsidR="006B0C96" w:rsidRPr="00246134">
        <w:t xml:space="preserve"> </w:t>
      </w:r>
      <w:r w:rsidR="00CB5446" w:rsidRPr="00246134">
        <w:rPr>
          <w:b/>
          <w:color w:val="0000FF"/>
        </w:rPr>
        <w:t>syndrome</w:t>
      </w:r>
      <w:r w:rsidR="00CB5446" w:rsidRPr="00246134">
        <w:t>.</w:t>
      </w:r>
      <w:r w:rsidR="00C24A66" w:rsidRPr="00246134">
        <w:t xml:space="preserve">    </w:t>
      </w:r>
      <w:hyperlink r:id="rId58" w:history="1">
        <w:r w:rsidR="006B0C96" w:rsidRPr="00246134">
          <w:rPr>
            <w:rStyle w:val="Hyperlink"/>
          </w:rPr>
          <w:t xml:space="preserve">see </w:t>
        </w:r>
        <w:r w:rsidR="004D36BF" w:rsidRPr="00246134">
          <w:rPr>
            <w:rStyle w:val="Hyperlink"/>
          </w:rPr>
          <w:t xml:space="preserve">p. </w:t>
        </w:r>
        <w:r w:rsidR="006B0C96" w:rsidRPr="00246134">
          <w:rPr>
            <w:rStyle w:val="Hyperlink"/>
          </w:rPr>
          <w:t>S2</w:t>
        </w:r>
        <w:r w:rsidR="00D14416">
          <w:rPr>
            <w:rStyle w:val="Hyperlink"/>
          </w:rPr>
          <w:t>0 &gt;&gt;</w:t>
        </w:r>
      </w:hyperlink>
    </w:p>
    <w:p w:rsidR="00CB5446" w:rsidRPr="00246134" w:rsidRDefault="008818D3" w:rsidP="00AA1ECC">
      <w:pPr>
        <w:numPr>
          <w:ilvl w:val="0"/>
          <w:numId w:val="4"/>
        </w:numPr>
        <w:spacing w:before="120"/>
        <w:ind w:left="357" w:hanging="357"/>
      </w:pPr>
      <w:r w:rsidRPr="00246134">
        <w:rPr>
          <w:color w:val="FF0000"/>
        </w:rPr>
        <w:t>Nucl. subthalamicus</w:t>
      </w:r>
      <w:r w:rsidRPr="00246134">
        <w:t xml:space="preserve"> → </w:t>
      </w:r>
      <w:r w:rsidRPr="00246134">
        <w:rPr>
          <w:b/>
          <w:color w:val="0000FF"/>
        </w:rPr>
        <w:t>c</w:t>
      </w:r>
      <w:r w:rsidR="00CB5446" w:rsidRPr="00246134">
        <w:rPr>
          <w:b/>
          <w:color w:val="0000FF"/>
        </w:rPr>
        <w:t>ontralateral hemiballism</w:t>
      </w:r>
      <w:r w:rsidRPr="00246134">
        <w:t>.</w:t>
      </w:r>
    </w:p>
    <w:p w:rsidR="006D2097" w:rsidRPr="00246134" w:rsidRDefault="006D2097"/>
    <w:p w:rsidR="006D0B2A" w:rsidRPr="00246134" w:rsidRDefault="006D0B2A" w:rsidP="006D0B2A">
      <w:pPr>
        <w:rPr>
          <w:u w:val="single"/>
        </w:rPr>
      </w:pPr>
      <w:r w:rsidRPr="00246134">
        <w:rPr>
          <w:u w:val="single"/>
        </w:rPr>
        <w:t xml:space="preserve">Penetrating PCA branches to </w:t>
      </w:r>
      <w:r w:rsidRPr="00246134">
        <w:rPr>
          <w:smallCaps/>
          <w:u w:val="single"/>
        </w:rPr>
        <w:t>midbrain</w:t>
      </w:r>
    </w:p>
    <w:p w:rsidR="00C30957" w:rsidRPr="00246134" w:rsidRDefault="00C73224" w:rsidP="00C30957">
      <w:pPr>
        <w:numPr>
          <w:ilvl w:val="3"/>
          <w:numId w:val="4"/>
        </w:numPr>
      </w:pPr>
      <w:r w:rsidRPr="00246134">
        <w:rPr>
          <w:iCs/>
          <w:color w:val="FF0000"/>
        </w:rPr>
        <w:t>Supranuclear fibers to CN3</w:t>
      </w:r>
      <w:r w:rsidRPr="00246134">
        <w:t>,</w:t>
      </w:r>
      <w:r w:rsidRPr="00246134">
        <w:rPr>
          <w:iCs/>
          <w:color w:val="FF0000"/>
        </w:rPr>
        <w:t xml:space="preserve"> </w:t>
      </w:r>
      <w:r w:rsidR="00EF36CB" w:rsidRPr="00246134">
        <w:rPr>
          <w:iCs/>
          <w:color w:val="FF0000"/>
        </w:rPr>
        <w:t>MLF</w:t>
      </w:r>
      <w:r w:rsidR="00EF36CB" w:rsidRPr="00246134">
        <w:t xml:space="preserve">, </w:t>
      </w:r>
      <w:r w:rsidRPr="00246134">
        <w:rPr>
          <w:iCs/>
          <w:color w:val="FF0000"/>
        </w:rPr>
        <w:t>interstitial nucleus of Cajal</w:t>
      </w:r>
      <w:r w:rsidRPr="00246134">
        <w:t>,</w:t>
      </w:r>
      <w:r w:rsidRPr="00246134">
        <w:rPr>
          <w:iCs/>
          <w:color w:val="FF0000"/>
        </w:rPr>
        <w:t xml:space="preserve"> nucleus of Darkschewitsch</w:t>
      </w:r>
      <w:r w:rsidRPr="00246134">
        <w:t>,</w:t>
      </w:r>
      <w:r w:rsidRPr="00246134">
        <w:rPr>
          <w:iCs/>
          <w:color w:val="FF0000"/>
        </w:rPr>
        <w:t xml:space="preserve"> posterior commissure</w:t>
      </w:r>
      <w:r w:rsidRPr="00246134">
        <w:rPr>
          <w:b/>
          <w:color w:val="0000FF"/>
        </w:rPr>
        <w:t xml:space="preserve"> </w:t>
      </w:r>
      <w:r w:rsidRPr="00246134">
        <w:rPr>
          <w:color w:val="000000"/>
        </w:rPr>
        <w:t>→</w:t>
      </w:r>
      <w:r w:rsidRPr="00246134">
        <w:rPr>
          <w:b/>
          <w:color w:val="0000FF"/>
        </w:rPr>
        <w:t xml:space="preserve"> e</w:t>
      </w:r>
      <w:r w:rsidR="006D0B2A" w:rsidRPr="00246134">
        <w:rPr>
          <w:b/>
          <w:color w:val="0000FF"/>
        </w:rPr>
        <w:t>ye signs</w:t>
      </w:r>
      <w:r w:rsidRPr="00246134">
        <w:t>:</w:t>
      </w:r>
      <w:r w:rsidR="006D0B2A" w:rsidRPr="00246134">
        <w:t xml:space="preserve"> </w:t>
      </w:r>
      <w:r w:rsidR="00747EC8" w:rsidRPr="00246134">
        <w:t xml:space="preserve">CN3 palsy, </w:t>
      </w:r>
      <w:r w:rsidR="009B4E2C" w:rsidRPr="00246134">
        <w:t xml:space="preserve">internuclear ophthalmoplegia, </w:t>
      </w:r>
      <w:r w:rsidR="003075FF" w:rsidRPr="00246134">
        <w:rPr>
          <w:b/>
          <w:smallCaps/>
          <w:color w:val="008080"/>
        </w:rPr>
        <w:t>Parinaud</w:t>
      </w:r>
      <w:r w:rsidR="003075FF" w:rsidRPr="00246134">
        <w:rPr>
          <w:b/>
          <w:color w:val="008080"/>
        </w:rPr>
        <w:t xml:space="preserve"> syndrome</w:t>
      </w:r>
      <w:r w:rsidR="003075FF" w:rsidRPr="00246134">
        <w:t xml:space="preserve">, </w:t>
      </w:r>
      <w:r w:rsidR="006D0B2A" w:rsidRPr="00246134">
        <w:t>corectopia (eccentrically positioned pupil).</w:t>
      </w:r>
    </w:p>
    <w:p w:rsidR="00D05E22" w:rsidRPr="00246134" w:rsidRDefault="00363A3A" w:rsidP="00D05E22">
      <w:pPr>
        <w:numPr>
          <w:ilvl w:val="3"/>
          <w:numId w:val="4"/>
        </w:numPr>
        <w:spacing w:before="120"/>
        <w:ind w:left="357" w:hanging="357"/>
      </w:pPr>
      <w:r w:rsidRPr="00246134">
        <w:rPr>
          <w:color w:val="FF0000"/>
        </w:rPr>
        <w:t>Cerebral</w:t>
      </w:r>
      <w:r w:rsidR="00D05E22" w:rsidRPr="00246134">
        <w:rPr>
          <w:color w:val="FF0000"/>
        </w:rPr>
        <w:t xml:space="preserve"> peduncle</w:t>
      </w:r>
      <w:r w:rsidR="00D05E22" w:rsidRPr="00246134">
        <w:t xml:space="preserve"> → </w:t>
      </w:r>
      <w:r w:rsidR="00D05E22" w:rsidRPr="00246134">
        <w:rPr>
          <w:b/>
          <w:color w:val="0000FF"/>
        </w:rPr>
        <w:t>contralateral hemip</w:t>
      </w:r>
      <w:r w:rsidR="008C5A29" w:rsidRPr="00246134">
        <w:rPr>
          <w:b/>
          <w:color w:val="0000FF"/>
        </w:rPr>
        <w:t>legia</w:t>
      </w:r>
      <w:r w:rsidR="00533E50" w:rsidRPr="00246134">
        <w:t xml:space="preserve">, incl. </w:t>
      </w:r>
      <w:r w:rsidR="00533E50" w:rsidRPr="00246134">
        <w:rPr>
          <w:b/>
          <w:color w:val="0000FF"/>
        </w:rPr>
        <w:t>supranuclear CN7 palsy</w:t>
      </w:r>
      <w:r w:rsidR="00533E50" w:rsidRPr="00246134">
        <w:t>.</w:t>
      </w:r>
    </w:p>
    <w:p w:rsidR="00363A3A" w:rsidRPr="00246134" w:rsidRDefault="002F6D5B" w:rsidP="00363A3A">
      <w:pPr>
        <w:ind w:left="720"/>
      </w:pPr>
      <w:r w:rsidRPr="00246134">
        <w:rPr>
          <w:b/>
          <w:color w:val="008080"/>
        </w:rPr>
        <w:t>Ventral midbrain (</w:t>
      </w:r>
      <w:r w:rsidR="00363A3A" w:rsidRPr="00246134">
        <w:rPr>
          <w:b/>
          <w:smallCaps/>
          <w:color w:val="008080"/>
        </w:rPr>
        <w:t>Weber</w:t>
      </w:r>
      <w:r w:rsidRPr="00246134">
        <w:rPr>
          <w:b/>
          <w:smallCaps/>
          <w:color w:val="008080"/>
        </w:rPr>
        <w:t>)</w:t>
      </w:r>
      <w:r w:rsidR="00363A3A" w:rsidRPr="00246134">
        <w:rPr>
          <w:b/>
          <w:smallCaps/>
          <w:color w:val="008080"/>
        </w:rPr>
        <w:t xml:space="preserve"> </w:t>
      </w:r>
      <w:r w:rsidR="00363A3A" w:rsidRPr="00246134">
        <w:rPr>
          <w:b/>
          <w:color w:val="008080"/>
        </w:rPr>
        <w:t>syndrome</w:t>
      </w:r>
      <w:r w:rsidR="00363A3A" w:rsidRPr="00246134">
        <w:rPr>
          <w:b/>
          <w:bCs/>
        </w:rPr>
        <w:t xml:space="preserve"> </w:t>
      </w:r>
      <w:r w:rsidR="00363A3A" w:rsidRPr="00246134">
        <w:rPr>
          <w:bCs/>
        </w:rPr>
        <w:t>(</w:t>
      </w:r>
      <w:r w:rsidR="00363A3A" w:rsidRPr="00246134">
        <w:rPr>
          <w:color w:val="FF0000"/>
        </w:rPr>
        <w:t xml:space="preserve">cerebral </w:t>
      </w:r>
      <w:r w:rsidR="00363A3A" w:rsidRPr="00686382">
        <w:rPr>
          <w:color w:val="FF0000"/>
        </w:rPr>
        <w:t>peduncle</w:t>
      </w:r>
      <w:r w:rsidR="00363A3A" w:rsidRPr="00686382">
        <w:t xml:space="preserve"> and </w:t>
      </w:r>
      <w:r w:rsidR="00363A3A" w:rsidRPr="00686382">
        <w:rPr>
          <w:color w:val="FF0000"/>
        </w:rPr>
        <w:t>CN3</w:t>
      </w:r>
      <w:r w:rsidR="00363A3A" w:rsidRPr="00686382">
        <w:t>) - contralateral</w:t>
      </w:r>
      <w:r w:rsidR="00363A3A" w:rsidRPr="00246134">
        <w:rPr>
          <w:bCs/>
        </w:rPr>
        <w:t xml:space="preserve"> hemip</w:t>
      </w:r>
      <w:r w:rsidR="00533E50" w:rsidRPr="00246134">
        <w:rPr>
          <w:bCs/>
        </w:rPr>
        <w:t>legia</w:t>
      </w:r>
      <w:r w:rsidR="00363A3A" w:rsidRPr="00246134">
        <w:rPr>
          <w:bCs/>
        </w:rPr>
        <w:t xml:space="preserve"> with ipsilateral CN3 palsy.</w:t>
      </w:r>
      <w:r w:rsidR="00363A3A" w:rsidRPr="00246134">
        <w:rPr>
          <w:bCs/>
        </w:rPr>
        <w:tab/>
      </w:r>
      <w:r w:rsidR="00363A3A" w:rsidRPr="00246134">
        <w:rPr>
          <w:bCs/>
          <w:color w:val="808080"/>
        </w:rPr>
        <w:t xml:space="preserve">see </w:t>
      </w:r>
      <w:hyperlink r:id="rId59" w:history="1">
        <w:r w:rsidR="004D36BF" w:rsidRPr="00270366">
          <w:rPr>
            <w:rStyle w:val="Hyperlink"/>
            <w:bCs/>
          </w:rPr>
          <w:t xml:space="preserve">p. </w:t>
        </w:r>
        <w:r w:rsidR="00363A3A" w:rsidRPr="00270366">
          <w:rPr>
            <w:rStyle w:val="Hyperlink"/>
            <w:bCs/>
          </w:rPr>
          <w:t>A5</w:t>
        </w:r>
        <w:r w:rsidR="00D14416">
          <w:rPr>
            <w:rStyle w:val="Hyperlink"/>
            <w:bCs/>
          </w:rPr>
          <w:t>9 &gt;&gt;</w:t>
        </w:r>
      </w:hyperlink>
      <w:r w:rsidR="00B5428D" w:rsidRPr="00246134">
        <w:rPr>
          <w:bCs/>
          <w:color w:val="808080"/>
        </w:rPr>
        <w:t xml:space="preserve">, </w:t>
      </w:r>
      <w:hyperlink r:id="rId60" w:history="1">
        <w:r w:rsidR="004D36BF" w:rsidRPr="00270366">
          <w:rPr>
            <w:rStyle w:val="Hyperlink"/>
            <w:bCs/>
          </w:rPr>
          <w:t xml:space="preserve">p. </w:t>
        </w:r>
        <w:r w:rsidR="00B5428D" w:rsidRPr="00270366">
          <w:rPr>
            <w:rStyle w:val="Hyperlink"/>
            <w:bCs/>
          </w:rPr>
          <w:t>Eye</w:t>
        </w:r>
        <w:r w:rsidRPr="00270366">
          <w:rPr>
            <w:rStyle w:val="Hyperlink"/>
            <w:bCs/>
          </w:rPr>
          <w:t>6</w:t>
        </w:r>
        <w:r w:rsidR="00D14416">
          <w:rPr>
            <w:rStyle w:val="Hyperlink"/>
            <w:bCs/>
          </w:rPr>
          <w:t>4 &gt;&gt;</w:t>
        </w:r>
      </w:hyperlink>
    </w:p>
    <w:p w:rsidR="00C509A6" w:rsidRPr="00246134" w:rsidRDefault="00D05E22" w:rsidP="00D05E22">
      <w:pPr>
        <w:numPr>
          <w:ilvl w:val="3"/>
          <w:numId w:val="4"/>
        </w:numPr>
        <w:spacing w:before="120"/>
        <w:ind w:left="357" w:hanging="357"/>
      </w:pPr>
      <w:r w:rsidRPr="00246134">
        <w:rPr>
          <w:color w:val="FF0000"/>
        </w:rPr>
        <w:t>Superior cerebellar outflow</w:t>
      </w:r>
      <w:r w:rsidRPr="00246134">
        <w:t xml:space="preserve"> above its decussation → </w:t>
      </w:r>
      <w:r w:rsidRPr="00246134">
        <w:rPr>
          <w:b/>
          <w:color w:val="0000FF"/>
        </w:rPr>
        <w:t>contralateral ataxia</w:t>
      </w:r>
      <w:r w:rsidRPr="00246134">
        <w:t>.</w:t>
      </w:r>
    </w:p>
    <w:p w:rsidR="00D61B8B" w:rsidRPr="00246134" w:rsidRDefault="00C509A6" w:rsidP="00D61B8B">
      <w:pPr>
        <w:ind w:left="1418" w:hanging="698"/>
        <w:rPr>
          <w:color w:val="808080"/>
        </w:rPr>
      </w:pPr>
      <w:r w:rsidRPr="00246134">
        <w:rPr>
          <w:b/>
          <w:smallCaps/>
          <w:color w:val="008080"/>
        </w:rPr>
        <w:t xml:space="preserve">Claude </w:t>
      </w:r>
      <w:r w:rsidRPr="00246134">
        <w:rPr>
          <w:b/>
          <w:color w:val="008080"/>
        </w:rPr>
        <w:t>syndrome</w:t>
      </w:r>
      <w:r w:rsidRPr="00246134">
        <w:rPr>
          <w:b/>
        </w:rPr>
        <w:t xml:space="preserve"> </w:t>
      </w:r>
      <w:r w:rsidRPr="00246134">
        <w:t>(</w:t>
      </w:r>
      <w:r w:rsidR="00D61B8B" w:rsidRPr="00246134">
        <w:rPr>
          <w:iCs/>
          <w:color w:val="FF0000"/>
        </w:rPr>
        <w:t>red nucleus</w:t>
      </w:r>
      <w:r w:rsidR="00D61B8B" w:rsidRPr="00246134">
        <w:t xml:space="preserve"> </w:t>
      </w:r>
      <w:r w:rsidR="00D61B8B" w:rsidRPr="00A92A19">
        <w:t xml:space="preserve">or </w:t>
      </w:r>
      <w:r w:rsidRPr="00A92A19">
        <w:rPr>
          <w:color w:val="FF0000"/>
        </w:rPr>
        <w:t>dentato</w:t>
      </w:r>
      <w:r w:rsidR="008C5A29" w:rsidRPr="00A92A19">
        <w:rPr>
          <w:color w:val="FF0000"/>
        </w:rPr>
        <w:t>-rubro-</w:t>
      </w:r>
      <w:r w:rsidRPr="00A92A19">
        <w:rPr>
          <w:color w:val="FF0000"/>
        </w:rPr>
        <w:t>thalamic tract</w:t>
      </w:r>
      <w:r w:rsidRPr="00A92A19">
        <w:t xml:space="preserve"> and </w:t>
      </w:r>
      <w:r w:rsidRPr="00686382">
        <w:t xml:space="preserve">issuing </w:t>
      </w:r>
      <w:r w:rsidRPr="00686382">
        <w:rPr>
          <w:color w:val="FF0000"/>
        </w:rPr>
        <w:t>CN3</w:t>
      </w:r>
      <w:r w:rsidRPr="00686382">
        <w:t>) -</w:t>
      </w:r>
      <w:r w:rsidRPr="00246134">
        <w:t xml:space="preserve"> </w:t>
      </w:r>
      <w:r w:rsidR="007724B0" w:rsidRPr="00246134">
        <w:t>contralateral</w:t>
      </w:r>
      <w:r w:rsidRPr="00246134">
        <w:t xml:space="preserve"> cerebellar ataxia with ipsilateral CN3 palsy</w:t>
      </w:r>
      <w:r w:rsidR="00363A3A" w:rsidRPr="00246134">
        <w:t>.</w:t>
      </w:r>
      <w:r w:rsidR="00363A3A" w:rsidRPr="00246134">
        <w:tab/>
      </w:r>
      <w:r w:rsidR="00B5428D" w:rsidRPr="00246134">
        <w:rPr>
          <w:color w:val="808080"/>
        </w:rPr>
        <w:t xml:space="preserve">see </w:t>
      </w:r>
      <w:hyperlink r:id="rId61" w:history="1">
        <w:r w:rsidR="00270366" w:rsidRPr="00270366">
          <w:rPr>
            <w:rStyle w:val="Hyperlink"/>
            <w:bCs/>
          </w:rPr>
          <w:t>p. Eye6</w:t>
        </w:r>
        <w:r w:rsidR="00D14416">
          <w:rPr>
            <w:rStyle w:val="Hyperlink"/>
            <w:bCs/>
          </w:rPr>
          <w:t>4 &gt;&gt;</w:t>
        </w:r>
      </w:hyperlink>
    </w:p>
    <w:p w:rsidR="00D14416" w:rsidRPr="00246134" w:rsidRDefault="00D61B8B" w:rsidP="00D14416">
      <w:pPr>
        <w:ind w:left="1418" w:hanging="698"/>
        <w:rPr>
          <w:color w:val="808080"/>
        </w:rPr>
      </w:pPr>
      <w:r w:rsidRPr="00246134">
        <w:rPr>
          <w:b/>
          <w:smallCaps/>
          <w:color w:val="008080"/>
        </w:rPr>
        <w:t>Benedikt</w:t>
      </w:r>
      <w:r w:rsidRPr="00246134">
        <w:rPr>
          <w:b/>
          <w:color w:val="008080"/>
        </w:rPr>
        <w:t xml:space="preserve"> syndrome</w:t>
      </w:r>
      <w:r w:rsidRPr="00246134">
        <w:t xml:space="preserve"> (</w:t>
      </w:r>
      <w:r w:rsidRPr="00246134">
        <w:rPr>
          <w:iCs/>
          <w:color w:val="FF0000"/>
        </w:rPr>
        <w:t>red nucleus</w:t>
      </w:r>
      <w:r w:rsidRPr="00246134">
        <w:t>,</w:t>
      </w:r>
      <w:r w:rsidRPr="00246134">
        <w:rPr>
          <w:b/>
          <w:i/>
          <w:iCs/>
        </w:rPr>
        <w:t xml:space="preserve"> </w:t>
      </w:r>
      <w:r w:rsidRPr="00246134">
        <w:rPr>
          <w:iCs/>
          <w:color w:val="FF0000"/>
        </w:rPr>
        <w:t xml:space="preserve">superior cerebellar </w:t>
      </w:r>
      <w:r w:rsidRPr="00686382">
        <w:rPr>
          <w:color w:val="FF0000"/>
        </w:rPr>
        <w:t>peduncle</w:t>
      </w:r>
      <w:r w:rsidRPr="00686382">
        <w:t xml:space="preserve"> and issuing </w:t>
      </w:r>
      <w:r w:rsidRPr="00686382">
        <w:rPr>
          <w:color w:val="FF0000"/>
        </w:rPr>
        <w:t>CN3</w:t>
      </w:r>
      <w:r w:rsidRPr="00686382">
        <w:t>) -</w:t>
      </w:r>
      <w:r w:rsidRPr="00246134">
        <w:t xml:space="preserve"> contralateral hemichorea, hemiataxia, hemiathetosis.</w:t>
      </w:r>
      <w:r w:rsidRPr="00246134">
        <w:tab/>
      </w:r>
      <w:r w:rsidRPr="00246134">
        <w:tab/>
      </w:r>
      <w:r w:rsidR="00D14416" w:rsidRPr="00246134">
        <w:rPr>
          <w:color w:val="808080"/>
        </w:rPr>
        <w:t xml:space="preserve">see </w:t>
      </w:r>
      <w:hyperlink r:id="rId62" w:history="1">
        <w:r w:rsidR="00D14416" w:rsidRPr="00270366">
          <w:rPr>
            <w:rStyle w:val="Hyperlink"/>
            <w:bCs/>
          </w:rPr>
          <w:t>p. Eye6</w:t>
        </w:r>
        <w:r w:rsidR="00D14416">
          <w:rPr>
            <w:rStyle w:val="Hyperlink"/>
            <w:bCs/>
          </w:rPr>
          <w:t>4 &gt;&gt;</w:t>
        </w:r>
      </w:hyperlink>
    </w:p>
    <w:p w:rsidR="00D14416" w:rsidRPr="00246134" w:rsidRDefault="00F51DCB" w:rsidP="00D14416">
      <w:pPr>
        <w:ind w:left="1418" w:hanging="698"/>
        <w:rPr>
          <w:color w:val="808080"/>
        </w:rPr>
      </w:pPr>
      <w:r w:rsidRPr="00246134">
        <w:rPr>
          <w:b/>
          <w:smallCaps/>
          <w:color w:val="008080"/>
        </w:rPr>
        <w:t>Nothnagel</w:t>
      </w:r>
      <w:r w:rsidRPr="00246134">
        <w:rPr>
          <w:b/>
          <w:color w:val="008080"/>
        </w:rPr>
        <w:t xml:space="preserve"> syndrome</w:t>
      </w:r>
      <w:r w:rsidRPr="00246134">
        <w:rPr>
          <w:b/>
          <w:bCs/>
          <w:color w:val="008000"/>
        </w:rPr>
        <w:tab/>
      </w:r>
      <w:r w:rsidRPr="00246134">
        <w:rPr>
          <w:b/>
          <w:bCs/>
          <w:color w:val="008000"/>
        </w:rPr>
        <w:tab/>
      </w:r>
      <w:r w:rsidRPr="00246134">
        <w:rPr>
          <w:b/>
          <w:bCs/>
          <w:color w:val="008000"/>
        </w:rPr>
        <w:tab/>
      </w:r>
      <w:r w:rsidRPr="00246134">
        <w:rPr>
          <w:b/>
          <w:bCs/>
          <w:color w:val="008000"/>
        </w:rPr>
        <w:tab/>
      </w:r>
      <w:r w:rsidRPr="00246134">
        <w:rPr>
          <w:b/>
          <w:bCs/>
          <w:color w:val="008000"/>
        </w:rPr>
        <w:tab/>
      </w:r>
      <w:r w:rsidRPr="00246134">
        <w:rPr>
          <w:b/>
          <w:bCs/>
          <w:color w:val="008000"/>
        </w:rPr>
        <w:tab/>
      </w:r>
      <w:r w:rsidR="00D14416" w:rsidRPr="00246134">
        <w:rPr>
          <w:color w:val="808080"/>
        </w:rPr>
        <w:t xml:space="preserve">see </w:t>
      </w:r>
      <w:hyperlink r:id="rId63" w:history="1">
        <w:r w:rsidR="00D14416" w:rsidRPr="00270366">
          <w:rPr>
            <w:rStyle w:val="Hyperlink"/>
            <w:bCs/>
          </w:rPr>
          <w:t>p. Eye6</w:t>
        </w:r>
        <w:r w:rsidR="00D14416">
          <w:rPr>
            <w:rStyle w:val="Hyperlink"/>
            <w:bCs/>
          </w:rPr>
          <w:t>4 &gt;&gt;</w:t>
        </w:r>
      </w:hyperlink>
    </w:p>
    <w:p w:rsidR="00D05E22" w:rsidRPr="00246134" w:rsidRDefault="00D05E22" w:rsidP="00D05E22">
      <w:pPr>
        <w:numPr>
          <w:ilvl w:val="3"/>
          <w:numId w:val="4"/>
        </w:numPr>
        <w:spacing w:before="120"/>
        <w:ind w:left="357" w:hanging="357"/>
      </w:pPr>
      <w:r w:rsidRPr="00246134">
        <w:rPr>
          <w:color w:val="FF0000"/>
        </w:rPr>
        <w:t>Pars reticulata of substantia nigra</w:t>
      </w:r>
      <w:r w:rsidRPr="00246134">
        <w:t xml:space="preserve"> (or thalamus) →</w:t>
      </w:r>
      <w:r w:rsidRPr="00246134">
        <w:rPr>
          <w:i/>
          <w:iCs/>
        </w:rPr>
        <w:t xml:space="preserve"> </w:t>
      </w:r>
      <w:r w:rsidRPr="00246134">
        <w:rPr>
          <w:b/>
          <w:color w:val="0000FF"/>
        </w:rPr>
        <w:t>p</w:t>
      </w:r>
      <w:r w:rsidR="006D0B2A" w:rsidRPr="00246134">
        <w:rPr>
          <w:b/>
          <w:color w:val="0000FF"/>
        </w:rPr>
        <w:t>eduncular hallucinosis</w:t>
      </w:r>
      <w:r w:rsidR="006D0B2A" w:rsidRPr="00246134">
        <w:t xml:space="preserve"> </w:t>
      </w:r>
      <w:r w:rsidRPr="00246134">
        <w:t>(</w:t>
      </w:r>
      <w:r w:rsidR="006D0B2A" w:rsidRPr="00246134">
        <w:t>formed vivid hallucinations</w:t>
      </w:r>
      <w:r w:rsidR="00917555" w:rsidRPr="00246134">
        <w:t xml:space="preserve"> of brightly colored scenes and objects</w:t>
      </w:r>
      <w:r w:rsidRPr="00246134">
        <w:t>).</w:t>
      </w:r>
    </w:p>
    <w:p w:rsidR="002F6D5B" w:rsidRPr="00246134" w:rsidRDefault="002F6D5B" w:rsidP="002F6D5B">
      <w:pPr>
        <w:numPr>
          <w:ilvl w:val="3"/>
          <w:numId w:val="4"/>
        </w:numPr>
        <w:spacing w:before="120"/>
        <w:ind w:left="357" w:hanging="357"/>
      </w:pPr>
      <w:r w:rsidRPr="00246134">
        <w:t xml:space="preserve">Damage to </w:t>
      </w:r>
      <w:r w:rsidRPr="00246134">
        <w:rPr>
          <w:color w:val="FF0000"/>
        </w:rPr>
        <w:t>RAS</w:t>
      </w:r>
      <w:r w:rsidRPr="00246134">
        <w:t xml:space="preserve"> → </w:t>
      </w:r>
      <w:r w:rsidRPr="00246134">
        <w:rPr>
          <w:b/>
          <w:color w:val="0000FF"/>
        </w:rPr>
        <w:t>altered consciousness</w:t>
      </w:r>
      <w:r w:rsidRPr="00246134">
        <w:t>.</w:t>
      </w:r>
    </w:p>
    <w:p w:rsidR="006D0B2A" w:rsidRPr="00246134" w:rsidRDefault="006D0B2A"/>
    <w:p w:rsidR="00537537" w:rsidRPr="00246134" w:rsidRDefault="00537537">
      <w:r w:rsidRPr="00246134">
        <w:rPr>
          <w:i/>
        </w:rPr>
        <w:t>Bilateral proximal PCA</w:t>
      </w:r>
      <w:r w:rsidRPr="00246134">
        <w:t xml:space="preserve"> occlusion → extensive infarction in midbrain and subthalamus: coma, bilateral pyramidal signs, decerebrate rigidity.</w:t>
      </w:r>
    </w:p>
    <w:p w:rsidR="000A4D9A" w:rsidRPr="00246134" w:rsidRDefault="000A4D9A"/>
    <w:p w:rsidR="00537537" w:rsidRPr="00246134" w:rsidRDefault="00537537"/>
    <w:p w:rsidR="000A4D9A" w:rsidRPr="00246134" w:rsidRDefault="000A4D9A" w:rsidP="000A4D9A">
      <w:pPr>
        <w:pStyle w:val="Nervous6"/>
        <w:ind w:right="4819"/>
      </w:pPr>
      <w:bookmarkStart w:id="36" w:name="_Toc6624429"/>
      <w:r w:rsidRPr="00246134">
        <w:t>Internal Carotid Artery (ICA) distribution</w:t>
      </w:r>
      <w:bookmarkEnd w:id="36"/>
    </w:p>
    <w:p w:rsidR="00DB6114" w:rsidRPr="00246134" w:rsidRDefault="00CB65FA" w:rsidP="00C53535">
      <w:r w:rsidRPr="00246134">
        <w:t xml:space="preserve">MCA (!) ± </w:t>
      </w:r>
      <w:r w:rsidR="00C53535" w:rsidRPr="00246134">
        <w:t xml:space="preserve">ACA </w:t>
      </w:r>
      <w:r w:rsidRPr="00246134">
        <w:t>±</w:t>
      </w:r>
      <w:r w:rsidR="00C53535" w:rsidRPr="00246134">
        <w:t xml:space="preserve"> </w:t>
      </w:r>
      <w:r w:rsidR="00C53535" w:rsidRPr="00246134">
        <w:rPr>
          <w:b/>
          <w:color w:val="0000FF"/>
        </w:rPr>
        <w:t>ipsilateral amaurosis fugax</w:t>
      </w:r>
      <w:r w:rsidR="00C53535" w:rsidRPr="00246134">
        <w:t xml:space="preserve"> </w:t>
      </w:r>
      <w:r w:rsidR="00C53535" w:rsidRPr="00246134">
        <w:tab/>
      </w:r>
      <w:hyperlink r:id="rId64" w:history="1">
        <w:r w:rsidR="00856A3A" w:rsidRPr="00270366">
          <w:rPr>
            <w:rStyle w:val="Hyperlink"/>
          </w:rPr>
          <w:t>details →</w:t>
        </w:r>
        <w:r w:rsidR="00C53535" w:rsidRPr="00270366">
          <w:rPr>
            <w:rStyle w:val="Hyperlink"/>
          </w:rPr>
          <w:t xml:space="preserve"> see </w:t>
        </w:r>
        <w:r w:rsidR="004D36BF" w:rsidRPr="00270366">
          <w:rPr>
            <w:rStyle w:val="Hyperlink"/>
          </w:rPr>
          <w:t xml:space="preserve">p. </w:t>
        </w:r>
        <w:r w:rsidR="00C53535" w:rsidRPr="00270366">
          <w:rPr>
            <w:rStyle w:val="Hyperlink"/>
          </w:rPr>
          <w:t>Vas</w:t>
        </w:r>
        <w:r w:rsidR="00D14416">
          <w:rPr>
            <w:rStyle w:val="Hyperlink"/>
          </w:rPr>
          <w:t>7 &gt;&gt;</w:t>
        </w:r>
      </w:hyperlink>
    </w:p>
    <w:p w:rsidR="00F7734E" w:rsidRPr="00246134" w:rsidRDefault="006C083F" w:rsidP="006C083F">
      <w:pPr>
        <w:numPr>
          <w:ilvl w:val="1"/>
          <w:numId w:val="6"/>
        </w:numPr>
        <w:tabs>
          <w:tab w:val="clear" w:pos="360"/>
          <w:tab w:val="num" w:pos="720"/>
        </w:tabs>
        <w:ind w:left="720"/>
      </w:pPr>
      <w:r w:rsidRPr="006C083F">
        <w:t>complete ICA</w:t>
      </w:r>
      <w:r>
        <w:t xml:space="preserve"> </w:t>
      </w:r>
      <w:r w:rsidRPr="006C083F">
        <w:t>occlusion is found in 10-15</w:t>
      </w:r>
      <w:r>
        <w:t>%</w:t>
      </w:r>
    </w:p>
    <w:p w:rsidR="00862B89" w:rsidRDefault="00862B89" w:rsidP="00862B89">
      <w:pPr>
        <w:numPr>
          <w:ilvl w:val="1"/>
          <w:numId w:val="6"/>
        </w:numPr>
        <w:tabs>
          <w:tab w:val="clear" w:pos="360"/>
          <w:tab w:val="num" w:pos="720"/>
        </w:tabs>
        <w:ind w:left="720"/>
      </w:pPr>
      <w:r>
        <w:t>c</w:t>
      </w:r>
      <w:r w:rsidRPr="00862B89">
        <w:t xml:space="preserve">omplete ophthalmic </w:t>
      </w:r>
      <w:r w:rsidR="007E07A4" w:rsidRPr="00862B89">
        <w:t>occlusion</w:t>
      </w:r>
      <w:r w:rsidRPr="00862B89">
        <w:t xml:space="preserve"> </w:t>
      </w:r>
      <w:r>
        <w:t>–</w:t>
      </w:r>
      <w:r w:rsidRPr="00862B89">
        <w:t xml:space="preserve"> </w:t>
      </w:r>
      <w:r>
        <w:t xml:space="preserve">only </w:t>
      </w:r>
      <w:r w:rsidRPr="00862B89">
        <w:t>10-15% chance of blindness</w:t>
      </w:r>
      <w:r>
        <w:t xml:space="preserve"> (collateral blood supply from ethmoidal arteries); % much higher if more distal – central retinal artery (has no anastomoses).</w:t>
      </w:r>
    </w:p>
    <w:p w:rsidR="006C083F" w:rsidRPr="00246134" w:rsidRDefault="006C083F"/>
    <w:p w:rsidR="000A4D9A" w:rsidRPr="00246134" w:rsidRDefault="000A4D9A" w:rsidP="0095170C">
      <w:pPr>
        <w:pStyle w:val="Nervous6"/>
        <w:ind w:right="3259"/>
      </w:pPr>
      <w:bookmarkStart w:id="37" w:name="_Toc6624430"/>
      <w:r w:rsidRPr="00246134">
        <w:t>Vertebral Artery (VA), Basila</w:t>
      </w:r>
      <w:bookmarkStart w:id="38" w:name="VA_BA_distribution"/>
      <w:bookmarkEnd w:id="38"/>
      <w:r w:rsidRPr="00246134">
        <w:t>r Artery (BA) distributions</w:t>
      </w:r>
      <w:bookmarkEnd w:id="37"/>
    </w:p>
    <w:p w:rsidR="00D14416" w:rsidRDefault="007A6890" w:rsidP="00A57BF2">
      <w:pPr>
        <w:ind w:left="851" w:hanging="851"/>
      </w:pPr>
      <w:r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circumferential </w:t>
      </w:r>
      <w:r w:rsidR="009979A2"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(lateral) </w:t>
      </w:r>
      <w:r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vessels</w:t>
      </w:r>
      <w:r w:rsidRPr="00246134">
        <w:t xml:space="preserve"> perfuse </w:t>
      </w:r>
      <w:r w:rsidRPr="00246134">
        <w:rPr>
          <w:i/>
          <w:color w:val="0000FF"/>
        </w:rPr>
        <w:t>lateral brain stem</w:t>
      </w:r>
      <w:r w:rsidR="005F47AA" w:rsidRPr="00246134">
        <w:rPr>
          <w:i/>
          <w:color w:val="0000FF"/>
        </w:rPr>
        <w:t xml:space="preserve"> &amp; cerebellum</w:t>
      </w:r>
      <w:r w:rsidRPr="00246134">
        <w:t xml:space="preserve"> → standard </w:t>
      </w:r>
      <w:r w:rsidRPr="00246134">
        <w:rPr>
          <w:b/>
          <w:i/>
          <w:smallCaps/>
          <w:color w:val="FF6600"/>
        </w:rPr>
        <w:t>lateral syndromes</w:t>
      </w:r>
      <w:r w:rsidRPr="00246134">
        <w:t xml:space="preserve"> - affect cerebellum</w:t>
      </w:r>
      <w:r w:rsidR="00BF03AB" w:rsidRPr="00246134">
        <w:t>*</w:t>
      </w:r>
      <w:r w:rsidRPr="00246134">
        <w:t>, sensation, and lateral cranial nerves</w:t>
      </w:r>
      <w:r w:rsidR="002F10C8" w:rsidRPr="00246134">
        <w:t>.</w:t>
      </w:r>
    </w:p>
    <w:p w:rsidR="002F10C8" w:rsidRPr="00246134" w:rsidRDefault="001A73D2" w:rsidP="00D14416">
      <w:pPr>
        <w:ind w:left="851" w:hanging="851"/>
        <w:jc w:val="right"/>
      </w:pPr>
      <w:hyperlink r:id="rId65" w:history="1">
        <w:r w:rsidR="00A57BF2" w:rsidRPr="00270366">
          <w:rPr>
            <w:rStyle w:val="Hyperlink"/>
          </w:rPr>
          <w:t xml:space="preserve">see </w:t>
        </w:r>
        <w:r w:rsidR="004D36BF" w:rsidRPr="00270366">
          <w:rPr>
            <w:rStyle w:val="Hyperlink"/>
          </w:rPr>
          <w:t xml:space="preserve">p. </w:t>
        </w:r>
        <w:r w:rsidR="00A57BF2" w:rsidRPr="00270366">
          <w:rPr>
            <w:rStyle w:val="Hyperlink"/>
          </w:rPr>
          <w:t>A5</w:t>
        </w:r>
        <w:r w:rsidR="00D14416">
          <w:rPr>
            <w:rStyle w:val="Hyperlink"/>
          </w:rPr>
          <w:t>9 &gt;&gt;</w:t>
        </w:r>
      </w:hyperlink>
    </w:p>
    <w:p w:rsidR="00BF03AB" w:rsidRPr="00246134" w:rsidRDefault="00BF03AB" w:rsidP="00A57BF2">
      <w:pPr>
        <w:spacing w:before="60"/>
        <w:ind w:left="4321"/>
      </w:pPr>
      <w:r w:rsidRPr="00246134">
        <w:t xml:space="preserve">*large cerebellar infarctions → </w:t>
      </w:r>
      <w:r w:rsidR="00B31770" w:rsidRPr="00246134">
        <w:t xml:space="preserve">edema, </w:t>
      </w:r>
      <w:r w:rsidRPr="00246134">
        <w:t>ICP↑ in posterior fossa → altered consciousness, hydrocephalus, herniation.</w:t>
      </w:r>
    </w:p>
    <w:p w:rsidR="007A6890" w:rsidRPr="00246134" w:rsidRDefault="007A6890" w:rsidP="00A57BF2">
      <w:pPr>
        <w:spacing w:before="120"/>
        <w:ind w:left="851" w:hanging="851"/>
      </w:pPr>
      <w:r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perforant </w:t>
      </w:r>
      <w:r w:rsidR="009979A2"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(paramedian) </w:t>
      </w:r>
      <w:r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vessels</w:t>
      </w:r>
      <w:r w:rsidRPr="00246134">
        <w:t xml:space="preserve"> perfuse </w:t>
      </w:r>
      <w:r w:rsidRPr="00246134">
        <w:rPr>
          <w:i/>
          <w:color w:val="0000FF"/>
        </w:rPr>
        <w:t xml:space="preserve">midline </w:t>
      </w:r>
      <w:r w:rsidR="005F47AA" w:rsidRPr="00246134">
        <w:rPr>
          <w:i/>
          <w:color w:val="0000FF"/>
        </w:rPr>
        <w:t xml:space="preserve">brain stem </w:t>
      </w:r>
      <w:r w:rsidRPr="00246134">
        <w:rPr>
          <w:i/>
          <w:color w:val="0000FF"/>
        </w:rPr>
        <w:t>structures</w:t>
      </w:r>
      <w:r w:rsidRPr="00246134">
        <w:t xml:space="preserve"> → great variability of </w:t>
      </w:r>
      <w:r w:rsidRPr="00246134">
        <w:rPr>
          <w:b/>
          <w:i/>
          <w:smallCaps/>
          <w:color w:val="FF6600"/>
        </w:rPr>
        <w:t>midline syndromes</w:t>
      </w:r>
      <w:r w:rsidRPr="00246134">
        <w:t xml:space="preserve"> </w:t>
      </w:r>
      <w:r w:rsidR="002F10C8" w:rsidRPr="00246134">
        <w:t xml:space="preserve">- </w:t>
      </w:r>
      <w:r w:rsidRPr="00246134">
        <w:t>affect pyramidal system, consciousness, and midline cranial nerves (extraocular muscles)</w:t>
      </w:r>
      <w:r w:rsidR="002F10C8" w:rsidRPr="00246134">
        <w:t>.</w:t>
      </w:r>
      <w:r w:rsidR="00A57BF2" w:rsidRPr="00246134">
        <w:tab/>
      </w:r>
      <w:hyperlink r:id="rId66" w:history="1">
        <w:r w:rsidR="00B727FE" w:rsidRPr="00270366">
          <w:rPr>
            <w:rStyle w:val="Hyperlink"/>
          </w:rPr>
          <w:t>see p. A5</w:t>
        </w:r>
        <w:r w:rsidR="00D14416">
          <w:rPr>
            <w:rStyle w:val="Hyperlink"/>
          </w:rPr>
          <w:t>9 &gt;&gt;</w:t>
        </w:r>
      </w:hyperlink>
    </w:p>
    <w:p w:rsidR="007A6890" w:rsidRPr="00246134" w:rsidRDefault="007A6890" w:rsidP="007A6890"/>
    <w:p w:rsidR="009979A2" w:rsidRPr="00246134" w:rsidRDefault="009979A2" w:rsidP="005F47AA">
      <w:r w:rsidRPr="00246134">
        <w:t xml:space="preserve">N.B. </w:t>
      </w:r>
      <w:r w:rsidR="005F47AA" w:rsidRPr="00246134">
        <w:t>b</w:t>
      </w:r>
      <w:r w:rsidRPr="00246134">
        <w:t>rain stem infarction is more often result of occlusion of VA or BA than of their paramedian or lateral branches</w:t>
      </w:r>
      <w:r w:rsidR="00237644" w:rsidRPr="00246134">
        <w:t>.</w:t>
      </w:r>
    </w:p>
    <w:p w:rsidR="00E550FA" w:rsidRPr="00246134" w:rsidRDefault="00856A3A" w:rsidP="00856A3A">
      <w:pPr>
        <w:numPr>
          <w:ilvl w:val="1"/>
          <w:numId w:val="6"/>
        </w:numPr>
        <w:tabs>
          <w:tab w:val="clear" w:pos="360"/>
          <w:tab w:val="num" w:pos="720"/>
        </w:tabs>
        <w:ind w:left="720"/>
      </w:pPr>
      <w:r>
        <w:t>many different syndromes; in real</w:t>
      </w:r>
      <w:r w:rsidR="00B727FE">
        <w:t xml:space="preserve"> life</w:t>
      </w:r>
      <w:r>
        <w:t xml:space="preserve">, combinations </w:t>
      </w:r>
      <w:r w:rsidR="00B727FE">
        <w:t xml:space="preserve">of syndromes </w:t>
      </w:r>
      <w:r>
        <w:t xml:space="preserve">are seen (vs. isolated classic syndromes) </w:t>
      </w:r>
      <w:r w:rsidR="00E550FA" w:rsidRPr="00246134">
        <w:t>→ varied, poorly defined and vague manifestations, often making diagnosis difficult.</w:t>
      </w:r>
    </w:p>
    <w:p w:rsidR="00D97F5F" w:rsidRPr="00246134" w:rsidRDefault="00D97F5F" w:rsidP="00DB63AC">
      <w:pPr>
        <w:numPr>
          <w:ilvl w:val="1"/>
          <w:numId w:val="6"/>
        </w:numPr>
        <w:tabs>
          <w:tab w:val="clear" w:pos="360"/>
          <w:tab w:val="num" w:pos="720"/>
        </w:tabs>
        <w:ind w:left="720"/>
      </w:pPr>
      <w:r w:rsidRPr="00246134">
        <w:rPr>
          <w:u w:val="single"/>
        </w:rPr>
        <w:t>involvement of posterior fossa structures is suggested by</w:t>
      </w:r>
      <w:r w:rsidRPr="00246134">
        <w:t>:</w:t>
      </w:r>
    </w:p>
    <w:p w:rsidR="00D97F5F" w:rsidRPr="00246134" w:rsidRDefault="00D97F5F" w:rsidP="00D97F5F">
      <w:pPr>
        <w:numPr>
          <w:ilvl w:val="2"/>
          <w:numId w:val="6"/>
        </w:numPr>
      </w:pPr>
      <w:r w:rsidRPr="00246134">
        <w:rPr>
          <w:color w:val="0000FF"/>
        </w:rPr>
        <w:t>bilateral</w:t>
      </w:r>
      <w:r w:rsidRPr="00246134">
        <w:t xml:space="preserve"> long tract signs</w:t>
      </w:r>
      <w:r w:rsidR="007D16F2" w:rsidRPr="00246134">
        <w:t xml:space="preserve"> (motor </w:t>
      </w:r>
      <w:r w:rsidR="00E82E31" w:rsidRPr="00246134">
        <w:t>/</w:t>
      </w:r>
      <w:r w:rsidR="007D16F2" w:rsidRPr="00246134">
        <w:t xml:space="preserve"> sensory)</w:t>
      </w:r>
      <w:r w:rsidR="00E550FA" w:rsidRPr="00246134">
        <w:t xml:space="preserve"> (e.g. drop attacks</w:t>
      </w:r>
      <w:r w:rsidR="004B7025" w:rsidRPr="00246134">
        <w:t>, locked-in state</w:t>
      </w:r>
      <w:r w:rsidR="00E550FA" w:rsidRPr="00246134">
        <w:t>)</w:t>
      </w:r>
    </w:p>
    <w:p w:rsidR="00D97F5F" w:rsidRPr="00246134" w:rsidRDefault="00D97F5F" w:rsidP="00D97F5F">
      <w:pPr>
        <w:numPr>
          <w:ilvl w:val="2"/>
          <w:numId w:val="6"/>
        </w:numPr>
      </w:pPr>
      <w:r w:rsidRPr="00246134">
        <w:rPr>
          <w:color w:val="0000FF"/>
        </w:rPr>
        <w:t>crossed</w:t>
      </w:r>
      <w:r w:rsidRPr="00246134">
        <w:t xml:space="preserve"> motor / sensory signs (e.g. left face - right limb)</w:t>
      </w:r>
      <w:r w:rsidR="009707D9" w:rsidRPr="00246134">
        <w:t xml:space="preserve"> – lesions in pons or lower.</w:t>
      </w:r>
    </w:p>
    <w:p w:rsidR="009518B7" w:rsidRPr="00246134" w:rsidRDefault="009518B7" w:rsidP="00DA272E">
      <w:pPr>
        <w:ind w:left="2160"/>
      </w:pPr>
      <w:r w:rsidRPr="00246134">
        <w:t xml:space="preserve">N.B. anterior circulation </w:t>
      </w:r>
      <w:r w:rsidR="00E550FA" w:rsidRPr="00246134">
        <w:t>symptoms are</w:t>
      </w:r>
      <w:r w:rsidRPr="00246134">
        <w:t xml:space="preserve"> limited to one side of body</w:t>
      </w:r>
      <w:r w:rsidR="00E84C22" w:rsidRPr="00246134">
        <w:t xml:space="preserve"> + hemiparesis and hemisensory loss parallel each other in individual limb!</w:t>
      </w:r>
    </w:p>
    <w:p w:rsidR="00A57BF2" w:rsidRPr="00246134" w:rsidRDefault="00A57BF2" w:rsidP="00D97F5F">
      <w:pPr>
        <w:numPr>
          <w:ilvl w:val="2"/>
          <w:numId w:val="6"/>
        </w:numPr>
      </w:pPr>
      <w:r w:rsidRPr="00246134">
        <w:rPr>
          <w:color w:val="0000FF"/>
        </w:rPr>
        <w:t>dissociated</w:t>
      </w:r>
      <w:r w:rsidRPr="00246134">
        <w:t xml:space="preserve"> hemisensory loss (medial lemniscus vs. tr. spinothalamicus)</w:t>
      </w:r>
    </w:p>
    <w:p w:rsidR="00D97F5F" w:rsidRPr="00246134" w:rsidRDefault="00D97F5F" w:rsidP="00D97F5F">
      <w:pPr>
        <w:numPr>
          <w:ilvl w:val="2"/>
          <w:numId w:val="6"/>
        </w:numPr>
      </w:pPr>
      <w:r w:rsidRPr="00246134">
        <w:t>cerebellar signs</w:t>
      </w:r>
      <w:r w:rsidR="00E550FA" w:rsidRPr="00246134">
        <w:t xml:space="preserve"> (e.g. ataxia)</w:t>
      </w:r>
    </w:p>
    <w:p w:rsidR="00D97F5F" w:rsidRDefault="00D97F5F" w:rsidP="00D97F5F">
      <w:pPr>
        <w:numPr>
          <w:ilvl w:val="2"/>
          <w:numId w:val="6"/>
        </w:numPr>
      </w:pPr>
      <w:r w:rsidRPr="00246134">
        <w:t>alterations in consciousness</w:t>
      </w:r>
      <w:r w:rsidR="00F601A7" w:rsidRPr="00246134">
        <w:t xml:space="preserve"> (!)</w:t>
      </w:r>
    </w:p>
    <w:p w:rsidR="00233615" w:rsidRPr="00246134" w:rsidRDefault="00233615" w:rsidP="00233615">
      <w:pPr>
        <w:ind w:left="2160"/>
      </w:pPr>
      <w:r>
        <w:t xml:space="preserve">N.B. posterior fossa strokes can swell → rapid unpredictable deterioration – check patient frequently!!! (H: </w:t>
      </w:r>
      <w:r w:rsidR="006955AF">
        <w:t xml:space="preserve">EVD, </w:t>
      </w:r>
      <w:r>
        <w:t>posterior fossa decompression ± debridement)</w:t>
      </w:r>
    </w:p>
    <w:p w:rsidR="00D97F5F" w:rsidRPr="00246134" w:rsidRDefault="00D97F5F" w:rsidP="00D97F5F">
      <w:pPr>
        <w:numPr>
          <w:ilvl w:val="2"/>
          <w:numId w:val="6"/>
        </w:numPr>
      </w:pPr>
      <w:r w:rsidRPr="00246134">
        <w:t>disconjugate eye movements (diplopia), nystagmus, vertigo</w:t>
      </w:r>
    </w:p>
    <w:p w:rsidR="007D16F2" w:rsidRPr="00246134" w:rsidRDefault="007D16F2" w:rsidP="00D97F5F">
      <w:pPr>
        <w:numPr>
          <w:ilvl w:val="2"/>
          <w:numId w:val="6"/>
        </w:numPr>
      </w:pPr>
      <w:r w:rsidRPr="00246134">
        <w:t>Horner syndrome</w:t>
      </w:r>
    </w:p>
    <w:p w:rsidR="00D97F5F" w:rsidRPr="00246134" w:rsidRDefault="00D97F5F" w:rsidP="00D97F5F">
      <w:pPr>
        <w:numPr>
          <w:ilvl w:val="2"/>
          <w:numId w:val="6"/>
        </w:numPr>
      </w:pPr>
      <w:r w:rsidRPr="00246134">
        <w:t>cranial nerve</w:t>
      </w:r>
      <w:r w:rsidR="00035BCD" w:rsidRPr="00246134">
        <w:t xml:space="preserve"> lesions not usually affected by single hemispheric infarcts (e.g. unilateral deafness, pharyngeal weakness)</w:t>
      </w:r>
    </w:p>
    <w:p w:rsidR="001D6635" w:rsidRPr="00246134" w:rsidRDefault="004B7025" w:rsidP="004B7025">
      <w:pPr>
        <w:numPr>
          <w:ilvl w:val="1"/>
          <w:numId w:val="6"/>
        </w:numPr>
        <w:tabs>
          <w:tab w:val="clear" w:pos="360"/>
          <w:tab w:val="num" w:pos="720"/>
        </w:tabs>
        <w:ind w:left="720"/>
      </w:pPr>
      <w:r w:rsidRPr="00246134">
        <w:rPr>
          <w:u w:val="single"/>
        </w:rPr>
        <w:t>other suggestive symptoms</w:t>
      </w:r>
      <w:r w:rsidRPr="00246134">
        <w:t>: perioral numbness, tinnitus, dysarthria</w:t>
      </w:r>
      <w:r w:rsidR="00F42F40" w:rsidRPr="00246134">
        <w:t>*</w:t>
      </w:r>
      <w:r w:rsidRPr="00246134">
        <w:t>, homonymous hemianopsia.</w:t>
      </w:r>
    </w:p>
    <w:p w:rsidR="00F42F40" w:rsidRPr="00246134" w:rsidRDefault="00F42F40" w:rsidP="00F42F40">
      <w:pPr>
        <w:ind w:left="360"/>
        <w:jc w:val="right"/>
      </w:pPr>
      <w:r w:rsidRPr="00246134">
        <w:t>*may also occur with carotid ischemia</w:t>
      </w:r>
    </w:p>
    <w:p w:rsidR="004B7025" w:rsidRPr="00246134" w:rsidRDefault="004B7025" w:rsidP="004B7025">
      <w:pPr>
        <w:numPr>
          <w:ilvl w:val="1"/>
          <w:numId w:val="6"/>
        </w:numPr>
        <w:tabs>
          <w:tab w:val="clear" w:pos="360"/>
          <w:tab w:val="num" w:pos="720"/>
        </w:tabs>
        <w:ind w:left="720"/>
      </w:pPr>
      <w:r w:rsidRPr="00246134">
        <w:t xml:space="preserve">number of medical conditions </w:t>
      </w:r>
      <w:r w:rsidRPr="00246134">
        <w:rPr>
          <w:u w:val="single"/>
        </w:rPr>
        <w:t>may mimic vertebrobasilar ischemia</w:t>
      </w:r>
      <w:r w:rsidRPr="00246134">
        <w:t xml:space="preserve">: inappropriate use of antihypertensive medications, cardiac arrhythmias, anemia, brain tumors, </w:t>
      </w:r>
      <w:r w:rsidR="00904B5F" w:rsidRPr="00246134">
        <w:t xml:space="preserve">inner ear pathology (incl. cerebellar-pontine angle tumors), </w:t>
      </w:r>
      <w:r w:rsidRPr="00246134">
        <w:t xml:space="preserve">benign vertiginous states, basilar artery migraine, post-SAH vasospasm. </w:t>
      </w:r>
    </w:p>
    <w:p w:rsidR="004B7025" w:rsidRPr="00246134" w:rsidRDefault="004B7025" w:rsidP="001D6635"/>
    <w:p w:rsidR="0058641E" w:rsidRPr="00246134" w:rsidRDefault="0058641E" w:rsidP="001D6635"/>
    <w:p w:rsidR="002F10C8" w:rsidRPr="00246134" w:rsidRDefault="002F10C8" w:rsidP="001D6635">
      <w:r w:rsidRPr="00246134">
        <w:rPr>
          <w:b/>
          <w:highlight w:val="lightGray"/>
        </w:rPr>
        <w:t>Posterior Inferior Cerebellar Artery (</w:t>
      </w:r>
      <w:r w:rsidRPr="00246134">
        <w:rPr>
          <w:b/>
          <w:caps/>
          <w:highlight w:val="lightGray"/>
        </w:rPr>
        <w:t>Pica</w:t>
      </w:r>
      <w:r w:rsidRPr="00246134">
        <w:rPr>
          <w:b/>
          <w:highlight w:val="lightGray"/>
        </w:rPr>
        <w:t>)</w:t>
      </w:r>
      <w:r w:rsidRPr="00246134">
        <w:rPr>
          <w:highlight w:val="lightGray"/>
        </w:rPr>
        <w:t xml:space="preserve"> syndrome</w:t>
      </w:r>
    </w:p>
    <w:p w:rsidR="00566318" w:rsidRPr="00246134" w:rsidRDefault="00DE7365" w:rsidP="004B365E">
      <w:pPr>
        <w:spacing w:before="120"/>
        <w:ind w:left="142" w:hanging="142"/>
      </w:pPr>
      <w:r w:rsidRPr="00246134">
        <w:t xml:space="preserve">- </w:t>
      </w:r>
      <w:r w:rsidRPr="00246134">
        <w:rPr>
          <w:highlight w:val="yellow"/>
        </w:rPr>
        <w:t>l</w:t>
      </w:r>
      <w:r w:rsidR="00566318" w:rsidRPr="00246134">
        <w:rPr>
          <w:highlight w:val="yellow"/>
        </w:rPr>
        <w:t xml:space="preserve">ateral </w:t>
      </w:r>
      <w:r w:rsidR="00566318" w:rsidRPr="00246134">
        <w:rPr>
          <w:smallCaps/>
          <w:highlight w:val="yellow"/>
        </w:rPr>
        <w:t>medullary</w:t>
      </w:r>
      <w:r w:rsidR="00566318" w:rsidRPr="00246134">
        <w:rPr>
          <w:highlight w:val="yellow"/>
        </w:rPr>
        <w:t xml:space="preserve"> (</w:t>
      </w:r>
      <w:r w:rsidR="00566318" w:rsidRPr="00246134">
        <w:rPr>
          <w:b/>
          <w:highlight w:val="yellow"/>
        </w:rPr>
        <w:t>Wallenberg</w:t>
      </w:r>
      <w:r w:rsidR="00566318" w:rsidRPr="00246134">
        <w:rPr>
          <w:highlight w:val="yellow"/>
        </w:rPr>
        <w:t>) syndrome</w:t>
      </w:r>
      <w:r w:rsidR="004D47DC" w:rsidRPr="00246134">
        <w:t xml:space="preserve"> (</w:t>
      </w:r>
      <w:r w:rsidR="004D47DC" w:rsidRPr="00246134">
        <w:rPr>
          <w:color w:val="FF0000"/>
        </w:rPr>
        <w:t>CN9</w:t>
      </w:r>
      <w:r w:rsidR="004D47DC" w:rsidRPr="00246134">
        <w:rPr>
          <w:color w:val="000000"/>
        </w:rPr>
        <w:t>,</w:t>
      </w:r>
      <w:r w:rsidR="004D47DC" w:rsidRPr="00246134">
        <w:rPr>
          <w:color w:val="FF0000"/>
        </w:rPr>
        <w:t xml:space="preserve"> CN10</w:t>
      </w:r>
      <w:r w:rsidR="004D47DC" w:rsidRPr="00246134">
        <w:rPr>
          <w:color w:val="000000"/>
        </w:rPr>
        <w:t xml:space="preserve">, </w:t>
      </w:r>
      <w:r w:rsidR="004D47DC" w:rsidRPr="00246134">
        <w:rPr>
          <w:color w:val="FF0000"/>
        </w:rPr>
        <w:t xml:space="preserve">nucl. tractus solitarii </w:t>
      </w:r>
      <w:r w:rsidRPr="00246134">
        <w:rPr>
          <w:color w:val="FF0000"/>
        </w:rPr>
        <w:t xml:space="preserve">of </w:t>
      </w:r>
      <w:r w:rsidR="004D47DC" w:rsidRPr="00246134">
        <w:rPr>
          <w:color w:val="FF0000"/>
        </w:rPr>
        <w:t>CN7</w:t>
      </w:r>
      <w:r w:rsidR="00901C67" w:rsidRPr="00246134">
        <w:rPr>
          <w:color w:val="000000"/>
        </w:rPr>
        <w:t xml:space="preserve"> +</w:t>
      </w:r>
      <w:r w:rsidR="00901C67" w:rsidRPr="00246134">
        <w:t xml:space="preserve"> lateral structures*)</w:t>
      </w:r>
      <w:r w:rsidR="00C038FF" w:rsidRPr="00246134">
        <w:t>.</w:t>
      </w:r>
      <w:r w:rsidR="004B365E" w:rsidRPr="00246134">
        <w:tab/>
      </w:r>
      <w:r w:rsidR="004B365E" w:rsidRPr="00246134">
        <w:tab/>
      </w:r>
      <w:r w:rsidR="004B365E" w:rsidRPr="00246134">
        <w:tab/>
      </w:r>
      <w:r w:rsidR="004B365E" w:rsidRPr="00246134">
        <w:tab/>
      </w:r>
      <w:r w:rsidR="004B365E" w:rsidRPr="00246134">
        <w:tab/>
      </w:r>
      <w:r w:rsidR="004B365E" w:rsidRPr="00246134">
        <w:tab/>
      </w:r>
      <w:r w:rsidR="004B365E" w:rsidRPr="00246134">
        <w:tab/>
      </w:r>
      <w:r w:rsidR="004B365E" w:rsidRPr="00246134">
        <w:tab/>
      </w:r>
      <w:r w:rsidR="004B365E" w:rsidRPr="00246134">
        <w:tab/>
      </w:r>
      <w:r w:rsidR="004B365E" w:rsidRPr="00246134">
        <w:tab/>
      </w:r>
      <w:hyperlink r:id="rId67" w:anchor="Wallenberg" w:history="1">
        <w:r w:rsidR="00B727FE" w:rsidRPr="00270366">
          <w:rPr>
            <w:rStyle w:val="Hyperlink"/>
          </w:rPr>
          <w:t>see p. A5</w:t>
        </w:r>
        <w:r w:rsidR="008C22F1">
          <w:rPr>
            <w:rStyle w:val="Hyperlink"/>
          </w:rPr>
          <w:t>9 &gt;&gt;</w:t>
        </w:r>
      </w:hyperlink>
    </w:p>
    <w:p w:rsidR="002F10C8" w:rsidRPr="00246134" w:rsidRDefault="002F10C8" w:rsidP="001D6635"/>
    <w:p w:rsidR="00C038FF" w:rsidRPr="00246134" w:rsidRDefault="00C038FF" w:rsidP="001D6635"/>
    <w:p w:rsidR="004B365E" w:rsidRPr="00246134" w:rsidRDefault="004B365E" w:rsidP="004B365E">
      <w:r w:rsidRPr="00246134">
        <w:rPr>
          <w:b/>
          <w:highlight w:val="lightGray"/>
        </w:rPr>
        <w:t>Anterior Inferior Cerebellar Artery (A</w:t>
      </w:r>
      <w:r w:rsidRPr="00246134">
        <w:rPr>
          <w:b/>
          <w:caps/>
          <w:highlight w:val="lightGray"/>
        </w:rPr>
        <w:t>ica</w:t>
      </w:r>
      <w:r w:rsidRPr="00246134">
        <w:rPr>
          <w:b/>
          <w:highlight w:val="lightGray"/>
        </w:rPr>
        <w:t>)</w:t>
      </w:r>
      <w:r w:rsidRPr="00246134">
        <w:rPr>
          <w:highlight w:val="lightGray"/>
        </w:rPr>
        <w:t xml:space="preserve"> syndrome</w:t>
      </w:r>
    </w:p>
    <w:p w:rsidR="004B365E" w:rsidRPr="00246134" w:rsidRDefault="004B365E" w:rsidP="00901C67">
      <w:pPr>
        <w:spacing w:before="120"/>
        <w:ind w:left="142" w:hanging="142"/>
      </w:pPr>
      <w:r w:rsidRPr="00246134">
        <w:t xml:space="preserve">- </w:t>
      </w:r>
      <w:r w:rsidRPr="00246134">
        <w:rPr>
          <w:highlight w:val="yellow"/>
        </w:rPr>
        <w:t xml:space="preserve">lateral </w:t>
      </w:r>
      <w:r w:rsidRPr="00246134">
        <w:rPr>
          <w:smallCaps/>
          <w:highlight w:val="yellow"/>
        </w:rPr>
        <w:t>inferior pontine</w:t>
      </w:r>
      <w:r w:rsidRPr="00246134">
        <w:rPr>
          <w:highlight w:val="yellow"/>
        </w:rPr>
        <w:t xml:space="preserve"> syndrome</w:t>
      </w:r>
      <w:r w:rsidRPr="00246134">
        <w:t xml:space="preserve"> (</w:t>
      </w:r>
      <w:r w:rsidR="00901C67" w:rsidRPr="00246134">
        <w:rPr>
          <w:color w:val="FF0000"/>
        </w:rPr>
        <w:t>CN7</w:t>
      </w:r>
      <w:r w:rsidR="00901C67" w:rsidRPr="00246134">
        <w:rPr>
          <w:color w:val="000000"/>
        </w:rPr>
        <w:t>,</w:t>
      </w:r>
      <w:r w:rsidR="00901C67" w:rsidRPr="00246134">
        <w:rPr>
          <w:color w:val="FF0000"/>
        </w:rPr>
        <w:t xml:space="preserve"> CN8</w:t>
      </w:r>
      <w:r w:rsidR="00901C67" w:rsidRPr="00246134">
        <w:rPr>
          <w:color w:val="000000"/>
        </w:rPr>
        <w:t>,</w:t>
      </w:r>
      <w:r w:rsidR="00901C67" w:rsidRPr="00246134">
        <w:rPr>
          <w:color w:val="FF0000"/>
        </w:rPr>
        <w:t xml:space="preserve"> pontine gaze center</w:t>
      </w:r>
      <w:r w:rsidR="00901C67" w:rsidRPr="00246134">
        <w:rPr>
          <w:b/>
          <w:color w:val="CC0000"/>
        </w:rPr>
        <w:t xml:space="preserve"> </w:t>
      </w:r>
      <w:r w:rsidR="00901C67" w:rsidRPr="00246134">
        <w:t>+</w:t>
      </w:r>
      <w:r w:rsidR="00901C67" w:rsidRPr="00246134">
        <w:rPr>
          <w:b/>
          <w:color w:val="CC0000"/>
        </w:rPr>
        <w:t xml:space="preserve"> </w:t>
      </w:r>
      <w:r w:rsidR="00901C67" w:rsidRPr="00246134">
        <w:t>lateral structures*)</w:t>
      </w:r>
      <w:r w:rsidR="00C038FF" w:rsidRPr="00246134">
        <w:t xml:space="preserve">. </w:t>
      </w:r>
    </w:p>
    <w:p w:rsidR="00C038FF" w:rsidRPr="00246134" w:rsidRDefault="001A73D2" w:rsidP="00626FA0">
      <w:pPr>
        <w:ind w:left="7342" w:firstLine="578"/>
      </w:pPr>
      <w:hyperlink r:id="rId68" w:history="1">
        <w:r w:rsidR="008C22F1" w:rsidRPr="00270366">
          <w:rPr>
            <w:rStyle w:val="Hyperlink"/>
          </w:rPr>
          <w:t>see p. A5</w:t>
        </w:r>
        <w:r w:rsidR="008C22F1">
          <w:rPr>
            <w:rStyle w:val="Hyperlink"/>
          </w:rPr>
          <w:t>9 &gt;&gt;</w:t>
        </w:r>
      </w:hyperlink>
    </w:p>
    <w:p w:rsidR="00E620E3" w:rsidRPr="00246134" w:rsidRDefault="00E620E3" w:rsidP="001D6635"/>
    <w:p w:rsidR="00B3753C" w:rsidRPr="00246134" w:rsidRDefault="00B3753C" w:rsidP="00B3753C">
      <w:r w:rsidRPr="00246134">
        <w:rPr>
          <w:b/>
          <w:highlight w:val="lightGray"/>
        </w:rPr>
        <w:t>Superior Cerebellar Artery (S</w:t>
      </w:r>
      <w:r w:rsidRPr="00246134">
        <w:rPr>
          <w:b/>
          <w:caps/>
          <w:highlight w:val="lightGray"/>
        </w:rPr>
        <w:t>ca</w:t>
      </w:r>
      <w:r w:rsidRPr="00246134">
        <w:rPr>
          <w:b/>
          <w:highlight w:val="lightGray"/>
        </w:rPr>
        <w:t>)</w:t>
      </w:r>
      <w:r w:rsidRPr="00246134">
        <w:rPr>
          <w:highlight w:val="lightGray"/>
        </w:rPr>
        <w:t xml:space="preserve"> syndrome</w:t>
      </w:r>
    </w:p>
    <w:p w:rsidR="00B3753C" w:rsidRPr="00246134" w:rsidRDefault="00B3753C" w:rsidP="00626FA0">
      <w:pPr>
        <w:spacing w:before="120"/>
      </w:pPr>
      <w:r w:rsidRPr="00246134">
        <w:t xml:space="preserve">- </w:t>
      </w:r>
      <w:r w:rsidRPr="00246134">
        <w:rPr>
          <w:highlight w:val="yellow"/>
        </w:rPr>
        <w:t xml:space="preserve">lateral </w:t>
      </w:r>
      <w:r w:rsidRPr="00246134">
        <w:rPr>
          <w:smallCaps/>
          <w:highlight w:val="yellow"/>
        </w:rPr>
        <w:t>superior pontine</w:t>
      </w:r>
      <w:r w:rsidRPr="00246134">
        <w:rPr>
          <w:highlight w:val="yellow"/>
        </w:rPr>
        <w:t xml:space="preserve"> syndrome</w:t>
      </w:r>
      <w:r w:rsidRPr="00246134">
        <w:t xml:space="preserve"> (</w:t>
      </w:r>
      <w:r w:rsidR="00645464" w:rsidRPr="00246134">
        <w:t>lateral lemniscus +</w:t>
      </w:r>
      <w:r w:rsidRPr="00246134">
        <w:rPr>
          <w:b/>
          <w:color w:val="CC0000"/>
        </w:rPr>
        <w:t xml:space="preserve"> </w:t>
      </w:r>
      <w:r w:rsidRPr="00246134">
        <w:t>lateral structures*).</w:t>
      </w:r>
      <w:r w:rsidR="00626FA0" w:rsidRPr="00246134">
        <w:tab/>
      </w:r>
      <w:hyperlink r:id="rId69" w:history="1">
        <w:r w:rsidR="008C22F1" w:rsidRPr="00270366">
          <w:rPr>
            <w:rStyle w:val="Hyperlink"/>
          </w:rPr>
          <w:t>see p. A5</w:t>
        </w:r>
        <w:r w:rsidR="008C22F1">
          <w:rPr>
            <w:rStyle w:val="Hyperlink"/>
          </w:rPr>
          <w:t>9 &gt;&gt;</w:t>
        </w:r>
      </w:hyperlink>
    </w:p>
    <w:p w:rsidR="00626FA0" w:rsidRPr="00246134" w:rsidRDefault="00626FA0" w:rsidP="001D6635"/>
    <w:p w:rsidR="00B3753C" w:rsidRPr="00246134" w:rsidRDefault="00B3753C" w:rsidP="00626FA0">
      <w:pPr>
        <w:ind w:left="3600"/>
      </w:pPr>
      <w:r w:rsidRPr="00246134">
        <w:t>*</w:t>
      </w:r>
      <w:r w:rsidRPr="00246134">
        <w:rPr>
          <w:color w:val="FF0000"/>
        </w:rPr>
        <w:t>nucl. sensorii of CN5</w:t>
      </w:r>
      <w:r w:rsidRPr="00246134">
        <w:rPr>
          <w:color w:val="000000"/>
        </w:rPr>
        <w:t>,</w:t>
      </w:r>
      <w:r w:rsidRPr="00246134">
        <w:rPr>
          <w:color w:val="FF0000"/>
        </w:rPr>
        <w:t xml:space="preserve"> tr. spinothalamicus</w:t>
      </w:r>
      <w:r w:rsidRPr="00246134">
        <w:rPr>
          <w:color w:val="000000"/>
        </w:rPr>
        <w:t>,</w:t>
      </w:r>
      <w:r w:rsidRPr="00246134">
        <w:rPr>
          <w:color w:val="FF0000"/>
        </w:rPr>
        <w:t xml:space="preserve"> tr. reticulospinalis</w:t>
      </w:r>
      <w:r w:rsidRPr="00246134">
        <w:rPr>
          <w:color w:val="000000"/>
        </w:rPr>
        <w:t>,</w:t>
      </w:r>
      <w:r w:rsidRPr="00246134">
        <w:rPr>
          <w:color w:val="FF0000"/>
        </w:rPr>
        <w:t xml:space="preserve"> vestibular connections</w:t>
      </w:r>
      <w:r w:rsidRPr="00246134">
        <w:rPr>
          <w:color w:val="000000"/>
        </w:rPr>
        <w:t>,</w:t>
      </w:r>
      <w:r w:rsidRPr="00246134">
        <w:rPr>
          <w:color w:val="FF0000"/>
        </w:rPr>
        <w:t xml:space="preserve"> inf. cerebellar peduncle</w:t>
      </w:r>
      <w:r w:rsidRPr="00246134">
        <w:t>.</w:t>
      </w:r>
    </w:p>
    <w:p w:rsidR="00B3753C" w:rsidRPr="00246134" w:rsidRDefault="00B3753C" w:rsidP="001D6635"/>
    <w:p w:rsidR="00C347E8" w:rsidRPr="00246134" w:rsidRDefault="00C347E8" w:rsidP="00B70F03">
      <w:pPr>
        <w:pStyle w:val="NormalWeb"/>
      </w:pPr>
      <w:r w:rsidRPr="00246134">
        <w:rPr>
          <w:b/>
          <w:highlight w:val="lightGray"/>
        </w:rPr>
        <w:t>Vertebral Artery (</w:t>
      </w:r>
      <w:r w:rsidR="001D6635" w:rsidRPr="00246134">
        <w:rPr>
          <w:b/>
          <w:highlight w:val="lightGray"/>
        </w:rPr>
        <w:t>VA</w:t>
      </w:r>
      <w:r w:rsidRPr="00246134">
        <w:rPr>
          <w:b/>
          <w:highlight w:val="lightGray"/>
        </w:rPr>
        <w:t>)</w:t>
      </w:r>
      <w:r w:rsidR="001D6635" w:rsidRPr="00246134">
        <w:rPr>
          <w:b/>
          <w:highlight w:val="lightGray"/>
        </w:rPr>
        <w:t xml:space="preserve"> </w:t>
      </w:r>
      <w:r w:rsidRPr="00246134">
        <w:rPr>
          <w:highlight w:val="lightGray"/>
        </w:rPr>
        <w:t>syndrome</w:t>
      </w:r>
    </w:p>
    <w:p w:rsidR="001D6635" w:rsidRPr="00246134" w:rsidRDefault="007862AC" w:rsidP="007862AC">
      <w:pPr>
        <w:numPr>
          <w:ilvl w:val="0"/>
          <w:numId w:val="38"/>
        </w:numPr>
      </w:pPr>
      <w:r w:rsidRPr="00246134">
        <w:rPr>
          <w:b/>
        </w:rPr>
        <w:t>ends</w:t>
      </w:r>
      <w:r w:rsidRPr="00246134">
        <w:t xml:space="preserve"> (V</w:t>
      </w:r>
      <w:r w:rsidRPr="00246134">
        <w:rPr>
          <w:vertAlign w:val="subscript"/>
        </w:rPr>
        <w:t>1</w:t>
      </w:r>
      <w:r w:rsidRPr="00246134">
        <w:t xml:space="preserve"> and V</w:t>
      </w:r>
      <w:r w:rsidRPr="00246134">
        <w:rPr>
          <w:vertAlign w:val="subscript"/>
        </w:rPr>
        <w:t>4</w:t>
      </w:r>
      <w:r w:rsidRPr="00246134">
        <w:t xml:space="preserve"> segments) tend to be affected by atherosclerosis; </w:t>
      </w:r>
      <w:r w:rsidRPr="00246134">
        <w:rPr>
          <w:b/>
        </w:rPr>
        <w:t>middle segments</w:t>
      </w:r>
      <w:r w:rsidRPr="00246134">
        <w:t xml:space="preserve"> (V</w:t>
      </w:r>
      <w:r w:rsidRPr="00246134">
        <w:rPr>
          <w:vertAlign w:val="subscript"/>
        </w:rPr>
        <w:t>2-3</w:t>
      </w:r>
      <w:r w:rsidRPr="00246134">
        <w:t xml:space="preserve">) </w:t>
      </w:r>
      <w:r w:rsidR="002967AB" w:rsidRPr="00246134">
        <w:t>are subject to dissection, fibromuscular dysplasia, encroachment by osteophytic spurs.</w:t>
      </w:r>
    </w:p>
    <w:p w:rsidR="00322D1A" w:rsidRPr="00246134" w:rsidRDefault="00322D1A" w:rsidP="007862AC">
      <w:pPr>
        <w:numPr>
          <w:ilvl w:val="0"/>
          <w:numId w:val="38"/>
        </w:numPr>
      </w:pPr>
      <w:r w:rsidRPr="00246134">
        <w:t>V</w:t>
      </w:r>
      <w:r w:rsidRPr="00246134">
        <w:rPr>
          <w:vertAlign w:val="subscript"/>
        </w:rPr>
        <w:t>4</w:t>
      </w:r>
      <w:r w:rsidRPr="00246134">
        <w:t xml:space="preserve"> segment occlusion → combination of </w:t>
      </w:r>
      <w:r w:rsidRPr="00246134">
        <w:rPr>
          <w:highlight w:val="yellow"/>
        </w:rPr>
        <w:t xml:space="preserve">lateral and medial </w:t>
      </w:r>
      <w:r w:rsidRPr="00246134">
        <w:rPr>
          <w:smallCaps/>
          <w:highlight w:val="yellow"/>
        </w:rPr>
        <w:t>medullary</w:t>
      </w:r>
      <w:r w:rsidRPr="00246134">
        <w:rPr>
          <w:highlight w:val="yellow"/>
        </w:rPr>
        <w:t xml:space="preserve"> syndromes</w:t>
      </w:r>
      <w:r w:rsidR="00174D6A" w:rsidRPr="00246134">
        <w:rPr>
          <w:color w:val="808080"/>
        </w:rPr>
        <w:t xml:space="preserve"> </w:t>
      </w:r>
      <w:hyperlink r:id="rId70" w:history="1">
        <w:r w:rsidR="008C22F1" w:rsidRPr="00270366">
          <w:rPr>
            <w:rStyle w:val="Hyperlink"/>
          </w:rPr>
          <w:t>see p. A5</w:t>
        </w:r>
        <w:r w:rsidR="008C22F1">
          <w:rPr>
            <w:rStyle w:val="Hyperlink"/>
          </w:rPr>
          <w:t>9 &gt;&gt;</w:t>
        </w:r>
      </w:hyperlink>
    </w:p>
    <w:p w:rsidR="007862AC" w:rsidRPr="00246134" w:rsidRDefault="007862AC" w:rsidP="00B70F03">
      <w:pPr>
        <w:pStyle w:val="NormalWeb"/>
      </w:pPr>
    </w:p>
    <w:p w:rsidR="004033E9" w:rsidRPr="00246134" w:rsidRDefault="004033E9" w:rsidP="00B70F03">
      <w:pPr>
        <w:pStyle w:val="NormalWeb"/>
      </w:pPr>
    </w:p>
    <w:p w:rsidR="004033E9" w:rsidRPr="00246134" w:rsidRDefault="004033E9" w:rsidP="004033E9">
      <w:pPr>
        <w:pStyle w:val="NormalWeb"/>
      </w:pPr>
      <w:r w:rsidRPr="00246134">
        <w:rPr>
          <w:b/>
          <w:highlight w:val="lightGray"/>
        </w:rPr>
        <w:t xml:space="preserve">Basilar Artery (BA) </w:t>
      </w:r>
      <w:r w:rsidRPr="00246134">
        <w:rPr>
          <w:highlight w:val="lightGray"/>
        </w:rPr>
        <w:t>syndrome</w:t>
      </w:r>
    </w:p>
    <w:p w:rsidR="000B7554" w:rsidRPr="00246134" w:rsidRDefault="000B7554" w:rsidP="000B7554">
      <w:r w:rsidRPr="00246134">
        <w:t>- bilateral signs:</w:t>
      </w:r>
    </w:p>
    <w:p w:rsidR="00513D9E" w:rsidRPr="00246134" w:rsidRDefault="00513D9E" w:rsidP="000B7554">
      <w:pPr>
        <w:numPr>
          <w:ilvl w:val="1"/>
          <w:numId w:val="38"/>
        </w:numPr>
      </w:pPr>
      <w:r w:rsidRPr="00246134">
        <w:t xml:space="preserve">long tract </w:t>
      </w:r>
      <w:r w:rsidR="000B7554" w:rsidRPr="00246134">
        <w:t xml:space="preserve">dysfunction </w:t>
      </w:r>
      <w:r w:rsidRPr="00246134">
        <w:t xml:space="preserve">(sensory and motor), incl. </w:t>
      </w:r>
      <w:r w:rsidRPr="00246134">
        <w:rPr>
          <w:color w:val="0000FF"/>
        </w:rPr>
        <w:t>locked-in state</w:t>
      </w:r>
    </w:p>
    <w:p w:rsidR="00513D9E" w:rsidRPr="00246134" w:rsidRDefault="00513D9E" w:rsidP="00513D9E">
      <w:pPr>
        <w:numPr>
          <w:ilvl w:val="1"/>
          <w:numId w:val="38"/>
        </w:numPr>
      </w:pPr>
      <w:r w:rsidRPr="00246134">
        <w:t>cranial nerve dysfunction</w:t>
      </w:r>
    </w:p>
    <w:p w:rsidR="00513D9E" w:rsidRPr="00246134" w:rsidRDefault="00513D9E" w:rsidP="00513D9E">
      <w:pPr>
        <w:numPr>
          <w:ilvl w:val="1"/>
          <w:numId w:val="38"/>
        </w:numPr>
      </w:pPr>
      <w:r w:rsidRPr="00246134">
        <w:t>cerebellar dysfunction</w:t>
      </w:r>
    </w:p>
    <w:p w:rsidR="00513D9E" w:rsidRPr="00246134" w:rsidRDefault="00513D9E" w:rsidP="00513D9E">
      <w:pPr>
        <w:numPr>
          <w:ilvl w:val="1"/>
          <w:numId w:val="38"/>
        </w:numPr>
      </w:pPr>
      <w:r w:rsidRPr="00246134">
        <w:t>stupor</w:t>
      </w:r>
    </w:p>
    <w:p w:rsidR="004033E9" w:rsidRPr="00246134" w:rsidRDefault="004033E9" w:rsidP="004033E9">
      <w:pPr>
        <w:numPr>
          <w:ilvl w:val="0"/>
          <w:numId w:val="38"/>
        </w:numPr>
      </w:pPr>
      <w:r w:rsidRPr="00246134">
        <w:t xml:space="preserve">in complete occlusion of basilar artery, </w:t>
      </w:r>
      <w:r w:rsidRPr="00246134">
        <w:rPr>
          <w:b/>
          <w:i/>
          <w:color w:val="FF0000"/>
        </w:rPr>
        <w:t>death</w:t>
      </w:r>
      <w:r w:rsidR="00D51BE2" w:rsidRPr="00246134">
        <w:t xml:space="preserve"> often results (therapeutic goal is to recognize </w:t>
      </w:r>
      <w:r w:rsidR="00D51BE2" w:rsidRPr="00A92A19">
        <w:rPr>
          <w:i/>
          <w:iCs/>
        </w:rPr>
        <w:t>impending</w:t>
      </w:r>
      <w:r w:rsidR="00D51BE2" w:rsidRPr="00246134">
        <w:t>* basilar occlusion before devastating infarction occurs!).</w:t>
      </w:r>
    </w:p>
    <w:p w:rsidR="004033E9" w:rsidRPr="00246134" w:rsidRDefault="00D51BE2" w:rsidP="00D51BE2">
      <w:pPr>
        <w:pStyle w:val="NormalWeb"/>
        <w:jc w:val="right"/>
      </w:pPr>
      <w:r w:rsidRPr="00246134">
        <w:t>*series of TIAs or slowly progressive, fluctuating stroke</w:t>
      </w:r>
    </w:p>
    <w:p w:rsidR="005E033A" w:rsidRDefault="005E033A" w:rsidP="00B70F03">
      <w:pPr>
        <w:pStyle w:val="NormalWeb"/>
      </w:pPr>
    </w:p>
    <w:p w:rsidR="00DA35C5" w:rsidRPr="00246134" w:rsidRDefault="00DA35C5" w:rsidP="00B70F03">
      <w:pPr>
        <w:pStyle w:val="NormalWeb"/>
      </w:pPr>
    </w:p>
    <w:p w:rsidR="00BD6C29" w:rsidRPr="00246134" w:rsidRDefault="00F13202" w:rsidP="00B70F03">
      <w:pPr>
        <w:pStyle w:val="NormalWeb"/>
      </w:pPr>
      <w:r w:rsidRPr="00246134">
        <w:rPr>
          <w:b/>
          <w:highlight w:val="lightGray"/>
        </w:rPr>
        <w:t>Basilar Artery A</w:t>
      </w:r>
      <w:r w:rsidR="001D6635" w:rsidRPr="00246134">
        <w:rPr>
          <w:b/>
          <w:highlight w:val="lightGray"/>
        </w:rPr>
        <w:t>pex</w:t>
      </w:r>
      <w:r w:rsidR="00BD6C29" w:rsidRPr="00246134">
        <w:rPr>
          <w:b/>
          <w:highlight w:val="lightGray"/>
        </w:rPr>
        <w:t xml:space="preserve"> (s. Top of Basilar</w:t>
      </w:r>
      <w:r w:rsidR="00A43A17">
        <w:rPr>
          <w:b/>
          <w:highlight w:val="lightGray"/>
        </w:rPr>
        <w:t xml:space="preserve">, </w:t>
      </w:r>
      <w:r w:rsidR="00A43A17" w:rsidRPr="00A43A17">
        <w:rPr>
          <w:b/>
          <w:highlight w:val="lightGray"/>
        </w:rPr>
        <w:t>mesencephalo</w:t>
      </w:r>
      <w:r w:rsidR="00FC4888">
        <w:rPr>
          <w:b/>
          <w:highlight w:val="lightGray"/>
        </w:rPr>
        <w:t>-</w:t>
      </w:r>
      <w:r w:rsidR="00A43A17" w:rsidRPr="00A43A17">
        <w:rPr>
          <w:b/>
          <w:highlight w:val="lightGray"/>
        </w:rPr>
        <w:t>thalamic</w:t>
      </w:r>
      <w:r w:rsidR="00BD6C29" w:rsidRPr="00246134">
        <w:rPr>
          <w:b/>
          <w:highlight w:val="lightGray"/>
        </w:rPr>
        <w:t>)</w:t>
      </w:r>
      <w:r w:rsidR="001D6635" w:rsidRPr="00246134">
        <w:rPr>
          <w:highlight w:val="lightGray"/>
        </w:rPr>
        <w:t xml:space="preserve"> </w:t>
      </w:r>
      <w:r w:rsidR="005E033A" w:rsidRPr="00246134">
        <w:rPr>
          <w:highlight w:val="lightGray"/>
        </w:rPr>
        <w:t>syndrome</w:t>
      </w:r>
      <w:r w:rsidR="005E033A" w:rsidRPr="00246134">
        <w:t xml:space="preserve"> </w:t>
      </w:r>
      <w:r w:rsidR="001D6635" w:rsidRPr="00246134">
        <w:t>–</w:t>
      </w:r>
      <w:r w:rsidR="005E033A" w:rsidRPr="00246134">
        <w:t xml:space="preserve"> </w:t>
      </w:r>
      <w:r w:rsidR="00BD6C29" w:rsidRPr="00246134">
        <w:t>infarction of midbrain, thalamus (paramedian thalamo</w:t>
      </w:r>
      <w:r w:rsidR="00FC4888">
        <w:t>-</w:t>
      </w:r>
      <w:r w:rsidR="00BD6C29" w:rsidRPr="00246134">
        <w:t>peduncular infarction), and portions of temporal and occipital lobes.</w:t>
      </w:r>
    </w:p>
    <w:p w:rsidR="00BD6C29" w:rsidRPr="00246134" w:rsidRDefault="00BD6C29" w:rsidP="00BD6C29">
      <w:pPr>
        <w:numPr>
          <w:ilvl w:val="0"/>
          <w:numId w:val="38"/>
        </w:numPr>
      </w:pPr>
      <w:r w:rsidRPr="00246134">
        <w:t xml:space="preserve">usually caused by </w:t>
      </w:r>
      <w:r w:rsidRPr="00246134">
        <w:rPr>
          <w:b/>
          <w:i/>
        </w:rPr>
        <w:t>emboli</w:t>
      </w:r>
      <w:r w:rsidRPr="00246134">
        <w:t xml:space="preserve"> – sudden onset.</w:t>
      </w:r>
    </w:p>
    <w:p w:rsidR="001D6635" w:rsidRPr="00246134" w:rsidRDefault="00BD6C29" w:rsidP="00BD6C29">
      <w:pPr>
        <w:pStyle w:val="NormalWeb"/>
        <w:spacing w:before="120"/>
      </w:pPr>
      <w:r w:rsidRPr="00246134">
        <w:rPr>
          <w:u w:val="single"/>
        </w:rPr>
        <w:t>B</w:t>
      </w:r>
      <w:r w:rsidR="001D6635" w:rsidRPr="00246134">
        <w:rPr>
          <w:u w:val="single"/>
        </w:rPr>
        <w:t>ilateral symptoms</w:t>
      </w:r>
      <w:r w:rsidR="001D6635" w:rsidRPr="00246134">
        <w:t xml:space="preserve"> (various combinations):</w:t>
      </w:r>
    </w:p>
    <w:p w:rsidR="00BD6C29" w:rsidRPr="00246134" w:rsidRDefault="00BD6C29" w:rsidP="00BD6C29">
      <w:pPr>
        <w:pStyle w:val="NormalWeb"/>
        <w:numPr>
          <w:ilvl w:val="0"/>
          <w:numId w:val="37"/>
        </w:numPr>
      </w:pPr>
      <w:r w:rsidRPr="00246134">
        <w:t>initial reduction in arousal</w:t>
      </w:r>
      <w:r w:rsidR="003445BB" w:rsidRPr="00246134">
        <w:t xml:space="preserve"> (up to coma)</w:t>
      </w:r>
    </w:p>
    <w:p w:rsidR="00BD6C29" w:rsidRPr="00246134" w:rsidRDefault="00BD6C29" w:rsidP="00BD6C29">
      <w:pPr>
        <w:pStyle w:val="NormalWeb"/>
        <w:numPr>
          <w:ilvl w:val="0"/>
          <w:numId w:val="37"/>
        </w:numPr>
      </w:pPr>
      <w:r w:rsidRPr="00246134">
        <w:t>amnesia, agitated delirium</w:t>
      </w:r>
    </w:p>
    <w:p w:rsidR="003C1459" w:rsidRPr="00246134" w:rsidRDefault="003C1459" w:rsidP="003C1459">
      <w:pPr>
        <w:pStyle w:val="NormalWeb"/>
        <w:numPr>
          <w:ilvl w:val="0"/>
          <w:numId w:val="37"/>
        </w:numPr>
      </w:pPr>
      <w:r w:rsidRPr="00246134">
        <w:t>abnormalities of vertical gaze and pupillary reactivity, Collier's sign</w:t>
      </w:r>
    </w:p>
    <w:p w:rsidR="00BD6C29" w:rsidRPr="00246134" w:rsidRDefault="00BD6C29" w:rsidP="00BD6C29">
      <w:pPr>
        <w:pStyle w:val="NormalWeb"/>
        <w:numPr>
          <w:ilvl w:val="0"/>
          <w:numId w:val="37"/>
        </w:numPr>
      </w:pPr>
      <w:r w:rsidRPr="00246134">
        <w:t>blindness, peduncular hallucinosis</w:t>
      </w:r>
      <w:r w:rsidR="00670A04" w:rsidRPr="00246134">
        <w:t xml:space="preserve"> (visual hallucinations)</w:t>
      </w:r>
      <w:r w:rsidRPr="00246134">
        <w:t>, Balint syndrome</w:t>
      </w:r>
    </w:p>
    <w:p w:rsidR="00D12371" w:rsidRPr="00246134" w:rsidRDefault="003445BB" w:rsidP="00D12371">
      <w:pPr>
        <w:pStyle w:val="NormalWeb"/>
        <w:numPr>
          <w:ilvl w:val="0"/>
          <w:numId w:val="37"/>
        </w:numPr>
      </w:pPr>
      <w:r w:rsidRPr="00246134">
        <w:t xml:space="preserve">long tract </w:t>
      </w:r>
      <w:r w:rsidR="00D12371" w:rsidRPr="00246134">
        <w:t>motor and sensory deficits</w:t>
      </w:r>
      <w:r w:rsidRPr="00246134">
        <w:t>, cerebellar ataxia</w:t>
      </w:r>
    </w:p>
    <w:p w:rsidR="005E033A" w:rsidRDefault="005E033A"/>
    <w:p w:rsidR="000A4D9A" w:rsidRPr="00246134" w:rsidRDefault="000A4D9A"/>
    <w:p w:rsidR="00F7734E" w:rsidRPr="00246134" w:rsidRDefault="00A13CD0" w:rsidP="00A13CD0">
      <w:pPr>
        <w:pStyle w:val="Nervous6"/>
        <w:ind w:right="4110"/>
      </w:pPr>
      <w:bookmarkStart w:id="39" w:name="_Toc6624431"/>
      <w:r>
        <w:t xml:space="preserve">Central </w:t>
      </w:r>
      <w:r w:rsidR="00F7734E" w:rsidRPr="00246134">
        <w:t>penetrating branches</w:t>
      </w:r>
      <w:r>
        <w:t xml:space="preserve"> (</w:t>
      </w:r>
      <w:bookmarkStart w:id="40" w:name="LACUNAR_STROKES_clinical"/>
      <w:r>
        <w:t>lacunar strokes</w:t>
      </w:r>
      <w:bookmarkEnd w:id="40"/>
      <w:r>
        <w:t>)</w:t>
      </w:r>
      <w:bookmarkEnd w:id="39"/>
    </w:p>
    <w:p w:rsidR="008A46B3" w:rsidRDefault="008A46B3" w:rsidP="00221D3C">
      <w:r>
        <w:t xml:space="preserve">Most lacunae are </w:t>
      </w:r>
      <w:r w:rsidRPr="008A46B3">
        <w:rPr>
          <w:b/>
          <w:i/>
        </w:rPr>
        <w:t>asymptomatic</w:t>
      </w:r>
      <w:r>
        <w:t>.</w:t>
      </w:r>
    </w:p>
    <w:p w:rsidR="008A46B3" w:rsidRDefault="008A46B3" w:rsidP="00221D3C">
      <w:r>
        <w:t xml:space="preserve">Lacunae in critical zones → </w:t>
      </w:r>
      <w:r w:rsidRPr="008A46B3">
        <w:rPr>
          <w:u w:val="single"/>
        </w:rPr>
        <w:t>5 characteristic syndromes</w:t>
      </w:r>
      <w:r>
        <w:t>:</w:t>
      </w:r>
      <w:r>
        <w:tab/>
      </w:r>
      <w:r w:rsidRPr="00246134">
        <w:t>(Fisher listed &gt; 70 syndromes in 1991)</w:t>
      </w:r>
    </w:p>
    <w:p w:rsidR="00F7734E" w:rsidRPr="008A46B3" w:rsidRDefault="00F7734E" w:rsidP="00812EBB">
      <w:pPr>
        <w:rPr>
          <w:sz w:val="12"/>
          <w:szCs w:val="12"/>
        </w:rPr>
      </w:pPr>
    </w:p>
    <w:p w:rsidR="00812EBB" w:rsidRPr="00246134" w:rsidRDefault="00812EBB" w:rsidP="00A1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1842"/>
        <w:jc w:val="center"/>
      </w:pPr>
      <w:r w:rsidRPr="00246134">
        <w:t xml:space="preserve">N.B. no signs of cortical dysfunction (aphasia, </w:t>
      </w:r>
      <w:r w:rsidR="00A13CD0">
        <w:t xml:space="preserve">seizures, </w:t>
      </w:r>
      <w:r w:rsidRPr="00246134">
        <w:t>etc)!</w:t>
      </w:r>
    </w:p>
    <w:p w:rsidR="00812EBB" w:rsidRPr="00246134" w:rsidRDefault="00812EBB" w:rsidP="00812EBB"/>
    <w:p w:rsidR="008533E6" w:rsidRPr="00246134" w:rsidRDefault="001C7107" w:rsidP="001C7107">
      <w:pPr>
        <w:numPr>
          <w:ilvl w:val="0"/>
          <w:numId w:val="41"/>
        </w:numPr>
      </w:pPr>
      <w:r w:rsidRPr="00246134">
        <w:rPr>
          <w:b/>
          <w:highlight w:val="yellow"/>
        </w:rPr>
        <w:t>Pure hemiparesis</w:t>
      </w:r>
      <w:r w:rsidRPr="00246134">
        <w:t xml:space="preserve"> </w:t>
      </w:r>
      <w:r w:rsidR="007D2D7E" w:rsidRPr="00246134">
        <w:t xml:space="preserve">(57%) </w:t>
      </w:r>
      <w:r w:rsidR="008533E6" w:rsidRPr="00246134">
        <w:t xml:space="preserve">- </w:t>
      </w:r>
      <w:r w:rsidRPr="00246134">
        <w:rPr>
          <w:b/>
          <w:color w:val="FF0000"/>
        </w:rPr>
        <w:t>tr. pyramidalis</w:t>
      </w:r>
      <w:r w:rsidRPr="00246134">
        <w:rPr>
          <w:color w:val="FF0000"/>
        </w:rPr>
        <w:t xml:space="preserve"> </w:t>
      </w:r>
      <w:r w:rsidRPr="00246134">
        <w:rPr>
          <w:color w:val="000000"/>
        </w:rPr>
        <w:t>in</w:t>
      </w:r>
      <w:r w:rsidR="008533E6" w:rsidRPr="00246134">
        <w:rPr>
          <w:color w:val="000000"/>
        </w:rPr>
        <w:t>:</w:t>
      </w:r>
    </w:p>
    <w:p w:rsidR="008533E6" w:rsidRPr="00246134" w:rsidRDefault="008533E6" w:rsidP="008533E6">
      <w:pPr>
        <w:numPr>
          <w:ilvl w:val="1"/>
          <w:numId w:val="41"/>
        </w:numPr>
      </w:pPr>
      <w:r w:rsidRPr="00246134">
        <w:rPr>
          <w:color w:val="CC3399"/>
        </w:rPr>
        <w:t>corona radiata</w:t>
      </w:r>
    </w:p>
    <w:p w:rsidR="008533E6" w:rsidRPr="00246134" w:rsidRDefault="001C7107" w:rsidP="008533E6">
      <w:pPr>
        <w:numPr>
          <w:ilvl w:val="1"/>
          <w:numId w:val="41"/>
        </w:numPr>
      </w:pPr>
      <w:r w:rsidRPr="00246134">
        <w:rPr>
          <w:color w:val="CC3399"/>
        </w:rPr>
        <w:t>internal capsule</w:t>
      </w:r>
      <w:r w:rsidR="008533E6" w:rsidRPr="00246134">
        <w:t xml:space="preserve"> </w:t>
      </w:r>
      <w:r w:rsidR="007D669C" w:rsidRPr="00246134">
        <w:t>(</w:t>
      </w:r>
      <w:r w:rsidR="007D669C" w:rsidRPr="00246134">
        <w:rPr>
          <w:color w:val="000000"/>
        </w:rPr>
        <w:t>genu and posterior limb)</w:t>
      </w:r>
      <w:r w:rsidR="007D669C" w:rsidRPr="00246134">
        <w:t xml:space="preserve"> </w:t>
      </w:r>
      <w:r w:rsidR="008533E6" w:rsidRPr="00246134">
        <w:t xml:space="preserve">- </w:t>
      </w:r>
      <w:r w:rsidR="008533E6" w:rsidRPr="00246134">
        <w:rPr>
          <w:i/>
        </w:rPr>
        <w:t>central penetrating branches of M</w:t>
      </w:r>
      <w:r w:rsidR="008533E6" w:rsidRPr="00246134">
        <w:rPr>
          <w:i/>
          <w:vertAlign w:val="subscript"/>
        </w:rPr>
        <w:t>1</w:t>
      </w:r>
      <w:r w:rsidR="008533E6" w:rsidRPr="00246134">
        <w:rPr>
          <w:i/>
        </w:rPr>
        <w:t xml:space="preserve"> </w:t>
      </w:r>
      <w:r w:rsidR="008533E6" w:rsidRPr="00246134">
        <w:t>(</w:t>
      </w:r>
      <w:r w:rsidR="008533E6" w:rsidRPr="00246134">
        <w:rPr>
          <w:color w:val="000000"/>
          <w:szCs w:val="24"/>
          <w:u w:color="000000"/>
        </w:rPr>
        <w:t>anterolateral central s. lenticulostriate arteries</w:t>
      </w:r>
      <w:r w:rsidR="008533E6" w:rsidRPr="00246134">
        <w:t>)</w:t>
      </w:r>
    </w:p>
    <w:p w:rsidR="00925F86" w:rsidRPr="00246134" w:rsidRDefault="004C58CD" w:rsidP="008533E6">
      <w:pPr>
        <w:numPr>
          <w:ilvl w:val="1"/>
          <w:numId w:val="41"/>
        </w:numPr>
      </w:pPr>
      <w:r>
        <w:rPr>
          <w:color w:val="CC3399"/>
        </w:rPr>
        <w:t>mid-</w:t>
      </w:r>
      <w:r w:rsidR="00925F86" w:rsidRPr="00246134">
        <w:rPr>
          <w:color w:val="CC3399"/>
        </w:rPr>
        <w:t>cerebral peduncle</w:t>
      </w:r>
    </w:p>
    <w:p w:rsidR="001C7107" w:rsidRPr="00246134" w:rsidRDefault="00925F86" w:rsidP="008533E6">
      <w:pPr>
        <w:numPr>
          <w:ilvl w:val="1"/>
          <w:numId w:val="41"/>
        </w:numPr>
      </w:pPr>
      <w:r w:rsidRPr="00246134">
        <w:rPr>
          <w:color w:val="CC3399"/>
        </w:rPr>
        <w:t xml:space="preserve">basis </w:t>
      </w:r>
      <w:r w:rsidR="001C7107" w:rsidRPr="00246134">
        <w:rPr>
          <w:color w:val="CC3399"/>
        </w:rPr>
        <w:t>pon</w:t>
      </w:r>
      <w:r w:rsidRPr="00246134">
        <w:rPr>
          <w:color w:val="CC3399"/>
        </w:rPr>
        <w:t>tis</w:t>
      </w:r>
    </w:p>
    <w:p w:rsidR="009478EA" w:rsidRPr="00246134" w:rsidRDefault="009478EA" w:rsidP="008533E6">
      <w:pPr>
        <w:numPr>
          <w:ilvl w:val="1"/>
          <w:numId w:val="41"/>
        </w:numPr>
      </w:pPr>
      <w:r w:rsidRPr="00246134">
        <w:rPr>
          <w:color w:val="CC3399"/>
        </w:rPr>
        <w:t>medullary pyramid</w:t>
      </w:r>
    </w:p>
    <w:p w:rsidR="001C7107" w:rsidRPr="00246134" w:rsidRDefault="009478EA" w:rsidP="009478EA">
      <w:pPr>
        <w:ind w:left="360"/>
      </w:pPr>
      <w:r w:rsidRPr="00246134">
        <w:rPr>
          <w:color w:val="000000"/>
        </w:rPr>
        <w:t>N.B. reliable localization based on clinical findings cannot be made!</w:t>
      </w:r>
    </w:p>
    <w:p w:rsidR="00A703D6" w:rsidRPr="00246134" w:rsidRDefault="00A703D6" w:rsidP="00A703D6">
      <w:pPr>
        <w:spacing w:before="120"/>
        <w:ind w:left="357"/>
        <w:rPr>
          <w:color w:val="000000"/>
        </w:rPr>
      </w:pPr>
      <w:r w:rsidRPr="00246134">
        <w:rPr>
          <w:u w:val="single"/>
        </w:rPr>
        <w:t>Clinical features</w:t>
      </w:r>
      <w:r w:rsidRPr="00246134">
        <w:t xml:space="preserve"> - </w:t>
      </w:r>
      <w:r w:rsidRPr="00246134">
        <w:rPr>
          <w:color w:val="0000FF"/>
        </w:rPr>
        <w:t>paralysis of arm &amp; leg on one side</w:t>
      </w:r>
      <w:r w:rsidR="0047291F" w:rsidRPr="00246134">
        <w:rPr>
          <w:color w:val="000000"/>
        </w:rPr>
        <w:t xml:space="preserve"> (monoparesis almost never occurs secondary to lacunar infarct!);</w:t>
      </w:r>
      <w:r w:rsidRPr="00246134">
        <w:rPr>
          <w:color w:val="000000"/>
        </w:rPr>
        <w:t xml:space="preserve"> possible additional features:</w:t>
      </w:r>
    </w:p>
    <w:p w:rsidR="00A703D6" w:rsidRPr="00246134" w:rsidRDefault="00A703D6" w:rsidP="00A703D6">
      <w:pPr>
        <w:numPr>
          <w:ilvl w:val="2"/>
          <w:numId w:val="41"/>
        </w:numPr>
      </w:pPr>
      <w:r w:rsidRPr="00246134">
        <w:rPr>
          <w:color w:val="0000FF"/>
        </w:rPr>
        <w:t>paralysis of face</w:t>
      </w:r>
      <w:r w:rsidRPr="00246134">
        <w:rPr>
          <w:color w:val="000000"/>
        </w:rPr>
        <w:t xml:space="preserve"> on the same side</w:t>
      </w:r>
    </w:p>
    <w:p w:rsidR="008533E6" w:rsidRPr="00246134" w:rsidRDefault="00A703D6" w:rsidP="00A703D6">
      <w:pPr>
        <w:numPr>
          <w:ilvl w:val="2"/>
          <w:numId w:val="41"/>
        </w:numPr>
      </w:pPr>
      <w:r w:rsidRPr="00246134">
        <w:rPr>
          <w:color w:val="000000"/>
        </w:rPr>
        <w:t>transient numbness / subjective heaviness of affected limbs at onset of motor deficit</w:t>
      </w:r>
      <w:r w:rsidR="00221D3C" w:rsidRPr="00246134">
        <w:rPr>
          <w:color w:val="000000"/>
        </w:rPr>
        <w:t>.</w:t>
      </w:r>
    </w:p>
    <w:p w:rsidR="00A703D6" w:rsidRPr="00246134" w:rsidRDefault="0047291F" w:rsidP="0047291F">
      <w:pPr>
        <w:numPr>
          <w:ilvl w:val="3"/>
          <w:numId w:val="41"/>
        </w:numPr>
      </w:pPr>
      <w:r w:rsidRPr="00246134">
        <w:rPr>
          <w:color w:val="000000"/>
        </w:rPr>
        <w:t>clinical course is often stuttering (symptoms develop in stepwise fashion over several hours).</w:t>
      </w:r>
    </w:p>
    <w:p w:rsidR="0047291F" w:rsidRPr="00246134" w:rsidRDefault="0047291F" w:rsidP="0047291F">
      <w:pPr>
        <w:numPr>
          <w:ilvl w:val="3"/>
          <w:numId w:val="41"/>
        </w:numPr>
      </w:pPr>
      <w:r w:rsidRPr="00246134">
        <w:rPr>
          <w:color w:val="000000"/>
        </w:rPr>
        <w:t>TIAs (“capsular warning”) precede (within 48 h) pure hemiparesis in 30% patients.</w:t>
      </w:r>
    </w:p>
    <w:p w:rsidR="00925F86" w:rsidRPr="00246134" w:rsidRDefault="00925F86" w:rsidP="0047291F">
      <w:pPr>
        <w:numPr>
          <w:ilvl w:val="3"/>
          <w:numId w:val="41"/>
        </w:numPr>
      </w:pPr>
      <w:r w:rsidRPr="00246134">
        <w:rPr>
          <w:color w:val="000000"/>
        </w:rPr>
        <w:t>clinical course is more benign than that of other types of hemiplegia.</w:t>
      </w:r>
    </w:p>
    <w:p w:rsidR="0047291F" w:rsidRPr="00246134" w:rsidRDefault="0047291F" w:rsidP="001C7107"/>
    <w:p w:rsidR="001C7107" w:rsidRPr="00246134" w:rsidRDefault="001C7107" w:rsidP="00DB63AC">
      <w:pPr>
        <w:numPr>
          <w:ilvl w:val="0"/>
          <w:numId w:val="41"/>
        </w:numPr>
        <w:spacing w:before="120"/>
        <w:ind w:left="357" w:hanging="357"/>
      </w:pPr>
      <w:r w:rsidRPr="00246134">
        <w:rPr>
          <w:b/>
          <w:highlight w:val="yellow"/>
        </w:rPr>
        <w:t xml:space="preserve">Pure </w:t>
      </w:r>
      <w:r w:rsidR="001245B1" w:rsidRPr="00246134">
        <w:rPr>
          <w:b/>
          <w:highlight w:val="yellow"/>
        </w:rPr>
        <w:t>hemi</w:t>
      </w:r>
      <w:r w:rsidRPr="00246134">
        <w:rPr>
          <w:b/>
          <w:highlight w:val="yellow"/>
        </w:rPr>
        <w:t xml:space="preserve">sensory </w:t>
      </w:r>
      <w:r w:rsidR="00221D3C" w:rsidRPr="00246134">
        <w:rPr>
          <w:b/>
          <w:highlight w:val="yellow"/>
        </w:rPr>
        <w:t>stroke</w:t>
      </w:r>
      <w:r w:rsidR="001245B1" w:rsidRPr="00246134">
        <w:t xml:space="preserve"> </w:t>
      </w:r>
      <w:r w:rsidR="007D2D7E" w:rsidRPr="00246134">
        <w:t>(</w:t>
      </w:r>
      <w:r w:rsidR="00C50D89" w:rsidRPr="00246134">
        <w:t>6-</w:t>
      </w:r>
      <w:r w:rsidR="007D2D7E" w:rsidRPr="00246134">
        <w:t>7%)</w:t>
      </w:r>
      <w:r w:rsidR="00C50D89" w:rsidRPr="00246134">
        <w:t xml:space="preserve"> -</w:t>
      </w:r>
      <w:r w:rsidR="007D2D7E" w:rsidRPr="00246134">
        <w:t xml:space="preserve"> </w:t>
      </w:r>
      <w:r w:rsidR="001245B1" w:rsidRPr="00246134">
        <w:rPr>
          <w:b/>
          <w:color w:val="FF0000"/>
        </w:rPr>
        <w:t>nucl. ventralis posterior thalami</w:t>
      </w:r>
      <w:r w:rsidR="00DC7B21" w:rsidRPr="00246134">
        <w:t xml:space="preserve"> (rarely, </w:t>
      </w:r>
      <w:r w:rsidR="00DC7B21" w:rsidRPr="00246134">
        <w:rPr>
          <w:color w:val="FF0000"/>
        </w:rPr>
        <w:t>parietal cortex</w:t>
      </w:r>
      <w:r w:rsidR="00DC7B21" w:rsidRPr="00246134">
        <w:t xml:space="preserve">, </w:t>
      </w:r>
      <w:r w:rsidR="00DC7B21" w:rsidRPr="00246134">
        <w:rPr>
          <w:color w:val="FF0000"/>
        </w:rPr>
        <w:t>corona radiata</w:t>
      </w:r>
      <w:r w:rsidR="00DC7B21" w:rsidRPr="00246134">
        <w:t xml:space="preserve">, </w:t>
      </w:r>
      <w:r w:rsidR="00DC7B21" w:rsidRPr="00246134">
        <w:rPr>
          <w:color w:val="000000"/>
        </w:rPr>
        <w:t xml:space="preserve">posterior limb of </w:t>
      </w:r>
      <w:r w:rsidR="00DC7B21" w:rsidRPr="00246134">
        <w:rPr>
          <w:color w:val="FF0000"/>
        </w:rPr>
        <w:t>internal capsule</w:t>
      </w:r>
      <w:r w:rsidR="00DC7B21" w:rsidRPr="00246134">
        <w:rPr>
          <w:color w:val="000000"/>
        </w:rPr>
        <w:t>,</w:t>
      </w:r>
      <w:r w:rsidR="00DC7B21" w:rsidRPr="00246134">
        <w:t xml:space="preserve"> </w:t>
      </w:r>
      <w:r w:rsidR="00DC7B21" w:rsidRPr="00246134">
        <w:rPr>
          <w:color w:val="FF0000"/>
        </w:rPr>
        <w:t>centrum semiovale</w:t>
      </w:r>
      <w:r w:rsidR="00DC7B21" w:rsidRPr="00246134">
        <w:rPr>
          <w:color w:val="000000"/>
        </w:rPr>
        <w:t>/</w:t>
      </w:r>
      <w:r w:rsidR="00DC7B21" w:rsidRPr="00246134">
        <w:rPr>
          <w:color w:val="FF0000"/>
        </w:rPr>
        <w:t>thalamocortical pathway</w:t>
      </w:r>
      <w:r w:rsidR="00DC7B21" w:rsidRPr="00246134">
        <w:rPr>
          <w:color w:val="000000"/>
        </w:rPr>
        <w:t>).</w:t>
      </w:r>
    </w:p>
    <w:p w:rsidR="001C7107" w:rsidRPr="00246134" w:rsidRDefault="00C50D89" w:rsidP="00542F31">
      <w:pPr>
        <w:spacing w:before="120"/>
        <w:ind w:left="357"/>
      </w:pPr>
      <w:r w:rsidRPr="00246134">
        <w:rPr>
          <w:u w:val="single"/>
        </w:rPr>
        <w:t>Clinical features</w:t>
      </w:r>
      <w:r w:rsidRPr="00246134">
        <w:t xml:space="preserve"> - </w:t>
      </w:r>
      <w:r w:rsidR="00221D3C" w:rsidRPr="00246134">
        <w:rPr>
          <w:color w:val="000000"/>
        </w:rPr>
        <w:t xml:space="preserve">persistent (or transient) </w:t>
      </w:r>
      <w:r w:rsidRPr="00246134">
        <w:rPr>
          <w:color w:val="0000FF"/>
        </w:rPr>
        <w:t>paresthesias</w:t>
      </w:r>
      <w:r w:rsidRPr="00246134">
        <w:t>*</w:t>
      </w:r>
      <w:r w:rsidR="00221D3C" w:rsidRPr="00246134">
        <w:rPr>
          <w:color w:val="0000FF"/>
        </w:rPr>
        <w:t xml:space="preserve"> and mild sensory loss over one side of body</w:t>
      </w:r>
      <w:r w:rsidR="00221D3C" w:rsidRPr="00246134">
        <w:rPr>
          <w:color w:val="000000"/>
        </w:rPr>
        <w:t xml:space="preserve"> (incl. face, arm, </w:t>
      </w:r>
      <w:r w:rsidR="00DC7B21" w:rsidRPr="00246134">
        <w:rPr>
          <w:color w:val="000000"/>
        </w:rPr>
        <w:t xml:space="preserve">trunk, </w:t>
      </w:r>
      <w:r w:rsidR="00221D3C" w:rsidRPr="00246134">
        <w:rPr>
          <w:color w:val="000000"/>
        </w:rPr>
        <w:t>and leg)</w:t>
      </w:r>
    </w:p>
    <w:p w:rsidR="00221D3C" w:rsidRPr="00246134" w:rsidRDefault="00C50D89" w:rsidP="00C50D89">
      <w:pPr>
        <w:jc w:val="right"/>
      </w:pPr>
      <w:r w:rsidRPr="00246134">
        <w:t>*</w:t>
      </w:r>
      <w:r w:rsidRPr="00246134">
        <w:rPr>
          <w:color w:val="000000"/>
        </w:rPr>
        <w:t>affected parts are numb, hot, asleep, heavy, tight, itching, or "dead"</w:t>
      </w:r>
    </w:p>
    <w:p w:rsidR="00BE4DD4" w:rsidRPr="00246134" w:rsidRDefault="00BE4DD4" w:rsidP="00BE4DD4">
      <w:pPr>
        <w:numPr>
          <w:ilvl w:val="3"/>
          <w:numId w:val="41"/>
        </w:numPr>
      </w:pPr>
      <w:r w:rsidRPr="00246134">
        <w:rPr>
          <w:color w:val="000000"/>
        </w:rPr>
        <w:t>sensory loss extends over entire side of body, splitting it almost exactly in midline (characteristic of thalamic / thalamocortical pathway lesions).</w:t>
      </w:r>
    </w:p>
    <w:p w:rsidR="00BE4DD4" w:rsidRPr="00246134" w:rsidRDefault="00C50D89" w:rsidP="00C50D89">
      <w:pPr>
        <w:numPr>
          <w:ilvl w:val="3"/>
          <w:numId w:val="41"/>
        </w:numPr>
      </w:pPr>
      <w:r w:rsidRPr="00AD3217">
        <w:rPr>
          <w:rStyle w:val="Nervous9Char"/>
        </w:rPr>
        <w:t>symptoms are mainly paresthetic</w:t>
      </w:r>
      <w:r w:rsidRPr="00246134">
        <w:rPr>
          <w:color w:val="000000"/>
        </w:rPr>
        <w:t>!</w:t>
      </w:r>
    </w:p>
    <w:p w:rsidR="00C50D89" w:rsidRPr="00246134" w:rsidRDefault="00BE4DD4" w:rsidP="00C50D89">
      <w:pPr>
        <w:numPr>
          <w:ilvl w:val="3"/>
          <w:numId w:val="41"/>
        </w:numPr>
      </w:pPr>
      <w:r w:rsidRPr="00246134">
        <w:rPr>
          <w:color w:val="000000"/>
        </w:rPr>
        <w:t>bothersome dysesthetic symptoms (as in classic thalamic pain syndrome) have also been reported - may start at onset of symptoms or appear hours to months later.</w:t>
      </w:r>
    </w:p>
    <w:p w:rsidR="004C58CD" w:rsidRDefault="00BE4DD4" w:rsidP="00C50D89">
      <w:pPr>
        <w:numPr>
          <w:ilvl w:val="3"/>
          <w:numId w:val="41"/>
        </w:numPr>
      </w:pPr>
      <w:r w:rsidRPr="004C58CD">
        <w:rPr>
          <w:color w:val="000000"/>
        </w:rPr>
        <w:t>clinical course is usually benign (symptoms s</w:t>
      </w:r>
      <w:r w:rsidR="004C58CD" w:rsidRPr="004C58CD">
        <w:rPr>
          <w:color w:val="000000"/>
        </w:rPr>
        <w:t xml:space="preserve">ubside within few days ÷ weeks); sometimes </w:t>
      </w:r>
      <w:r w:rsidR="004C58CD" w:rsidRPr="00246134">
        <w:t xml:space="preserve">after few weeks ÷ months → </w:t>
      </w:r>
      <w:r w:rsidR="004C58CD" w:rsidRPr="004C58CD">
        <w:rPr>
          <w:b/>
          <w:color w:val="0000FF"/>
        </w:rPr>
        <w:t>thalamic pain (s. central post-stroke, Déjérine-Roussy)</w:t>
      </w:r>
      <w:r w:rsidR="004C58CD" w:rsidRPr="00246134">
        <w:t xml:space="preserve"> </w:t>
      </w:r>
      <w:r w:rsidR="004C58CD" w:rsidRPr="004C58CD">
        <w:rPr>
          <w:b/>
          <w:color w:val="0000FF"/>
        </w:rPr>
        <w:t>syndrome</w:t>
      </w:r>
      <w:r w:rsidR="004C58CD" w:rsidRPr="00246134">
        <w:t xml:space="preserve">.    </w:t>
      </w:r>
    </w:p>
    <w:p w:rsidR="004C58CD" w:rsidRPr="00246134" w:rsidRDefault="004C58CD" w:rsidP="00C50D89">
      <w:pPr>
        <w:numPr>
          <w:ilvl w:val="3"/>
          <w:numId w:val="41"/>
        </w:numPr>
      </w:pPr>
      <w:r>
        <w:t>CT detection is poor</w:t>
      </w:r>
    </w:p>
    <w:p w:rsidR="00C50D89" w:rsidRPr="00246134" w:rsidRDefault="00C50D89" w:rsidP="001C7107"/>
    <w:p w:rsidR="001C7107" w:rsidRPr="00246134" w:rsidRDefault="001C7107" w:rsidP="00DB63AC">
      <w:pPr>
        <w:numPr>
          <w:ilvl w:val="0"/>
          <w:numId w:val="41"/>
        </w:numPr>
        <w:spacing w:before="120"/>
        <w:ind w:left="357" w:hanging="357"/>
      </w:pPr>
      <w:r w:rsidRPr="00246134">
        <w:rPr>
          <w:b/>
          <w:highlight w:val="yellow"/>
        </w:rPr>
        <w:t>Sensorimotor stroke</w:t>
      </w:r>
      <w:r w:rsidR="007D2D7E" w:rsidRPr="00246134">
        <w:t xml:space="preserve"> (20%)</w:t>
      </w:r>
      <w:r w:rsidR="00AC0B00" w:rsidRPr="00246134">
        <w:t xml:space="preserve"> - </w:t>
      </w:r>
      <w:r w:rsidR="00AC0B00" w:rsidRPr="00246134">
        <w:rPr>
          <w:b/>
          <w:color w:val="FF0000"/>
        </w:rPr>
        <w:t>posteroventral thalamus</w:t>
      </w:r>
      <w:r w:rsidR="00AC0B00" w:rsidRPr="00246134">
        <w:rPr>
          <w:color w:val="000000"/>
        </w:rPr>
        <w:t xml:space="preserve"> with </w:t>
      </w:r>
      <w:r w:rsidR="00AC0B00" w:rsidRPr="00246134">
        <w:rPr>
          <w:b/>
          <w:color w:val="FF0000"/>
        </w:rPr>
        <w:t>posterior limb of adjacent internal capsule</w:t>
      </w:r>
      <w:r w:rsidR="00AC0B00" w:rsidRPr="00246134">
        <w:rPr>
          <w:color w:val="000000"/>
        </w:rPr>
        <w:t xml:space="preserve"> – this is unusual, </w:t>
      </w:r>
      <w:r w:rsidR="00CF0CD7" w:rsidRPr="00246134">
        <w:rPr>
          <w:color w:val="000000"/>
        </w:rPr>
        <w:t>because</w:t>
      </w:r>
      <w:r w:rsidR="00AC0B00" w:rsidRPr="00246134">
        <w:rPr>
          <w:color w:val="000000"/>
        </w:rPr>
        <w:t xml:space="preserve"> vascular supply of thalamus</w:t>
      </w:r>
      <w:r w:rsidR="005A0885" w:rsidRPr="00246134">
        <w:rPr>
          <w:color w:val="000000"/>
        </w:rPr>
        <w:t xml:space="preserve"> (PCA)</w:t>
      </w:r>
      <w:r w:rsidR="00AC0B00" w:rsidRPr="00246134">
        <w:rPr>
          <w:color w:val="000000"/>
        </w:rPr>
        <w:t xml:space="preserve"> is separate from one for internal capsule</w:t>
      </w:r>
      <w:r w:rsidR="005A0885" w:rsidRPr="00246134">
        <w:rPr>
          <w:color w:val="000000"/>
        </w:rPr>
        <w:t xml:space="preserve"> (MCA)</w:t>
      </w:r>
      <w:r w:rsidR="00CF0CD7" w:rsidRPr="00246134">
        <w:rPr>
          <w:color w:val="000000"/>
        </w:rPr>
        <w:t>!</w:t>
      </w:r>
    </w:p>
    <w:p w:rsidR="001C7107" w:rsidRPr="00246134" w:rsidRDefault="001C7107" w:rsidP="001C7107"/>
    <w:p w:rsidR="00A6385C" w:rsidRDefault="001C7107" w:rsidP="00A6385C">
      <w:pPr>
        <w:numPr>
          <w:ilvl w:val="0"/>
          <w:numId w:val="41"/>
        </w:numPr>
        <w:spacing w:before="120"/>
        <w:ind w:left="357" w:hanging="357"/>
      </w:pPr>
      <w:r w:rsidRPr="00A6385C">
        <w:rPr>
          <w:b/>
          <w:highlight w:val="yellow"/>
        </w:rPr>
        <w:t>Ataxic hemiparesis</w:t>
      </w:r>
      <w:r w:rsidR="007D2D7E" w:rsidRPr="00246134">
        <w:t xml:space="preserve"> (10%)</w:t>
      </w:r>
      <w:r w:rsidR="00720F5D" w:rsidRPr="00246134">
        <w:t xml:space="preserve"> - </w:t>
      </w:r>
      <w:r w:rsidR="00720F5D" w:rsidRPr="00A6385C">
        <w:rPr>
          <w:b/>
          <w:color w:val="FF0000"/>
        </w:rPr>
        <w:t>tr. pyramidalis</w:t>
      </w:r>
      <w:r w:rsidR="00720F5D" w:rsidRPr="00A6385C">
        <w:rPr>
          <w:color w:val="FF0000"/>
        </w:rPr>
        <w:t xml:space="preserve"> </w:t>
      </w:r>
      <w:r w:rsidR="00720F5D" w:rsidRPr="00A6385C">
        <w:rPr>
          <w:color w:val="000000"/>
        </w:rPr>
        <w:t xml:space="preserve">+ adjoining </w:t>
      </w:r>
      <w:r w:rsidR="00720F5D" w:rsidRPr="00A6385C">
        <w:rPr>
          <w:b/>
          <w:color w:val="FF0000"/>
        </w:rPr>
        <w:t>frontopontocerebellar system</w:t>
      </w:r>
      <w:r w:rsidR="00452FC2" w:rsidRPr="00246134">
        <w:t xml:space="preserve"> (</w:t>
      </w:r>
      <w:r w:rsidR="00A6385C">
        <w:t>i.e</w:t>
      </w:r>
      <w:r w:rsidR="00452FC2" w:rsidRPr="00246134">
        <w:t>. lacunae in basis pontis</w:t>
      </w:r>
      <w:r w:rsidR="000675E8" w:rsidRPr="00246134">
        <w:t xml:space="preserve"> </w:t>
      </w:r>
      <w:r w:rsidR="00A6385C" w:rsidRPr="00A6385C">
        <w:t xml:space="preserve">at junctian </w:t>
      </w:r>
      <w:r w:rsidR="00A6385C">
        <w:t>o</w:t>
      </w:r>
      <w:r w:rsidR="00A6385C" w:rsidRPr="00A6385C">
        <w:t>f upper third and l</w:t>
      </w:r>
      <w:r w:rsidR="00A6385C">
        <w:t>o</w:t>
      </w:r>
      <w:r w:rsidR="00A6385C" w:rsidRPr="00A6385C">
        <w:t>wer tw</w:t>
      </w:r>
      <w:r w:rsidR="00A6385C">
        <w:t>o</w:t>
      </w:r>
      <w:r w:rsidR="00A6385C" w:rsidRPr="00A6385C">
        <w:t xml:space="preserve"> thirds</w:t>
      </w:r>
      <w:r w:rsidR="00A6385C">
        <w:t>)</w:t>
      </w:r>
    </w:p>
    <w:p w:rsidR="00797191" w:rsidRPr="00A6385C" w:rsidRDefault="00E246A4" w:rsidP="00533B42">
      <w:pPr>
        <w:spacing w:before="120"/>
        <w:ind w:left="357"/>
      </w:pPr>
      <w:r w:rsidRPr="00246134">
        <w:rPr>
          <w:u w:val="single"/>
        </w:rPr>
        <w:t>Clinical features</w:t>
      </w:r>
      <w:r w:rsidR="00A6385C">
        <w:t xml:space="preserve"> - </w:t>
      </w:r>
      <w:r w:rsidR="00A6385C" w:rsidRPr="00246134">
        <w:rPr>
          <w:color w:val="0000FF"/>
        </w:rPr>
        <w:t>any combination of weakness and incoordination</w:t>
      </w:r>
      <w:r w:rsidR="00A6385C" w:rsidRPr="00246134">
        <w:rPr>
          <w:color w:val="000000"/>
        </w:rPr>
        <w:t xml:space="preserve">, out of proportion to weakness, </w:t>
      </w:r>
      <w:r w:rsidR="00A6385C" w:rsidRPr="00246134">
        <w:rPr>
          <w:color w:val="0000FF"/>
        </w:rPr>
        <w:t>on same side of body</w:t>
      </w:r>
    </w:p>
    <w:p w:rsidR="00797191" w:rsidRPr="00A6385C" w:rsidRDefault="00A6385C" w:rsidP="00A6385C">
      <w:pPr>
        <w:ind w:left="1333"/>
        <w:rPr>
          <w:color w:val="000000"/>
        </w:rPr>
      </w:pPr>
      <w:r>
        <w:rPr>
          <w:color w:val="0000FF"/>
        </w:rPr>
        <w:t xml:space="preserve">e.g. </w:t>
      </w:r>
      <w:r w:rsidR="00E246A4" w:rsidRPr="00246134">
        <w:rPr>
          <w:color w:val="0000FF"/>
        </w:rPr>
        <w:t>homolateral ataxia and crural paresis</w:t>
      </w:r>
      <w:r w:rsidR="00E246A4" w:rsidRPr="00246134">
        <w:rPr>
          <w:color w:val="000000"/>
        </w:rPr>
        <w:t xml:space="preserve">, </w:t>
      </w:r>
      <w:r w:rsidR="00533B42" w:rsidRPr="00246134">
        <w:rPr>
          <w:color w:val="000000"/>
        </w:rPr>
        <w:t xml:space="preserve">- </w:t>
      </w:r>
      <w:r w:rsidR="00E246A4" w:rsidRPr="00246134">
        <w:rPr>
          <w:color w:val="000000"/>
        </w:rPr>
        <w:t xml:space="preserve">i.e. leg weakness (esp. ankle and toes) and Babinski sign, associated with striking dysmetria of arm </w:t>
      </w:r>
      <w:r w:rsidR="00533B42" w:rsidRPr="00246134">
        <w:rPr>
          <w:color w:val="000000"/>
        </w:rPr>
        <w:t xml:space="preserve">&amp; </w:t>
      </w:r>
      <w:r w:rsidR="00E246A4" w:rsidRPr="00246134">
        <w:rPr>
          <w:color w:val="000000"/>
        </w:rPr>
        <w:t>leg on same side</w:t>
      </w:r>
      <w:r>
        <w:rPr>
          <w:color w:val="000000"/>
        </w:rPr>
        <w:t xml:space="preserve">; </w:t>
      </w:r>
      <w:r w:rsidRPr="00A6385C">
        <w:rPr>
          <w:color w:val="000000"/>
        </w:rPr>
        <w:t xml:space="preserve">dysarthria, nystagmus and </w:t>
      </w:r>
      <w:r>
        <w:rPr>
          <w:color w:val="000000"/>
        </w:rPr>
        <w:t>unidirectio</w:t>
      </w:r>
      <w:r w:rsidRPr="00A6385C">
        <w:rPr>
          <w:color w:val="000000"/>
        </w:rPr>
        <w:t>nal t</w:t>
      </w:r>
      <w:r>
        <w:rPr>
          <w:color w:val="000000"/>
        </w:rPr>
        <w:t>o</w:t>
      </w:r>
      <w:r w:rsidRPr="00A6385C">
        <w:rPr>
          <w:color w:val="000000"/>
        </w:rPr>
        <w:t>ppling p</w:t>
      </w:r>
      <w:r>
        <w:rPr>
          <w:color w:val="000000"/>
        </w:rPr>
        <w:t>o</w:t>
      </w:r>
      <w:r w:rsidRPr="00A6385C">
        <w:rPr>
          <w:color w:val="000000"/>
        </w:rPr>
        <w:t>ssible</w:t>
      </w:r>
    </w:p>
    <w:p w:rsidR="00452FC2" w:rsidRPr="00246134" w:rsidRDefault="00452FC2" w:rsidP="001C7107">
      <w:pPr>
        <w:numPr>
          <w:ilvl w:val="3"/>
          <w:numId w:val="41"/>
        </w:numPr>
      </w:pPr>
      <w:r w:rsidRPr="00246134">
        <w:t>face involvement is uncommon, no dysarthria</w:t>
      </w:r>
      <w:r w:rsidR="00A6385C">
        <w:t>?</w:t>
      </w:r>
    </w:p>
    <w:p w:rsidR="00E246A4" w:rsidRPr="00246134" w:rsidRDefault="00452FC2" w:rsidP="001C7107">
      <w:pPr>
        <w:numPr>
          <w:ilvl w:val="3"/>
          <w:numId w:val="41"/>
        </w:numPr>
      </w:pPr>
      <w:r w:rsidRPr="00246134">
        <w:rPr>
          <w:color w:val="000000"/>
        </w:rPr>
        <w:t>improvement occurs within days ÷ weeks.</w:t>
      </w:r>
    </w:p>
    <w:p w:rsidR="00452FC2" w:rsidRPr="00246134" w:rsidRDefault="00452FC2" w:rsidP="001C7107"/>
    <w:p w:rsidR="001C7107" w:rsidRPr="00246134" w:rsidRDefault="009C0454" w:rsidP="00DB63AC">
      <w:pPr>
        <w:numPr>
          <w:ilvl w:val="0"/>
          <w:numId w:val="41"/>
        </w:numPr>
        <w:spacing w:before="120"/>
        <w:ind w:left="357" w:hanging="357"/>
      </w:pPr>
      <w:r w:rsidRPr="00246134">
        <w:rPr>
          <w:b/>
          <w:highlight w:val="yellow"/>
        </w:rPr>
        <w:t xml:space="preserve">Clumsy </w:t>
      </w:r>
      <w:r w:rsidR="001C7107" w:rsidRPr="00246134">
        <w:rPr>
          <w:b/>
          <w:highlight w:val="yellow"/>
        </w:rPr>
        <w:t xml:space="preserve">hand </w:t>
      </w:r>
      <w:r w:rsidRPr="00246134">
        <w:rPr>
          <w:b/>
          <w:highlight w:val="yellow"/>
        </w:rPr>
        <w:t xml:space="preserve">- </w:t>
      </w:r>
      <w:r w:rsidR="001C7107" w:rsidRPr="00246134">
        <w:rPr>
          <w:b/>
          <w:highlight w:val="yellow"/>
        </w:rPr>
        <w:t>dysarthria</w:t>
      </w:r>
      <w:r w:rsidR="007D2D7E" w:rsidRPr="00246134">
        <w:t xml:space="preserve"> (6%)</w:t>
      </w:r>
      <w:r w:rsidR="009D5AAA" w:rsidRPr="00246134">
        <w:t xml:space="preserve"> - </w:t>
      </w:r>
      <w:r w:rsidR="009D5AAA" w:rsidRPr="00246134">
        <w:rPr>
          <w:b/>
          <w:i/>
          <w:color w:val="FF0000"/>
        </w:rPr>
        <w:t>upper paramedian basis pontis</w:t>
      </w:r>
      <w:r w:rsidR="009D5AAA" w:rsidRPr="00246134">
        <w:t xml:space="preserve"> or </w:t>
      </w:r>
      <w:r w:rsidR="009D5AAA" w:rsidRPr="00246134">
        <w:rPr>
          <w:b/>
          <w:i/>
          <w:color w:val="FF0000"/>
        </w:rPr>
        <w:t>genu of internal capsule</w:t>
      </w:r>
      <w:r w:rsidR="009D5AAA" w:rsidRPr="00246134">
        <w:t>.</w:t>
      </w:r>
    </w:p>
    <w:p w:rsidR="00A710F7" w:rsidRPr="00246134" w:rsidRDefault="00A710F7" w:rsidP="00A710F7">
      <w:pPr>
        <w:spacing w:before="120"/>
        <w:ind w:left="357"/>
      </w:pPr>
      <w:r w:rsidRPr="00246134">
        <w:rPr>
          <w:u w:val="single"/>
        </w:rPr>
        <w:t>Clinical features</w:t>
      </w:r>
      <w:r w:rsidRPr="00246134">
        <w:t>:</w:t>
      </w:r>
    </w:p>
    <w:p w:rsidR="00A710F7" w:rsidRPr="00246134" w:rsidRDefault="009D5AAA" w:rsidP="00A710F7">
      <w:pPr>
        <w:numPr>
          <w:ilvl w:val="0"/>
          <w:numId w:val="42"/>
        </w:numPr>
      </w:pPr>
      <w:r w:rsidRPr="00246134">
        <w:rPr>
          <w:color w:val="0000FF"/>
        </w:rPr>
        <w:t xml:space="preserve">supranuclear </w:t>
      </w:r>
      <w:r w:rsidR="00A710F7" w:rsidRPr="00246134">
        <w:rPr>
          <w:color w:val="0000FF"/>
        </w:rPr>
        <w:t>facial weakness</w:t>
      </w:r>
      <w:r w:rsidR="00A710F7" w:rsidRPr="00246134">
        <w:rPr>
          <w:color w:val="000000"/>
        </w:rPr>
        <w:t>, severe dysarthria, dysphagia</w:t>
      </w:r>
      <w:r w:rsidR="00A6385C">
        <w:t>, numb lips</w:t>
      </w:r>
    </w:p>
    <w:p w:rsidR="001C7107" w:rsidRPr="00246134" w:rsidRDefault="00A710F7" w:rsidP="00A710F7">
      <w:pPr>
        <w:numPr>
          <w:ilvl w:val="0"/>
          <w:numId w:val="42"/>
        </w:numPr>
      </w:pPr>
      <w:r w:rsidRPr="00246134">
        <w:rPr>
          <w:color w:val="000000"/>
        </w:rPr>
        <w:t xml:space="preserve">mild </w:t>
      </w:r>
      <w:r w:rsidRPr="00246134">
        <w:rPr>
          <w:color w:val="0000FF"/>
        </w:rPr>
        <w:t>hand weakness and clumsiness</w:t>
      </w:r>
      <w:r w:rsidRPr="00246134">
        <w:rPr>
          <w:color w:val="000000"/>
        </w:rPr>
        <w:t xml:space="preserve"> (± some weakness of arm / leg)</w:t>
      </w:r>
    </w:p>
    <w:p w:rsidR="00542F31" w:rsidRPr="00246134" w:rsidRDefault="00A710F7" w:rsidP="00D3070A">
      <w:pPr>
        <w:numPr>
          <w:ilvl w:val="3"/>
          <w:numId w:val="41"/>
        </w:numPr>
      </w:pPr>
      <w:r w:rsidRPr="00246134">
        <w:rPr>
          <w:color w:val="000000"/>
        </w:rPr>
        <w:t>prognosis is favorable.</w:t>
      </w:r>
    </w:p>
    <w:p w:rsidR="00D3070A" w:rsidRPr="00246134" w:rsidRDefault="00D3070A" w:rsidP="00D3070A"/>
    <w:p w:rsidR="009D5AAA" w:rsidRPr="00246134" w:rsidRDefault="009D5AAA" w:rsidP="00D3070A"/>
    <w:p w:rsidR="006914B4" w:rsidRPr="00246134" w:rsidRDefault="000449B9" w:rsidP="00D3070A">
      <w:r>
        <w:t xml:space="preserve">If bilateral and multiple </w:t>
      </w:r>
      <w:r w:rsidR="002C47C5" w:rsidRPr="00246134">
        <w:t>(</w:t>
      </w:r>
      <w:bookmarkStart w:id="41" w:name="ÉTAT_LACUNAIRE"/>
      <w:r w:rsidR="002C47C5"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état lacunaire</w:t>
      </w:r>
      <w:bookmarkEnd w:id="41"/>
      <w:r w:rsidR="002C47C5" w:rsidRPr="00246134">
        <w:t xml:space="preserve">, s. </w:t>
      </w:r>
      <w:r w:rsidR="002C47C5" w:rsidRPr="00754031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état criblé</w:t>
      </w:r>
      <w:r w:rsidR="002C47C5" w:rsidRPr="00246134">
        <w:t>)</w:t>
      </w:r>
      <w:r w:rsidR="006914B4" w:rsidRPr="00246134">
        <w:t>:</w:t>
      </w:r>
      <w:r w:rsidR="006914B4" w:rsidRPr="00246134">
        <w:tab/>
      </w:r>
      <w:r w:rsidR="006914B4" w:rsidRPr="00246134">
        <w:tab/>
        <w:t>[</w:t>
      </w:r>
      <w:r w:rsidR="008461DC">
        <w:rPr>
          <w:i/>
        </w:rPr>
        <w:t>F</w:t>
      </w:r>
      <w:r>
        <w:rPr>
          <w:i/>
        </w:rPr>
        <w:t>r</w:t>
      </w:r>
      <w:r w:rsidR="006914B4" w:rsidRPr="00246134">
        <w:t xml:space="preserve">. état – </w:t>
      </w:r>
      <w:r>
        <w:t>state</w:t>
      </w:r>
      <w:r w:rsidR="006914B4" w:rsidRPr="00246134">
        <w:t>]</w:t>
      </w:r>
    </w:p>
    <w:p w:rsidR="006914B4" w:rsidRPr="00246134" w:rsidRDefault="00B64FFF" w:rsidP="006914B4">
      <w:pPr>
        <w:numPr>
          <w:ilvl w:val="0"/>
          <w:numId w:val="43"/>
        </w:numPr>
      </w:pPr>
      <w:r w:rsidRPr="00246134">
        <w:rPr>
          <w:b/>
          <w:color w:val="0000FF"/>
        </w:rPr>
        <w:t>vascular</w:t>
      </w:r>
      <w:r w:rsidR="00894852" w:rsidRPr="00246134">
        <w:rPr>
          <w:b/>
          <w:color w:val="0000FF"/>
        </w:rPr>
        <w:t xml:space="preserve"> </w:t>
      </w:r>
      <w:r w:rsidR="002C47C5" w:rsidRPr="00246134">
        <w:rPr>
          <w:b/>
          <w:color w:val="0000FF"/>
        </w:rPr>
        <w:t>dementia</w:t>
      </w:r>
      <w:r w:rsidRPr="00246134">
        <w:t xml:space="preserve"> (</w:t>
      </w:r>
      <w:r w:rsidRPr="00246134">
        <w:rPr>
          <w:b/>
          <w:smallCaps/>
          <w:color w:val="008000"/>
        </w:rPr>
        <w:t>Binswanger</w:t>
      </w:r>
      <w:r w:rsidRPr="00246134">
        <w:rPr>
          <w:b/>
          <w:color w:val="008000"/>
        </w:rPr>
        <w:t xml:space="preserve"> disease</w:t>
      </w:r>
      <w:r w:rsidR="006914B4" w:rsidRPr="00246134">
        <w:t>)</w:t>
      </w:r>
      <w:r w:rsidR="006914B4" w:rsidRPr="00246134">
        <w:tab/>
      </w:r>
      <w:hyperlink r:id="rId71" w:history="1">
        <w:r w:rsidRPr="008461DC">
          <w:rPr>
            <w:rStyle w:val="Hyperlink"/>
          </w:rPr>
          <w:t xml:space="preserve">see </w:t>
        </w:r>
        <w:r w:rsidR="004D36BF" w:rsidRPr="008461DC">
          <w:rPr>
            <w:rStyle w:val="Hyperlink"/>
          </w:rPr>
          <w:t xml:space="preserve">p. </w:t>
        </w:r>
        <w:r w:rsidRPr="008461DC">
          <w:rPr>
            <w:rStyle w:val="Hyperlink"/>
          </w:rPr>
          <w:t>S1</w:t>
        </w:r>
        <w:r w:rsidR="008C22F1">
          <w:rPr>
            <w:rStyle w:val="Hyperlink"/>
          </w:rPr>
          <w:t>2 &gt;&gt;</w:t>
        </w:r>
      </w:hyperlink>
    </w:p>
    <w:p w:rsidR="006914B4" w:rsidRPr="00246134" w:rsidRDefault="006914B4" w:rsidP="006914B4">
      <w:pPr>
        <w:numPr>
          <w:ilvl w:val="0"/>
          <w:numId w:val="43"/>
        </w:numPr>
      </w:pPr>
      <w:r w:rsidRPr="00246134">
        <w:rPr>
          <w:b/>
          <w:color w:val="0000FF"/>
        </w:rPr>
        <w:t>pseudobulbar palsy</w:t>
      </w:r>
    </w:p>
    <w:p w:rsidR="008C6659" w:rsidRPr="008C6659" w:rsidRDefault="006914B4" w:rsidP="008C6659">
      <w:pPr>
        <w:numPr>
          <w:ilvl w:val="0"/>
          <w:numId w:val="43"/>
        </w:numPr>
        <w:rPr>
          <w:color w:val="000000"/>
        </w:rPr>
      </w:pPr>
      <w:r w:rsidRPr="008C6659">
        <w:rPr>
          <w:b/>
          <w:color w:val="0000FF"/>
        </w:rPr>
        <w:t xml:space="preserve">imbalance, </w:t>
      </w:r>
      <w:r w:rsidR="002C47C5" w:rsidRPr="008C6659">
        <w:rPr>
          <w:b/>
          <w:color w:val="0000FF"/>
        </w:rPr>
        <w:t xml:space="preserve">shuffling </w:t>
      </w:r>
      <w:r w:rsidR="008C51C6" w:rsidRPr="008C6659">
        <w:rPr>
          <w:b/>
          <w:color w:val="0000FF"/>
        </w:rPr>
        <w:t>short-step</w:t>
      </w:r>
      <w:r w:rsidR="008C51C6" w:rsidRPr="008C6659">
        <w:rPr>
          <w:color w:val="000000"/>
        </w:rPr>
        <w:t xml:space="preserve"> </w:t>
      </w:r>
      <w:r w:rsidR="002C47C5" w:rsidRPr="008C6659">
        <w:rPr>
          <w:b/>
          <w:color w:val="0000FF"/>
        </w:rPr>
        <w:t>gait</w:t>
      </w:r>
      <w:r w:rsidR="008C6659">
        <w:t xml:space="preserve"> </w:t>
      </w:r>
      <w:r w:rsidR="008C6659" w:rsidRPr="008C6659">
        <w:rPr>
          <w:color w:val="000000"/>
        </w:rPr>
        <w:t>(</w:t>
      </w:r>
      <w:r w:rsidR="008C6659" w:rsidRPr="008C6659">
        <w:rPr>
          <w:b/>
          <w:color w:val="008000"/>
        </w:rPr>
        <w:t>marche a petits pas</w:t>
      </w:r>
      <w:r w:rsidR="008C6659" w:rsidRPr="008C6659">
        <w:rPr>
          <w:color w:val="000000"/>
        </w:rPr>
        <w:t>)</w:t>
      </w:r>
    </w:p>
    <w:p w:rsidR="008C51C6" w:rsidRPr="00246134" w:rsidRDefault="008C51C6" w:rsidP="008C6659">
      <w:pPr>
        <w:numPr>
          <w:ilvl w:val="0"/>
          <w:numId w:val="80"/>
        </w:numPr>
      </w:pPr>
      <w:r w:rsidRPr="00246134">
        <w:rPr>
          <w:b/>
          <w:color w:val="0000FF"/>
        </w:rPr>
        <w:t>incontinence</w:t>
      </w:r>
      <w:r w:rsidR="002C47C5" w:rsidRPr="00246134">
        <w:t>.</w:t>
      </w:r>
    </w:p>
    <w:p w:rsidR="00BF074C" w:rsidRPr="00246134" w:rsidRDefault="00BF074C" w:rsidP="00BF074C"/>
    <w:p w:rsidR="006914B4" w:rsidRPr="00246134" w:rsidRDefault="006914B4" w:rsidP="00BF074C">
      <w:pPr>
        <w:rPr>
          <w:b/>
          <w:smallCaps/>
          <w:color w:val="FF0000"/>
        </w:rPr>
      </w:pPr>
    </w:p>
    <w:p w:rsidR="00C33AF7" w:rsidRDefault="002C47C5">
      <w:r w:rsidRPr="00246134">
        <w:rPr>
          <w:b/>
          <w:smallCaps/>
          <w:color w:val="CC0000"/>
          <w:szCs w:val="24"/>
          <w:u w:val="single" w:color="000000"/>
        </w:rPr>
        <w:t>anterior choroidal</w:t>
      </w:r>
      <w:r w:rsidRPr="00246134">
        <w:rPr>
          <w:b/>
          <w:color w:val="CC0000"/>
          <w:szCs w:val="24"/>
          <w:u w:val="single" w:color="000000"/>
        </w:rPr>
        <w:t xml:space="preserve"> artery</w:t>
      </w:r>
      <w:r w:rsidR="00D77591" w:rsidRPr="00246134">
        <w:t xml:space="preserve"> (last branch of ICA before bifurcation into ACA and MCA):</w:t>
      </w:r>
      <w:r w:rsidR="004809C2">
        <w:t xml:space="preserve"> triple </w:t>
      </w:r>
      <w:r w:rsidR="004809C2" w:rsidRPr="004809C2">
        <w:rPr>
          <w:b/>
          <w:caps/>
          <w:color w:val="0000FF"/>
          <w:highlight w:val="yellow"/>
        </w:rPr>
        <w:t>h</w:t>
      </w:r>
    </w:p>
    <w:p w:rsidR="00D77591" w:rsidRPr="00246134" w:rsidRDefault="001A73D2" w:rsidP="00C33AF7">
      <w:pPr>
        <w:jc w:val="right"/>
      </w:pPr>
      <w:hyperlink r:id="rId72" w:anchor="Anterior_choroidal_artery" w:history="1">
        <w:r w:rsidR="00C33AF7" w:rsidRPr="00154D01">
          <w:rPr>
            <w:rStyle w:val="Hyperlink"/>
          </w:rPr>
          <w:t>see p. A205 &gt;&gt;</w:t>
        </w:r>
      </w:hyperlink>
    </w:p>
    <w:p w:rsidR="002D7F17" w:rsidRPr="00246134" w:rsidRDefault="00D77591" w:rsidP="00587A3A">
      <w:pPr>
        <w:spacing w:before="60" w:after="60"/>
        <w:ind w:left="2160"/>
      </w:pPr>
      <w:r w:rsidRPr="00246134">
        <w:t>D</w:t>
      </w:r>
      <w:r w:rsidR="00914A06" w:rsidRPr="00246134">
        <w:t>ifficult to distinguish from MCA ischemia!</w:t>
      </w:r>
    </w:p>
    <w:p w:rsidR="002D7F17" w:rsidRPr="00246134" w:rsidRDefault="002D7F17" w:rsidP="002D7F17">
      <w:pPr>
        <w:numPr>
          <w:ilvl w:val="0"/>
          <w:numId w:val="36"/>
        </w:numPr>
      </w:pPr>
      <w:r w:rsidRPr="00246134">
        <w:rPr>
          <w:color w:val="FF0000"/>
        </w:rPr>
        <w:t>posterior limb of internal capsule</w:t>
      </w:r>
      <w:r w:rsidRPr="00246134">
        <w:t xml:space="preserve"> → </w:t>
      </w:r>
      <w:r w:rsidR="002536A8" w:rsidRPr="00246134">
        <w:rPr>
          <w:color w:val="0000FF"/>
        </w:rPr>
        <w:t>contralateral</w:t>
      </w:r>
      <w:r w:rsidR="002536A8" w:rsidRPr="00246134">
        <w:rPr>
          <w:b/>
          <w:color w:val="0000FF"/>
        </w:rPr>
        <w:t xml:space="preserve"> </w:t>
      </w:r>
      <w:r w:rsidR="002536A8" w:rsidRPr="004809C2">
        <w:rPr>
          <w:b/>
          <w:caps/>
          <w:color w:val="0000FF"/>
          <w:highlight w:val="yellow"/>
        </w:rPr>
        <w:t>h</w:t>
      </w:r>
      <w:r w:rsidR="002536A8" w:rsidRPr="00246134">
        <w:rPr>
          <w:b/>
          <w:color w:val="0000FF"/>
        </w:rPr>
        <w:t>emiparesis</w:t>
      </w:r>
      <w:r w:rsidR="00914A06" w:rsidRPr="00246134">
        <w:t xml:space="preserve"> (involving face, arm, and leg)</w:t>
      </w:r>
    </w:p>
    <w:p w:rsidR="002D7F17" w:rsidRPr="00246134" w:rsidRDefault="008918B7" w:rsidP="002D7F17">
      <w:pPr>
        <w:numPr>
          <w:ilvl w:val="0"/>
          <w:numId w:val="36"/>
        </w:numPr>
      </w:pPr>
      <w:r w:rsidRPr="00246134">
        <w:rPr>
          <w:color w:val="FF0000"/>
        </w:rPr>
        <w:t>posterolateral nucleus of thalamus</w:t>
      </w:r>
      <w:r w:rsidRPr="00246134">
        <w:t xml:space="preserve"> or </w:t>
      </w:r>
      <w:r w:rsidRPr="00246134">
        <w:rPr>
          <w:color w:val="FF0000"/>
        </w:rPr>
        <w:t>thalamocortical fibers</w:t>
      </w:r>
      <w:r w:rsidRPr="00246134">
        <w:t xml:space="preserve"> →</w:t>
      </w:r>
      <w:r w:rsidRPr="00246134">
        <w:rPr>
          <w:b/>
          <w:color w:val="0000FF"/>
        </w:rPr>
        <w:t xml:space="preserve"> </w:t>
      </w:r>
      <w:r w:rsidR="00E24D49" w:rsidRPr="00246134">
        <w:rPr>
          <w:color w:val="0000FF"/>
        </w:rPr>
        <w:t>contralateral</w:t>
      </w:r>
      <w:r w:rsidR="00E24D49" w:rsidRPr="00246134">
        <w:rPr>
          <w:b/>
          <w:color w:val="0000FF"/>
        </w:rPr>
        <w:t xml:space="preserve"> </w:t>
      </w:r>
      <w:r w:rsidRPr="004809C2">
        <w:rPr>
          <w:b/>
          <w:caps/>
          <w:color w:val="0000FF"/>
          <w:highlight w:val="yellow"/>
        </w:rPr>
        <w:t>h</w:t>
      </w:r>
      <w:r w:rsidRPr="00246134">
        <w:rPr>
          <w:b/>
          <w:color w:val="0000FF"/>
        </w:rPr>
        <w:t>emisensory loss</w:t>
      </w:r>
    </w:p>
    <w:p w:rsidR="00BF074C" w:rsidRPr="00246134" w:rsidRDefault="008918B7" w:rsidP="008461DC">
      <w:pPr>
        <w:numPr>
          <w:ilvl w:val="0"/>
          <w:numId w:val="36"/>
        </w:numPr>
      </w:pPr>
      <w:r w:rsidRPr="00246134">
        <w:rPr>
          <w:color w:val="FF0000"/>
        </w:rPr>
        <w:t>lateral geniculate body</w:t>
      </w:r>
      <w:r w:rsidRPr="00246134">
        <w:t xml:space="preserve"> or</w:t>
      </w:r>
      <w:r w:rsidR="00914A06" w:rsidRPr="00246134">
        <w:t xml:space="preserve"> early</w:t>
      </w:r>
      <w:r w:rsidRPr="00246134">
        <w:t xml:space="preserve"> </w:t>
      </w:r>
      <w:r w:rsidRPr="00246134">
        <w:rPr>
          <w:color w:val="FF0000"/>
        </w:rPr>
        <w:t>geniculocalcarine tract</w:t>
      </w:r>
      <w:r w:rsidRPr="00246134">
        <w:t xml:space="preserve"> →</w:t>
      </w:r>
      <w:r w:rsidRPr="00246134">
        <w:rPr>
          <w:b/>
          <w:color w:val="0000FF"/>
        </w:rPr>
        <w:t xml:space="preserve"> </w:t>
      </w:r>
      <w:r w:rsidR="00E24D49" w:rsidRPr="00246134">
        <w:rPr>
          <w:color w:val="0000FF"/>
        </w:rPr>
        <w:t>contralateral</w:t>
      </w:r>
      <w:r w:rsidR="00E24D49" w:rsidRPr="00246134">
        <w:rPr>
          <w:b/>
          <w:color w:val="0000FF"/>
        </w:rPr>
        <w:t xml:space="preserve"> </w:t>
      </w:r>
      <w:r w:rsidR="005227A1" w:rsidRPr="004809C2">
        <w:rPr>
          <w:b/>
          <w:color w:val="0000FF"/>
        </w:rPr>
        <w:t>homonymous</w:t>
      </w:r>
      <w:r w:rsidR="005227A1" w:rsidRPr="00246134">
        <w:t xml:space="preserve"> </w:t>
      </w:r>
      <w:r w:rsidR="002536A8" w:rsidRPr="004809C2">
        <w:rPr>
          <w:b/>
          <w:caps/>
          <w:color w:val="0000FF"/>
          <w:highlight w:val="yellow"/>
        </w:rPr>
        <w:t>h</w:t>
      </w:r>
      <w:r w:rsidR="002536A8" w:rsidRPr="00246134">
        <w:rPr>
          <w:b/>
          <w:color w:val="0000FF"/>
        </w:rPr>
        <w:t>emianopsia</w:t>
      </w:r>
      <w:r w:rsidR="00914A06" w:rsidRPr="00246134">
        <w:t xml:space="preserve"> (with striking beak-like sparing of horizontal meridian).</w:t>
      </w:r>
    </w:p>
    <w:p w:rsidR="00BF074C" w:rsidRPr="00246134" w:rsidRDefault="00A3044D">
      <w:pPr>
        <w:numPr>
          <w:ilvl w:val="0"/>
          <w:numId w:val="5"/>
        </w:numPr>
      </w:pPr>
      <w:r w:rsidRPr="00246134">
        <w:t>AChA territory is also supplied by penetrating vessels of MCA, PComA, PCA - patients frequently recover substantially.</w:t>
      </w:r>
    </w:p>
    <w:p w:rsidR="00A3044D" w:rsidRPr="00246134" w:rsidRDefault="00A3044D"/>
    <w:p w:rsidR="006D2097" w:rsidRPr="00246134" w:rsidRDefault="0038688D" w:rsidP="008918B7">
      <w:pPr>
        <w:ind w:left="142" w:hanging="142"/>
      </w:pPr>
      <w:r w:rsidRPr="00246134">
        <w:rPr>
          <w:b/>
          <w:smallCaps/>
          <w:color w:val="CC0000"/>
          <w:szCs w:val="24"/>
          <w:u w:val="single" w:color="000000"/>
        </w:rPr>
        <w:t>medial striate</w:t>
      </w:r>
      <w:r w:rsidRPr="00246134">
        <w:rPr>
          <w:b/>
          <w:color w:val="CC0000"/>
          <w:szCs w:val="24"/>
          <w:u w:val="single" w:color="000000"/>
        </w:rPr>
        <w:t xml:space="preserve"> </w:t>
      </w:r>
      <w:r w:rsidRPr="00246134">
        <w:rPr>
          <w:color w:val="000000"/>
          <w:szCs w:val="24"/>
          <w:u w:val="single" w:color="000000"/>
        </w:rPr>
        <w:t>(s.</w:t>
      </w:r>
      <w:r w:rsidRPr="00246134">
        <w:rPr>
          <w:b/>
          <w:color w:val="CC0000"/>
          <w:szCs w:val="24"/>
          <w:u w:val="single" w:color="000000"/>
        </w:rPr>
        <w:t xml:space="preserve"> </w:t>
      </w:r>
      <w:r w:rsidRPr="00246134">
        <w:rPr>
          <w:b/>
          <w:smallCaps/>
          <w:color w:val="CC0000"/>
          <w:szCs w:val="24"/>
          <w:u w:val="single" w:color="000000"/>
        </w:rPr>
        <w:t>recurrent of Heubner</w:t>
      </w:r>
      <w:r w:rsidRPr="00246134">
        <w:rPr>
          <w:color w:val="000000"/>
          <w:szCs w:val="24"/>
          <w:u w:val="single" w:color="000000"/>
        </w:rPr>
        <w:t>)</w:t>
      </w:r>
      <w:bookmarkStart w:id="42" w:name="Heubner_artery"/>
      <w:bookmarkEnd w:id="42"/>
      <w:r w:rsidRPr="00246134">
        <w:rPr>
          <w:b/>
          <w:color w:val="CC0000"/>
          <w:szCs w:val="24"/>
          <w:u w:val="single" w:color="000000"/>
        </w:rPr>
        <w:t xml:space="preserve"> artery</w:t>
      </w:r>
      <w:r w:rsidRPr="00246134">
        <w:rPr>
          <w:i/>
          <w:color w:val="FF0000"/>
        </w:rPr>
        <w:t xml:space="preserve"> </w:t>
      </w:r>
      <w:r w:rsidRPr="00246134">
        <w:t>(branch of A</w:t>
      </w:r>
      <w:r w:rsidRPr="00246134">
        <w:rPr>
          <w:vertAlign w:val="subscript"/>
        </w:rPr>
        <w:t>2</w:t>
      </w:r>
      <w:r w:rsidRPr="00246134">
        <w:t xml:space="preserve">) → portions of </w:t>
      </w:r>
      <w:r w:rsidRPr="00246134">
        <w:rPr>
          <w:color w:val="FF0000"/>
        </w:rPr>
        <w:t>anterior limb of internal capsule</w:t>
      </w:r>
      <w:r w:rsidRPr="00246134">
        <w:t xml:space="preserve"> →</w:t>
      </w:r>
      <w:r w:rsidR="004809C2">
        <w:t xml:space="preserve"> mild</w:t>
      </w:r>
      <w:r w:rsidRPr="00246134">
        <w:t xml:space="preserve"> </w:t>
      </w:r>
      <w:r w:rsidRPr="00246134">
        <w:rPr>
          <w:b/>
          <w:color w:val="0000FF"/>
        </w:rPr>
        <w:t>weakness of face &amp; arm</w:t>
      </w:r>
      <w:r w:rsidRPr="00246134">
        <w:t xml:space="preserve"> </w:t>
      </w:r>
      <w:r w:rsidR="004809C2">
        <w:t>(</w:t>
      </w:r>
      <w:r w:rsidR="004809C2" w:rsidRPr="004809C2">
        <w:t>proximal muscles weaker than distal</w:t>
      </w:r>
      <w:r w:rsidR="004809C2">
        <w:t xml:space="preserve">) </w:t>
      </w:r>
      <w:r w:rsidRPr="00246134">
        <w:t>without sensory loss</w:t>
      </w:r>
      <w:r w:rsidR="00914A06" w:rsidRPr="00246134">
        <w:t>;</w:t>
      </w:r>
    </w:p>
    <w:p w:rsidR="00C65D07" w:rsidRPr="00246134" w:rsidRDefault="00C65D07" w:rsidP="008918B7">
      <w:pPr>
        <w:ind w:left="1440"/>
      </w:pPr>
      <w:r w:rsidRPr="00246134">
        <w:t>± unpredictable combinations of dysarthria, abulia, agitation, contralateral neglect, and language disturbance (caudate nucleus and, variably, head of putamen)</w:t>
      </w:r>
      <w:r w:rsidR="002A49A8">
        <w:t>.</w:t>
      </w:r>
    </w:p>
    <w:p w:rsidR="00035BCD" w:rsidRPr="00246134" w:rsidRDefault="00035BCD"/>
    <w:p w:rsidR="0038688D" w:rsidRPr="00246134" w:rsidRDefault="0038688D"/>
    <w:p w:rsidR="00035BCD" w:rsidRPr="00246134" w:rsidRDefault="003D7CA9" w:rsidP="003D7CA9">
      <w:pPr>
        <w:pStyle w:val="Nervous6"/>
        <w:ind w:right="7512"/>
      </w:pPr>
      <w:bookmarkStart w:id="43" w:name="_Toc6624432"/>
      <w:r w:rsidRPr="00246134">
        <w:t>Watershed infarct</w:t>
      </w:r>
      <w:r w:rsidR="00035BCD" w:rsidRPr="00246134">
        <w:t>s</w:t>
      </w:r>
      <w:bookmarkEnd w:id="43"/>
    </w:p>
    <w:p w:rsidR="00035BCD" w:rsidRPr="00246134" w:rsidRDefault="00035BCD">
      <w:r w:rsidRPr="00246134">
        <w:t>- in junction zones between arterial territories.</w:t>
      </w:r>
    </w:p>
    <w:p w:rsidR="00DB6114" w:rsidRPr="00246134" w:rsidRDefault="00193DB6" w:rsidP="00DB6114">
      <w:pPr>
        <w:numPr>
          <w:ilvl w:val="0"/>
          <w:numId w:val="7"/>
        </w:numPr>
      </w:pPr>
      <w:r>
        <w:t>possible at onset of hypotension episode:</w:t>
      </w:r>
      <w:r w:rsidRPr="00490BD1">
        <w:rPr>
          <w:i/>
          <w:color w:val="0000FF"/>
        </w:rPr>
        <w:t xml:space="preserve"> </w:t>
      </w:r>
      <w:r w:rsidR="00616F00" w:rsidRPr="00490BD1">
        <w:rPr>
          <w:i/>
          <w:color w:val="0000FF"/>
        </w:rPr>
        <w:t>syncope</w:t>
      </w:r>
      <w:r w:rsidR="00616F00" w:rsidRPr="00246134">
        <w:t xml:space="preserve">, </w:t>
      </w:r>
      <w:r w:rsidR="00616F00" w:rsidRPr="00490BD1">
        <w:rPr>
          <w:i/>
          <w:color w:val="0000FF"/>
        </w:rPr>
        <w:t>focal seizures</w:t>
      </w:r>
      <w:r w:rsidR="00DB6114" w:rsidRPr="00246134">
        <w:t>.</w:t>
      </w:r>
    </w:p>
    <w:p w:rsidR="0058456D" w:rsidRPr="00246134" w:rsidRDefault="00035BCD" w:rsidP="00035BCD">
      <w:pPr>
        <w:numPr>
          <w:ilvl w:val="0"/>
          <w:numId w:val="7"/>
        </w:numPr>
      </w:pPr>
      <w:r w:rsidRPr="00246134">
        <w:rPr>
          <w:b/>
          <w:color w:val="FF0000"/>
        </w:rPr>
        <w:t>MCA</w:t>
      </w:r>
      <w:r w:rsidR="00616F00">
        <w:rPr>
          <w:b/>
          <w:color w:val="FF0000"/>
        </w:rPr>
        <w:t xml:space="preserve"> territory borders</w:t>
      </w:r>
      <w:r w:rsidRPr="00246134">
        <w:t xml:space="preserve"> (“basket handle” arc)</w:t>
      </w:r>
      <w:r w:rsidR="0058456D" w:rsidRPr="00246134">
        <w:t>:</w:t>
      </w:r>
    </w:p>
    <w:p w:rsidR="0058456D" w:rsidRPr="00246134" w:rsidRDefault="00035BCD" w:rsidP="0058456D">
      <w:pPr>
        <w:numPr>
          <w:ilvl w:val="0"/>
          <w:numId w:val="33"/>
        </w:numPr>
      </w:pPr>
      <w:r w:rsidRPr="00246134">
        <w:rPr>
          <w:b/>
          <w:color w:val="0000FF"/>
        </w:rPr>
        <w:t xml:space="preserve">transcortical </w:t>
      </w:r>
      <w:r w:rsidR="006769D2" w:rsidRPr="00246134">
        <w:rPr>
          <w:b/>
          <w:color w:val="0000FF"/>
        </w:rPr>
        <w:t>aphasia</w:t>
      </w:r>
    </w:p>
    <w:p w:rsidR="00035BCD" w:rsidRPr="00246134" w:rsidRDefault="00057220" w:rsidP="0058456D">
      <w:pPr>
        <w:numPr>
          <w:ilvl w:val="0"/>
          <w:numId w:val="33"/>
        </w:numPr>
      </w:pPr>
      <w:r w:rsidRPr="00246134">
        <w:rPr>
          <w:b/>
          <w:color w:val="0000FF"/>
        </w:rPr>
        <w:t>bibrachial palsy</w:t>
      </w:r>
      <w:r w:rsidR="006769D2" w:rsidRPr="00246134">
        <w:rPr>
          <w:b/>
          <w:color w:val="0000FF"/>
        </w:rPr>
        <w:t xml:space="preserve"> and sensory loss</w:t>
      </w:r>
      <w:r w:rsidR="006769D2" w:rsidRPr="00246134">
        <w:t xml:space="preserve"> (“arm area” </w:t>
      </w:r>
      <w:r w:rsidR="00616F00">
        <w:t xml:space="preserve">is in interface between </w:t>
      </w:r>
      <w:r w:rsidR="006769D2" w:rsidRPr="00246134">
        <w:t xml:space="preserve">ACA </w:t>
      </w:r>
      <w:r w:rsidR="00616F00">
        <w:t>and</w:t>
      </w:r>
      <w:r w:rsidR="006769D2" w:rsidRPr="00246134">
        <w:t xml:space="preserve"> MCA).</w:t>
      </w:r>
    </w:p>
    <w:p w:rsidR="00271745" w:rsidRPr="00246134" w:rsidRDefault="00271745" w:rsidP="0058456D">
      <w:pPr>
        <w:numPr>
          <w:ilvl w:val="0"/>
          <w:numId w:val="33"/>
        </w:numPr>
      </w:pPr>
      <w:r w:rsidRPr="00246134">
        <w:rPr>
          <w:b/>
          <w:smallCaps/>
          <w:color w:val="008000"/>
        </w:rPr>
        <w:t>Balint</w:t>
      </w:r>
      <w:r w:rsidRPr="00246134">
        <w:rPr>
          <w:b/>
          <w:color w:val="008000"/>
        </w:rPr>
        <w:t xml:space="preserve"> syndrome</w:t>
      </w:r>
      <w:r w:rsidRPr="00246134">
        <w:t xml:space="preserve"> (border zone between MCA and PCA).</w:t>
      </w:r>
      <w:r w:rsidRPr="00246134">
        <w:tab/>
      </w:r>
      <w:hyperlink r:id="rId73" w:history="1">
        <w:r w:rsidR="00B5428D" w:rsidRPr="00FE5FF0">
          <w:rPr>
            <w:rStyle w:val="Hyperlink"/>
          </w:rPr>
          <w:t xml:space="preserve">see </w:t>
        </w:r>
        <w:r w:rsidR="004D36BF" w:rsidRPr="00FE5FF0">
          <w:rPr>
            <w:rStyle w:val="Hyperlink"/>
          </w:rPr>
          <w:t xml:space="preserve">p. </w:t>
        </w:r>
        <w:r w:rsidR="00B5428D" w:rsidRPr="00FE5FF0">
          <w:rPr>
            <w:rStyle w:val="Hyperlink"/>
          </w:rPr>
          <w:t>Eye</w:t>
        </w:r>
        <w:r w:rsidRPr="00FE5FF0">
          <w:rPr>
            <w:rStyle w:val="Hyperlink"/>
          </w:rPr>
          <w:t>6</w:t>
        </w:r>
        <w:r w:rsidR="008C22F1">
          <w:rPr>
            <w:rStyle w:val="Hyperlink"/>
          </w:rPr>
          <w:t>2 &gt;</w:t>
        </w:r>
      </w:hyperlink>
    </w:p>
    <w:p w:rsidR="00FB18F4" w:rsidRPr="00246134" w:rsidRDefault="00FB18F4" w:rsidP="0058456D">
      <w:pPr>
        <w:numPr>
          <w:ilvl w:val="0"/>
          <w:numId w:val="33"/>
        </w:numPr>
      </w:pPr>
      <w:r w:rsidRPr="00246134">
        <w:t xml:space="preserve">defects in </w:t>
      </w:r>
      <w:r w:rsidRPr="00246134">
        <w:rPr>
          <w:i/>
        </w:rPr>
        <w:t>higher cortical function</w:t>
      </w:r>
      <w:r w:rsidRPr="00246134">
        <w:t xml:space="preserve"> (dyslexia, dysgraphia, dyscalculia, etc).</w:t>
      </w:r>
    </w:p>
    <w:p w:rsidR="003D7CA9" w:rsidRPr="00246134" w:rsidRDefault="003D7CA9" w:rsidP="00F611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5244"/>
        <w:jc w:val="center"/>
      </w:pPr>
      <w:r w:rsidRPr="00246134">
        <w:t>N.B. bilateral symptoms!</w:t>
      </w:r>
    </w:p>
    <w:p w:rsidR="006769D2" w:rsidRPr="00246134" w:rsidRDefault="00616F00" w:rsidP="00035BCD">
      <w:pPr>
        <w:numPr>
          <w:ilvl w:val="0"/>
          <w:numId w:val="7"/>
        </w:numPr>
      </w:pPr>
      <w:r>
        <w:t>also may be affected:</w:t>
      </w:r>
      <w:r w:rsidR="006769D2" w:rsidRPr="00246134">
        <w:t xml:space="preserve"> </w:t>
      </w:r>
      <w:r>
        <w:rPr>
          <w:color w:val="0000FF"/>
        </w:rPr>
        <w:t>vision</w:t>
      </w:r>
      <w:r w:rsidR="000327F6" w:rsidRPr="00246134">
        <w:rPr>
          <w:color w:val="0000FF"/>
        </w:rPr>
        <w:t xml:space="preserve"> </w:t>
      </w:r>
      <w:r w:rsidR="000327F6" w:rsidRPr="00246134">
        <w:t xml:space="preserve">(lower altitudinal </w:t>
      </w:r>
      <w:r w:rsidR="00165F5A" w:rsidRPr="00246134">
        <w:t xml:space="preserve">visual field </w:t>
      </w:r>
      <w:r w:rsidR="000327F6" w:rsidRPr="00246134">
        <w:t>defect</w:t>
      </w:r>
      <w:r w:rsidR="00165F5A" w:rsidRPr="00246134">
        <w:t>s</w:t>
      </w:r>
      <w:r w:rsidR="000327F6" w:rsidRPr="00246134">
        <w:t>; saccade/pursuit defects)</w:t>
      </w:r>
      <w:r w:rsidR="006769D2" w:rsidRPr="00246134">
        <w:t xml:space="preserve">, </w:t>
      </w:r>
      <w:r>
        <w:rPr>
          <w:color w:val="0000FF"/>
        </w:rPr>
        <w:t>memory</w:t>
      </w:r>
      <w:r w:rsidR="006769D2" w:rsidRPr="00246134">
        <w:t xml:space="preserve">, </w:t>
      </w:r>
      <w:r w:rsidR="006769D2" w:rsidRPr="00246134">
        <w:rPr>
          <w:color w:val="0000FF"/>
        </w:rPr>
        <w:t>basal nuclei</w:t>
      </w:r>
      <w:r w:rsidR="006769D2" w:rsidRPr="00246134">
        <w:t xml:space="preserve">, </w:t>
      </w:r>
      <w:r w:rsidR="006769D2" w:rsidRPr="00246134">
        <w:rPr>
          <w:color w:val="0000FF"/>
        </w:rPr>
        <w:t>cerebellum</w:t>
      </w:r>
      <w:r w:rsidR="00AA67F1" w:rsidRPr="00246134">
        <w:t xml:space="preserve"> (border zones between PICA, AICA, and SCA → gait and limb ataxia)</w:t>
      </w:r>
    </w:p>
    <w:p w:rsidR="00D7004A" w:rsidRPr="00246134" w:rsidRDefault="00616F00" w:rsidP="00035BCD">
      <w:pPr>
        <w:numPr>
          <w:ilvl w:val="0"/>
          <w:numId w:val="7"/>
        </w:numPr>
      </w:pPr>
      <w:r>
        <w:t>also may be affected:</w:t>
      </w:r>
      <w:r w:rsidRPr="00246134">
        <w:t xml:space="preserve"> </w:t>
      </w:r>
      <w:r w:rsidR="00165F5A" w:rsidRPr="00246134">
        <w:rPr>
          <w:color w:val="FF0000"/>
        </w:rPr>
        <w:t>midthoracic spinal cord</w:t>
      </w:r>
      <w:r w:rsidR="00165F5A" w:rsidRPr="00246134">
        <w:t xml:space="preserve"> (watershed area).</w:t>
      </w:r>
    </w:p>
    <w:p w:rsidR="002933B3" w:rsidRPr="00246134" w:rsidRDefault="002933B3" w:rsidP="00035BCD">
      <w:pPr>
        <w:numPr>
          <w:ilvl w:val="0"/>
          <w:numId w:val="7"/>
        </w:numPr>
      </w:pPr>
      <w:r w:rsidRPr="00246134">
        <w:t>if patients do not regain consciousness within 2-3 days, prognosis for return of independent function becomes poor.</w:t>
      </w:r>
    </w:p>
    <w:p w:rsidR="00035BCD" w:rsidRDefault="00035BCD"/>
    <w:p w:rsidR="009B4DCE" w:rsidRDefault="009B4DCE"/>
    <w:p w:rsidR="009B4DCE" w:rsidRDefault="009B4DCE" w:rsidP="009B4DCE">
      <w:pPr>
        <w:pStyle w:val="Nervous6"/>
        <w:ind w:right="8079"/>
      </w:pPr>
      <w:bookmarkStart w:id="44" w:name="_Toc6624433"/>
      <w:r>
        <w:t>Anoxic injury</w:t>
      </w:r>
      <w:bookmarkEnd w:id="44"/>
    </w:p>
    <w:p w:rsidR="009B4DCE" w:rsidRPr="00246134" w:rsidRDefault="009B4DCE" w:rsidP="009B4DCE">
      <w:pPr>
        <w:numPr>
          <w:ilvl w:val="0"/>
          <w:numId w:val="7"/>
        </w:numPr>
      </w:pPr>
      <w:r w:rsidRPr="009B4DCE">
        <w:rPr>
          <w:color w:val="FF0000"/>
        </w:rPr>
        <w:t>basal ganglia injury</w:t>
      </w:r>
      <w:r w:rsidRPr="009B4DCE">
        <w:t xml:space="preserve"> </w:t>
      </w:r>
      <w:r>
        <w:t>is</w:t>
      </w:r>
      <w:r w:rsidRPr="009B4DCE">
        <w:t xml:space="preserve"> anatomical</w:t>
      </w:r>
      <w:r>
        <w:t xml:space="preserve"> </w:t>
      </w:r>
      <w:r w:rsidRPr="009B4DCE">
        <w:t xml:space="preserve">substrate that accounts for various </w:t>
      </w:r>
      <w:r w:rsidRPr="009B4DCE">
        <w:rPr>
          <w:b/>
          <w:color w:val="0000FF"/>
        </w:rPr>
        <w:t>adventitious movements</w:t>
      </w:r>
      <w:r w:rsidRPr="009B4DCE">
        <w:t xml:space="preserve"> frequently seen in survivors of</w:t>
      </w:r>
      <w:r>
        <w:t xml:space="preserve"> </w:t>
      </w:r>
      <w:r w:rsidRPr="009B4DCE">
        <w:t>cardiac arrest and other severe hypoxic-ischemic</w:t>
      </w:r>
      <w:r>
        <w:t xml:space="preserve"> </w:t>
      </w:r>
      <w:r w:rsidRPr="009B4DCE">
        <w:t>events.</w:t>
      </w:r>
    </w:p>
    <w:p w:rsidR="00DF654B" w:rsidRDefault="00DF654B"/>
    <w:p w:rsidR="009B4DCE" w:rsidRPr="00246134" w:rsidRDefault="009B4DCE"/>
    <w:p w:rsidR="00DF654B" w:rsidRPr="00246134" w:rsidRDefault="00DF654B" w:rsidP="00DF654B">
      <w:pPr>
        <w:pStyle w:val="Nervous1"/>
      </w:pPr>
      <w:bookmarkStart w:id="45" w:name="_Toc6624434"/>
      <w:r w:rsidRPr="00246134">
        <w:t>Differential Diagnosis</w:t>
      </w:r>
      <w:bookmarkEnd w:id="45"/>
    </w:p>
    <w:p w:rsidR="00DF654B" w:rsidRPr="00246134" w:rsidRDefault="001C39FB" w:rsidP="00DF654B">
      <w:pPr>
        <w:pStyle w:val="NormalWeb"/>
        <w:numPr>
          <w:ilvl w:val="1"/>
          <w:numId w:val="7"/>
        </w:numPr>
      </w:pPr>
      <w:r w:rsidRPr="00246134">
        <w:t>Acute f</w:t>
      </w:r>
      <w:r w:rsidR="00DF654B" w:rsidRPr="00246134">
        <w:t xml:space="preserve">ocal </w:t>
      </w:r>
      <w:r w:rsidR="00516478" w:rsidRPr="00246134">
        <w:t xml:space="preserve">neurologic dysfunction (hallmark of TIA / stroke) – </w:t>
      </w:r>
      <w:r w:rsidR="00516478" w:rsidRPr="00246134">
        <w:rPr>
          <w:color w:val="0000FF"/>
        </w:rPr>
        <w:t xml:space="preserve">focal </w:t>
      </w:r>
      <w:r w:rsidR="00DF654B" w:rsidRPr="00246134">
        <w:rPr>
          <w:color w:val="0000FF"/>
        </w:rPr>
        <w:t>seizures</w:t>
      </w:r>
      <w:r w:rsidR="00DF654B" w:rsidRPr="00246134">
        <w:t xml:space="preserve"> </w:t>
      </w:r>
      <w:r w:rsidR="00516478" w:rsidRPr="00246134">
        <w:t>(H:</w:t>
      </w:r>
      <w:r w:rsidR="00DF654B" w:rsidRPr="00246134">
        <w:t xml:space="preserve"> </w:t>
      </w:r>
      <w:r w:rsidR="00DF654B" w:rsidRPr="00246134">
        <w:rPr>
          <w:color w:val="FF0000"/>
        </w:rPr>
        <w:t>involuntary motor activity</w:t>
      </w:r>
      <w:r w:rsidR="00DF654B" w:rsidRPr="00246134">
        <w:t xml:space="preserve">, </w:t>
      </w:r>
      <w:r w:rsidR="00BA4E2E" w:rsidRPr="00246134">
        <w:rPr>
          <w:color w:val="FF0000"/>
        </w:rPr>
        <w:t>positive sensory phenomena</w:t>
      </w:r>
      <w:r w:rsidR="00BA4E2E" w:rsidRPr="00246134">
        <w:t>,</w:t>
      </w:r>
      <w:r w:rsidR="00BA4E2E" w:rsidRPr="00246134">
        <w:rPr>
          <w:color w:val="FF0000"/>
        </w:rPr>
        <w:t xml:space="preserve"> </w:t>
      </w:r>
      <w:r w:rsidR="00DF654B" w:rsidRPr="00246134">
        <w:rPr>
          <w:color w:val="FF0000"/>
        </w:rPr>
        <w:t>march of symptoms</w:t>
      </w:r>
      <w:r w:rsidR="009C59B3" w:rsidRPr="00246134">
        <w:t xml:space="preserve">, seizures </w:t>
      </w:r>
      <w:r w:rsidR="009C59B3" w:rsidRPr="00246134">
        <w:rPr>
          <w:color w:val="FF0000"/>
        </w:rPr>
        <w:t>occur before focal signs</w:t>
      </w:r>
      <w:r w:rsidR="009C59B3" w:rsidRPr="00246134">
        <w:t xml:space="preserve"> are evident).</w:t>
      </w:r>
    </w:p>
    <w:p w:rsidR="00BA4E2E" w:rsidRPr="00246134" w:rsidRDefault="00BA4E2E" w:rsidP="00BD6142">
      <w:pPr>
        <w:pStyle w:val="NormalWeb"/>
        <w:ind w:left="720"/>
      </w:pPr>
      <w:r w:rsidRPr="00246134">
        <w:t xml:space="preserve">N.B. </w:t>
      </w:r>
      <w:r w:rsidR="00CE0298" w:rsidRPr="00246134">
        <w:t xml:space="preserve">Todd's postictal paralysis </w:t>
      </w:r>
      <w:r w:rsidR="00BD6142" w:rsidRPr="00246134">
        <w:t>following (unobserved) seizures is likely to imitate ischemic deficit!</w:t>
      </w:r>
      <w:r w:rsidR="008B3BAF" w:rsidRPr="00246134">
        <w:t xml:space="preserve"> - rapid differentiation may be difficult!</w:t>
      </w:r>
    </w:p>
    <w:p w:rsidR="001C39FB" w:rsidRPr="00246134" w:rsidRDefault="001C39FB" w:rsidP="00FA7595">
      <w:pPr>
        <w:pStyle w:val="NormalWeb"/>
        <w:numPr>
          <w:ilvl w:val="1"/>
          <w:numId w:val="7"/>
        </w:numPr>
        <w:spacing w:before="120"/>
        <w:ind w:left="357" w:hanging="357"/>
      </w:pPr>
      <w:r w:rsidRPr="00246134">
        <w:t xml:space="preserve">Acute diffuse neurologic dysfunction </w:t>
      </w:r>
      <w:r w:rsidR="00386621" w:rsidRPr="00246134">
        <w:rPr>
          <w:b/>
          <w:i/>
        </w:rPr>
        <w:t>without focal features</w:t>
      </w:r>
      <w:r w:rsidR="00386621" w:rsidRPr="00246134">
        <w:t xml:space="preserve"> </w:t>
      </w:r>
      <w:r w:rsidRPr="00246134">
        <w:t xml:space="preserve">– </w:t>
      </w:r>
      <w:r w:rsidRPr="00246134">
        <w:rPr>
          <w:color w:val="0000FF"/>
        </w:rPr>
        <w:t xml:space="preserve">diffuse cerebral </w:t>
      </w:r>
      <w:r w:rsidR="00386621" w:rsidRPr="00246134">
        <w:rPr>
          <w:color w:val="0000FF"/>
        </w:rPr>
        <w:t>hypoperfusion</w:t>
      </w:r>
      <w:r w:rsidRPr="00246134">
        <w:t xml:space="preserve"> (presyncope / syncope).</w:t>
      </w:r>
    </w:p>
    <w:p w:rsidR="00386621" w:rsidRPr="00246134" w:rsidRDefault="00386621" w:rsidP="00386621">
      <w:pPr>
        <w:pStyle w:val="NormalWeb"/>
        <w:ind w:left="1440"/>
      </w:pPr>
      <w:r w:rsidRPr="00246134">
        <w:t xml:space="preserve">N.B. </w:t>
      </w:r>
      <w:r w:rsidRPr="00246134">
        <w:rPr>
          <w:color w:val="0000FF"/>
        </w:rPr>
        <w:t>diffuse cerebral hypoperfusion</w:t>
      </w:r>
      <w:r w:rsidRPr="00246134">
        <w:t xml:space="preserve"> may cause </w:t>
      </w:r>
      <w:r w:rsidRPr="00246134">
        <w:rPr>
          <w:b/>
          <w:i/>
        </w:rPr>
        <w:t>focal neurologic symptoms</w:t>
      </w:r>
      <w:r w:rsidRPr="00246134">
        <w:t xml:space="preserve"> if cerebral circulation has stenoses.</w:t>
      </w:r>
    </w:p>
    <w:p w:rsidR="00516478" w:rsidRPr="00246134" w:rsidRDefault="00516478" w:rsidP="00FA7595">
      <w:pPr>
        <w:pStyle w:val="NormalWeb"/>
        <w:numPr>
          <w:ilvl w:val="1"/>
          <w:numId w:val="7"/>
        </w:numPr>
        <w:spacing w:before="120"/>
        <w:ind w:left="357" w:hanging="357"/>
      </w:pPr>
      <w:r w:rsidRPr="00246134">
        <w:t xml:space="preserve">Gradual onset of symptoms with accumulation of deficits over time (as in stroke in evolution) – </w:t>
      </w:r>
      <w:r w:rsidRPr="00246134">
        <w:rPr>
          <w:color w:val="0000FF"/>
        </w:rPr>
        <w:t>s</w:t>
      </w:r>
      <w:r w:rsidR="00DF654B" w:rsidRPr="00246134">
        <w:rPr>
          <w:color w:val="0000FF"/>
        </w:rPr>
        <w:t>pace-occupying lesion</w:t>
      </w:r>
      <w:r w:rsidR="00AF5271" w:rsidRPr="00246134">
        <w:t xml:space="preserve"> (e.g. neoplasm, abscess) - evolve in days ÷ weeks (longer than stroke).</w:t>
      </w:r>
    </w:p>
    <w:p w:rsidR="00516478" w:rsidRPr="00246134" w:rsidRDefault="00516478" w:rsidP="00FA7595">
      <w:pPr>
        <w:pStyle w:val="NormalWeb"/>
        <w:numPr>
          <w:ilvl w:val="1"/>
          <w:numId w:val="7"/>
        </w:numPr>
        <w:spacing w:before="120"/>
        <w:ind w:left="357" w:hanging="357"/>
      </w:pPr>
      <w:r w:rsidRPr="00246134">
        <w:rPr>
          <w:color w:val="FF0000"/>
        </w:rPr>
        <w:t>P</w:t>
      </w:r>
      <w:r w:rsidR="00DF654B" w:rsidRPr="00246134">
        <w:rPr>
          <w:color w:val="FF0000"/>
        </w:rPr>
        <w:t>ositive neurological phenomena</w:t>
      </w:r>
      <w:r w:rsidRPr="00246134">
        <w:t>*</w:t>
      </w:r>
      <w:r w:rsidR="00DF654B" w:rsidRPr="00246134">
        <w:t xml:space="preserve"> </w:t>
      </w:r>
      <w:r w:rsidRPr="00246134">
        <w:t xml:space="preserve">(distinctly unusual for neurovascular dysfunction!) – </w:t>
      </w:r>
      <w:r w:rsidRPr="00246134">
        <w:rPr>
          <w:color w:val="0000FF"/>
        </w:rPr>
        <w:t>migraine</w:t>
      </w:r>
      <w:r w:rsidRPr="00246134">
        <w:t>.</w:t>
      </w:r>
    </w:p>
    <w:p w:rsidR="00516478" w:rsidRPr="00246134" w:rsidRDefault="00516478" w:rsidP="00516478">
      <w:pPr>
        <w:pStyle w:val="NormalWeb"/>
        <w:jc w:val="right"/>
      </w:pPr>
      <w:r w:rsidRPr="00246134">
        <w:t>*e.g. visual hallucinations, scintillating visual symptoms</w:t>
      </w:r>
    </w:p>
    <w:p w:rsidR="00F70ACC" w:rsidRPr="00246134" w:rsidRDefault="00F70ACC" w:rsidP="00F70ACC">
      <w:pPr>
        <w:pStyle w:val="NormalWeb"/>
        <w:ind w:left="720"/>
      </w:pPr>
      <w:r w:rsidRPr="00246134">
        <w:t xml:space="preserve">N.B. migraine pathophysiology involves both </w:t>
      </w:r>
      <w:r w:rsidRPr="00246134">
        <w:rPr>
          <w:i/>
        </w:rPr>
        <w:t>ischemic</w:t>
      </w:r>
      <w:r w:rsidRPr="00246134">
        <w:t xml:space="preserve"> and </w:t>
      </w:r>
      <w:r w:rsidRPr="00246134">
        <w:rPr>
          <w:i/>
        </w:rPr>
        <w:t>non-ischemic</w:t>
      </w:r>
      <w:r w:rsidRPr="00246134">
        <w:t xml:space="preserve"> (“</w:t>
      </w:r>
      <w:r w:rsidR="00BA4E2E" w:rsidRPr="00246134">
        <w:t xml:space="preserve">cortical </w:t>
      </w:r>
      <w:r w:rsidRPr="00246134">
        <w:t>spreading depression”) mechanisms!</w:t>
      </w:r>
    </w:p>
    <w:p w:rsidR="008472E2" w:rsidRPr="00246134" w:rsidRDefault="00516478" w:rsidP="008472E2">
      <w:pPr>
        <w:pStyle w:val="NormalWeb"/>
        <w:numPr>
          <w:ilvl w:val="1"/>
          <w:numId w:val="7"/>
        </w:numPr>
        <w:spacing w:before="120"/>
        <w:ind w:left="357" w:hanging="357"/>
      </w:pPr>
      <w:r w:rsidRPr="00246134">
        <w:t xml:space="preserve">Transient </w:t>
      </w:r>
      <w:r w:rsidR="00BE3E50" w:rsidRPr="00246134">
        <w:t xml:space="preserve">(may persist for several days) </w:t>
      </w:r>
      <w:r w:rsidRPr="00246134">
        <w:t xml:space="preserve">paresis or aphasia associated </w:t>
      </w:r>
      <w:r w:rsidR="001F5311">
        <w:t xml:space="preserve">with </w:t>
      </w:r>
      <w:r w:rsidRPr="00246134">
        <w:t xml:space="preserve">altered consciousness – </w:t>
      </w:r>
      <w:r w:rsidRPr="00246134">
        <w:rPr>
          <w:color w:val="0000FF"/>
        </w:rPr>
        <w:t>h</w:t>
      </w:r>
      <w:r w:rsidR="00DF654B" w:rsidRPr="00246134">
        <w:rPr>
          <w:color w:val="0000FF"/>
        </w:rPr>
        <w:t>ypoglycemia</w:t>
      </w:r>
      <w:r w:rsidRPr="00246134">
        <w:t>.</w:t>
      </w:r>
    </w:p>
    <w:p w:rsidR="008472E2" w:rsidRPr="00246134" w:rsidRDefault="008472E2" w:rsidP="00FA7595">
      <w:pPr>
        <w:pStyle w:val="NormalWeb"/>
        <w:numPr>
          <w:ilvl w:val="1"/>
          <w:numId w:val="7"/>
        </w:numPr>
        <w:spacing w:before="120"/>
        <w:ind w:left="357" w:hanging="357"/>
      </w:pPr>
      <w:r w:rsidRPr="00246134">
        <w:t xml:space="preserve">Coma + total paralysis of ocular motility + flaccid paralysis of limbs + preserved pupillary reactions (rare combination in stroke) – </w:t>
      </w:r>
      <w:r w:rsidRPr="00246134">
        <w:rPr>
          <w:color w:val="0000FF"/>
        </w:rPr>
        <w:t>barbiturate intoxication</w:t>
      </w:r>
      <w:r w:rsidRPr="00246134">
        <w:t>.</w:t>
      </w:r>
    </w:p>
    <w:p w:rsidR="00DF654B" w:rsidRPr="00246134" w:rsidRDefault="00DF654B"/>
    <w:p w:rsidR="00C972AB" w:rsidRPr="00246134" w:rsidRDefault="00C972AB" w:rsidP="00C972AB">
      <w:pPr>
        <w:pStyle w:val="NormalWeb"/>
        <w:spacing w:before="120"/>
      </w:pPr>
      <w:r w:rsidRPr="00246134">
        <w:rPr>
          <w:u w:val="single"/>
        </w:rPr>
        <w:t>Symptoms not to be considered as ischemic</w:t>
      </w:r>
      <w:r w:rsidRPr="00246134">
        <w:t xml:space="preserve">: </w:t>
      </w:r>
      <w:r w:rsidRPr="00246134">
        <w:rPr>
          <w:color w:val="000000"/>
        </w:rPr>
        <w:t>isolated vertigo, isolated diplopia, isolated dysarthria, isolated unconsciousness, isolated confusion, isolated amnesia</w:t>
      </w:r>
      <w:r w:rsidRPr="00246134">
        <w:t>, drop attacks alone.</w:t>
      </w:r>
    </w:p>
    <w:p w:rsidR="00C972AB" w:rsidRPr="00246134" w:rsidRDefault="00C972AB"/>
    <w:p w:rsidR="00193CDD" w:rsidRPr="00246134" w:rsidRDefault="00193CDD"/>
    <w:p w:rsidR="00193CDD" w:rsidRPr="00246134" w:rsidRDefault="00193CDD" w:rsidP="00193CDD">
      <w:pPr>
        <w:pStyle w:val="Nervous1"/>
      </w:pPr>
      <w:bookmarkStart w:id="46" w:name="_Toc6624435"/>
      <w:r w:rsidRPr="00246134">
        <w:t>Diagnosis</w:t>
      </w:r>
      <w:r w:rsidR="00BB0503" w:rsidRPr="00246134">
        <w:t xml:space="preserve"> – Search for cause</w:t>
      </w:r>
      <w:bookmarkEnd w:id="46"/>
    </w:p>
    <w:p w:rsidR="00556CC9" w:rsidRPr="00246134" w:rsidRDefault="00556CC9" w:rsidP="00556CC9">
      <w:pPr>
        <w:pStyle w:val="NormalWeb"/>
      </w:pPr>
      <w:r w:rsidRPr="00246134">
        <w:rPr>
          <w:b/>
          <w:smallCaps/>
        </w:rPr>
        <w:t>general medical examination</w:t>
      </w:r>
      <w:r w:rsidRPr="00246134">
        <w:t xml:space="preserve"> – clues to </w:t>
      </w:r>
      <w:r w:rsidRPr="00246134">
        <w:rPr>
          <w:i/>
          <w:color w:val="0000FF"/>
        </w:rPr>
        <w:t>etiopathogenesis</w:t>
      </w:r>
      <w:r w:rsidRPr="00246134">
        <w:t>.</w:t>
      </w:r>
    </w:p>
    <w:p w:rsidR="00556CC9" w:rsidRPr="00246134" w:rsidRDefault="00556CC9" w:rsidP="003E6D0C">
      <w:pPr>
        <w:pStyle w:val="NormalWeb"/>
      </w:pPr>
      <w:r w:rsidRPr="00246134">
        <w:rPr>
          <w:b/>
          <w:smallCaps/>
        </w:rPr>
        <w:t>neurologic examination</w:t>
      </w:r>
      <w:r w:rsidRPr="00246134">
        <w:t xml:space="preserve"> – clues to </w:t>
      </w:r>
      <w:r w:rsidRPr="00246134">
        <w:rPr>
          <w:i/>
          <w:color w:val="0000FF"/>
        </w:rPr>
        <w:t>lesion site</w:t>
      </w:r>
      <w:r w:rsidRPr="00246134">
        <w:t>.</w:t>
      </w:r>
    </w:p>
    <w:p w:rsidR="00556CC9" w:rsidRPr="00246134" w:rsidRDefault="00556CC9" w:rsidP="003E6D0C">
      <w:pPr>
        <w:pStyle w:val="NormalWeb"/>
      </w:pPr>
    </w:p>
    <w:p w:rsidR="00725D01" w:rsidRPr="00246134" w:rsidRDefault="00725D01" w:rsidP="003E6D0C">
      <w:pPr>
        <w:pStyle w:val="NormalWeb"/>
      </w:pPr>
      <w:r w:rsidRPr="006841D3">
        <w:rPr>
          <w:rStyle w:val="Nervous9Char"/>
        </w:rPr>
        <w:t xml:space="preserve">Evaluation must proceed especially rapidly in </w:t>
      </w:r>
      <w:r w:rsidRPr="006841D3">
        <w:rPr>
          <w:rStyle w:val="Nervous9Char"/>
          <w:b/>
        </w:rPr>
        <w:t>TIAs</w:t>
      </w:r>
      <w:r w:rsidRPr="00246134">
        <w:t xml:space="preserve"> (high risk of subsequent ischemic stroke)!</w:t>
      </w:r>
    </w:p>
    <w:p w:rsidR="00725D01" w:rsidRDefault="00725D01" w:rsidP="003E6D0C">
      <w:pPr>
        <w:pStyle w:val="NormalWeb"/>
      </w:pPr>
    </w:p>
    <w:p w:rsidR="00D552B9" w:rsidRPr="00246134" w:rsidRDefault="00D552B9" w:rsidP="003E6D0C">
      <w:pPr>
        <w:pStyle w:val="NormalWeb"/>
      </w:pPr>
    </w:p>
    <w:p w:rsidR="003F5180" w:rsidRPr="00246134" w:rsidRDefault="00DB63AC" w:rsidP="00D0414F">
      <w:pPr>
        <w:pStyle w:val="Nervous6"/>
        <w:ind w:right="8504"/>
      </w:pPr>
      <w:bookmarkStart w:id="47" w:name="_Toc6624436"/>
      <w:r w:rsidRPr="00246134">
        <w:t>Blood t</w:t>
      </w:r>
      <w:r w:rsidR="003F5180" w:rsidRPr="00246134">
        <w:t>ests</w:t>
      </w:r>
      <w:bookmarkEnd w:id="47"/>
    </w:p>
    <w:p w:rsidR="007435CB" w:rsidRPr="00246134" w:rsidRDefault="007435CB" w:rsidP="007435CB">
      <w:pPr>
        <w:numPr>
          <w:ilvl w:val="0"/>
          <w:numId w:val="44"/>
        </w:numPr>
        <w:rPr>
          <w:color w:val="000000"/>
        </w:rPr>
      </w:pPr>
      <w:r w:rsidRPr="00246134">
        <w:rPr>
          <w:b/>
          <w:color w:val="D60093"/>
        </w:rPr>
        <w:t>Electrolyte disorders</w:t>
      </w:r>
      <w:r w:rsidRPr="00246134">
        <w:rPr>
          <w:color w:val="000000"/>
        </w:rPr>
        <w:t xml:space="preserve">, </w:t>
      </w:r>
      <w:r w:rsidRPr="00246134">
        <w:rPr>
          <w:b/>
          <w:color w:val="D60093"/>
        </w:rPr>
        <w:t>hyperglycemia</w:t>
      </w:r>
      <w:r w:rsidRPr="00246134">
        <w:rPr>
          <w:color w:val="000000"/>
        </w:rPr>
        <w:t xml:space="preserve"> / </w:t>
      </w:r>
      <w:r w:rsidRPr="00246134">
        <w:rPr>
          <w:b/>
          <w:color w:val="D60093"/>
        </w:rPr>
        <w:t>hypoglycemia</w:t>
      </w:r>
      <w:r w:rsidRPr="00246134">
        <w:rPr>
          <w:color w:val="000000"/>
        </w:rPr>
        <w:t xml:space="preserve">, </w:t>
      </w:r>
      <w:r w:rsidRPr="00246134">
        <w:rPr>
          <w:b/>
          <w:color w:val="D60093"/>
        </w:rPr>
        <w:t>uremia</w:t>
      </w:r>
      <w:r w:rsidRPr="00246134">
        <w:rPr>
          <w:color w:val="000000"/>
        </w:rPr>
        <w:t xml:space="preserve"> - may cause mental and physical deficits!</w:t>
      </w:r>
    </w:p>
    <w:p w:rsidR="00F71580" w:rsidRPr="00246134" w:rsidRDefault="00F71580" w:rsidP="00F71580">
      <w:pPr>
        <w:numPr>
          <w:ilvl w:val="1"/>
          <w:numId w:val="44"/>
        </w:numPr>
        <w:rPr>
          <w:color w:val="000000"/>
        </w:rPr>
      </w:pPr>
      <w:r w:rsidRPr="00246134">
        <w:rPr>
          <w:i/>
          <w:color w:val="FF0000"/>
        </w:rPr>
        <w:t>transient mild hyperglycemia (glycosuria)</w:t>
      </w:r>
      <w:r w:rsidRPr="00246134">
        <w:t xml:space="preserve"> often follows stroke but does not approach elevations seen in diabetic coma.</w:t>
      </w:r>
    </w:p>
    <w:p w:rsidR="003455AF" w:rsidRPr="00246134" w:rsidRDefault="003455AF" w:rsidP="00F71580">
      <w:pPr>
        <w:numPr>
          <w:ilvl w:val="1"/>
          <w:numId w:val="44"/>
        </w:numPr>
        <w:rPr>
          <w:color w:val="000000"/>
        </w:rPr>
      </w:pPr>
      <w:r w:rsidRPr="00246134">
        <w:rPr>
          <w:b/>
          <w:color w:val="D60093"/>
        </w:rPr>
        <w:t>hyperglycemia</w:t>
      </w:r>
      <w:r w:rsidRPr="00246134">
        <w:rPr>
          <w:color w:val="000000"/>
        </w:rPr>
        <w:t xml:space="preserve"> </w:t>
      </w:r>
      <w:r w:rsidRPr="00246134">
        <w:t>increases lactic acidosis in regions of ischemia, aggravating edema.</w:t>
      </w:r>
    </w:p>
    <w:p w:rsidR="001756F1" w:rsidRPr="00246134" w:rsidRDefault="007435CB" w:rsidP="003D6E8B">
      <w:pPr>
        <w:numPr>
          <w:ilvl w:val="0"/>
          <w:numId w:val="44"/>
        </w:numPr>
        <w:spacing w:before="120"/>
        <w:ind w:left="357" w:hanging="357"/>
        <w:rPr>
          <w:color w:val="000000"/>
        </w:rPr>
      </w:pPr>
      <w:r w:rsidRPr="00246134">
        <w:rPr>
          <w:b/>
          <w:color w:val="0000FF"/>
        </w:rPr>
        <w:t>CBC</w:t>
      </w:r>
      <w:r w:rsidRPr="00246134">
        <w:rPr>
          <w:color w:val="000000"/>
        </w:rPr>
        <w:t xml:space="preserve"> </w:t>
      </w:r>
      <w:r w:rsidR="001756F1" w:rsidRPr="00246134">
        <w:t>with differential, platelet count, ESR.</w:t>
      </w:r>
    </w:p>
    <w:p w:rsidR="00C03671" w:rsidRPr="00246134" w:rsidRDefault="003A7DDA" w:rsidP="00C03671">
      <w:pPr>
        <w:numPr>
          <w:ilvl w:val="1"/>
          <w:numId w:val="44"/>
        </w:numPr>
        <w:rPr>
          <w:color w:val="000000"/>
        </w:rPr>
      </w:pPr>
      <w:r w:rsidRPr="00246134">
        <w:rPr>
          <w:color w:val="000000"/>
        </w:rPr>
        <w:t xml:space="preserve">↑risk for stroke - </w:t>
      </w:r>
      <w:r w:rsidR="007435CB" w:rsidRPr="00246134">
        <w:rPr>
          <w:color w:val="000000"/>
        </w:rPr>
        <w:t xml:space="preserve">sickle cell disease, polycythemia, </w:t>
      </w:r>
      <w:r w:rsidR="00EE121B" w:rsidRPr="00246134">
        <w:rPr>
          <w:color w:val="000000"/>
        </w:rPr>
        <w:t xml:space="preserve">thrombocytosis, </w:t>
      </w:r>
      <w:r w:rsidR="00C03671" w:rsidRPr="00246134">
        <w:t xml:space="preserve">subacute </w:t>
      </w:r>
      <w:r w:rsidR="00EE121B" w:rsidRPr="00246134">
        <w:t>bacterial endocarditis, severe anemia</w:t>
      </w:r>
      <w:r w:rsidR="00C57ED7" w:rsidRPr="00246134">
        <w:t>, giant cell arteritis.</w:t>
      </w:r>
    </w:p>
    <w:p w:rsidR="003A7DDA" w:rsidRPr="00246134" w:rsidRDefault="00176775" w:rsidP="00176775">
      <w:pPr>
        <w:numPr>
          <w:ilvl w:val="0"/>
          <w:numId w:val="44"/>
        </w:numPr>
        <w:spacing w:before="120"/>
        <w:ind w:left="357" w:hanging="357"/>
        <w:rPr>
          <w:b/>
          <w:color w:val="0000FF"/>
        </w:rPr>
      </w:pPr>
      <w:r w:rsidRPr="00246134">
        <w:rPr>
          <w:b/>
          <w:color w:val="0000FF"/>
        </w:rPr>
        <w:t>Coagulation studies</w:t>
      </w:r>
    </w:p>
    <w:p w:rsidR="00176775" w:rsidRPr="00246134" w:rsidRDefault="00176775" w:rsidP="00176775">
      <w:pPr>
        <w:numPr>
          <w:ilvl w:val="1"/>
          <w:numId w:val="44"/>
        </w:numPr>
        <w:rPr>
          <w:color w:val="000000"/>
        </w:rPr>
      </w:pPr>
      <w:r w:rsidRPr="00246134">
        <w:rPr>
          <w:b/>
          <w:color w:val="0000FF"/>
        </w:rPr>
        <w:t>PT</w:t>
      </w:r>
      <w:r w:rsidRPr="00246134">
        <w:rPr>
          <w:color w:val="000000"/>
        </w:rPr>
        <w:t xml:space="preserve">, </w:t>
      </w:r>
      <w:r w:rsidRPr="00246134">
        <w:rPr>
          <w:b/>
          <w:color w:val="0000FF"/>
        </w:rPr>
        <w:t>aPTT</w:t>
      </w:r>
      <w:r w:rsidRPr="00246134">
        <w:rPr>
          <w:color w:val="000000"/>
        </w:rPr>
        <w:t xml:space="preserve"> - elevated INR may preclude thrombolysis!</w:t>
      </w:r>
    </w:p>
    <w:p w:rsidR="00176775" w:rsidRPr="00246134" w:rsidRDefault="00EE121B" w:rsidP="00176775">
      <w:pPr>
        <w:numPr>
          <w:ilvl w:val="1"/>
          <w:numId w:val="44"/>
        </w:numPr>
        <w:rPr>
          <w:color w:val="000000"/>
        </w:rPr>
      </w:pPr>
      <w:r w:rsidRPr="00246134">
        <w:t xml:space="preserve">younger patients who lack obvious causes for stroke → </w:t>
      </w:r>
      <w:r w:rsidRPr="00246134">
        <w:rPr>
          <w:color w:val="0000FF"/>
        </w:rPr>
        <w:t>protein C, protein S, platelet function, tests for collagen vascular diseases</w:t>
      </w:r>
      <w:r w:rsidR="00176775" w:rsidRPr="00246134">
        <w:t>, lupus anticoagulant &amp; anticardiolipin antibodies.</w:t>
      </w:r>
    </w:p>
    <w:p w:rsidR="00176775" w:rsidRPr="00246134" w:rsidRDefault="00176775" w:rsidP="00176775">
      <w:pPr>
        <w:ind w:left="1440"/>
        <w:rPr>
          <w:color w:val="000000"/>
        </w:rPr>
      </w:pPr>
      <w:r w:rsidRPr="00246134">
        <w:rPr>
          <w:color w:val="000000"/>
        </w:rPr>
        <w:t xml:space="preserve">N.B. factor V Leiden gene, prothrombin gene mutations are associated with </w:t>
      </w:r>
      <w:r w:rsidRPr="00246134">
        <w:rPr>
          <w:b/>
          <w:i/>
          <w:color w:val="000000"/>
        </w:rPr>
        <w:t>venous</w:t>
      </w:r>
      <w:r w:rsidRPr="00246134">
        <w:rPr>
          <w:color w:val="000000"/>
        </w:rPr>
        <w:t xml:space="preserve"> (but not arterial) thromboses!</w:t>
      </w:r>
    </w:p>
    <w:p w:rsidR="00A74EBE" w:rsidRPr="00246134" w:rsidRDefault="00A74EBE" w:rsidP="003D6E8B">
      <w:pPr>
        <w:numPr>
          <w:ilvl w:val="0"/>
          <w:numId w:val="44"/>
        </w:numPr>
        <w:spacing w:before="120"/>
        <w:ind w:left="357" w:hanging="357"/>
        <w:rPr>
          <w:color w:val="000000"/>
        </w:rPr>
      </w:pPr>
      <w:r w:rsidRPr="00246134">
        <w:rPr>
          <w:color w:val="0000FF"/>
        </w:rPr>
        <w:t>Lipid</w:t>
      </w:r>
      <w:r w:rsidRPr="00246134">
        <w:t xml:space="preserve"> analysis</w:t>
      </w:r>
    </w:p>
    <w:p w:rsidR="00A74EBE" w:rsidRPr="00246134" w:rsidRDefault="00A74EBE" w:rsidP="003D6E8B">
      <w:pPr>
        <w:numPr>
          <w:ilvl w:val="0"/>
          <w:numId w:val="44"/>
        </w:numPr>
        <w:spacing w:before="120"/>
        <w:ind w:left="357" w:hanging="357"/>
        <w:rPr>
          <w:color w:val="000000"/>
        </w:rPr>
      </w:pPr>
      <w:r w:rsidRPr="00246134">
        <w:rPr>
          <w:color w:val="0000FF"/>
        </w:rPr>
        <w:t>Luetic</w:t>
      </w:r>
      <w:r w:rsidRPr="00246134">
        <w:t xml:space="preserve"> serology</w:t>
      </w:r>
      <w:r w:rsidR="00C57ED7" w:rsidRPr="00246134">
        <w:t xml:space="preserve"> (serum VDRL)</w:t>
      </w:r>
    </w:p>
    <w:p w:rsidR="007435CB" w:rsidRPr="00246134" w:rsidRDefault="007435CB" w:rsidP="007435CB">
      <w:pPr>
        <w:rPr>
          <w:color w:val="000000"/>
        </w:rPr>
      </w:pPr>
    </w:p>
    <w:p w:rsidR="00785BEC" w:rsidRPr="00246134" w:rsidRDefault="00785BEC" w:rsidP="007435CB">
      <w:pPr>
        <w:rPr>
          <w:color w:val="000000"/>
        </w:rPr>
      </w:pPr>
    </w:p>
    <w:p w:rsidR="003F5180" w:rsidRPr="00246134" w:rsidRDefault="009560A1" w:rsidP="00FC4888">
      <w:pPr>
        <w:pStyle w:val="Nervous6"/>
        <w:ind w:right="7312"/>
      </w:pPr>
      <w:bookmarkStart w:id="48" w:name="_Toc6624437"/>
      <w:r w:rsidRPr="00246134">
        <w:t>Car</w:t>
      </w:r>
      <w:r w:rsidR="00DB63AC" w:rsidRPr="00246134">
        <w:t>diac e</w:t>
      </w:r>
      <w:r w:rsidRPr="00246134">
        <w:t>xamination</w:t>
      </w:r>
      <w:bookmarkEnd w:id="48"/>
    </w:p>
    <w:p w:rsidR="000351B6" w:rsidRPr="00246134" w:rsidRDefault="000351B6" w:rsidP="004408AB">
      <w:pPr>
        <w:spacing w:after="120"/>
        <w:ind w:left="1440"/>
        <w:rPr>
          <w:b/>
          <w:color w:val="0000FF"/>
        </w:rPr>
      </w:pPr>
      <w:r w:rsidRPr="00246134">
        <w:t>Cardiac monitoring (incl. BP) is recommended for first 24-48 hours (high frequency of cardiac dysfunction</w:t>
      </w:r>
      <w:r w:rsidR="004408AB" w:rsidRPr="00246134">
        <w:t>, e.g. due to increased circulating levels of catecholamines</w:t>
      </w:r>
      <w:r w:rsidRPr="00246134">
        <w:t>)</w:t>
      </w:r>
    </w:p>
    <w:p w:rsidR="001D32A2" w:rsidRPr="00246134" w:rsidRDefault="001D32A2" w:rsidP="001D32A2">
      <w:pPr>
        <w:rPr>
          <w:color w:val="000000"/>
        </w:rPr>
      </w:pPr>
      <w:r w:rsidRPr="00246134">
        <w:rPr>
          <w:b/>
          <w:color w:val="0000FF"/>
        </w:rPr>
        <w:t>ECG</w:t>
      </w:r>
      <w:r w:rsidRPr="00246134">
        <w:rPr>
          <w:color w:val="000000"/>
        </w:rPr>
        <w:t xml:space="preserve"> - cardiac arrhythmias, acute ischemia</w:t>
      </w:r>
      <w:r w:rsidR="00516B2A" w:rsidRPr="00246134">
        <w:rPr>
          <w:color w:val="000000"/>
        </w:rPr>
        <w:t xml:space="preserve"> / MI.</w:t>
      </w:r>
    </w:p>
    <w:p w:rsidR="009C04F9" w:rsidRPr="00246134" w:rsidRDefault="009C04F9" w:rsidP="00C54710">
      <w:pPr>
        <w:spacing w:before="120"/>
        <w:ind w:left="426" w:hanging="426"/>
        <w:rPr>
          <w:b/>
          <w:color w:val="0000FF"/>
        </w:rPr>
      </w:pPr>
      <w:r w:rsidRPr="00246134">
        <w:rPr>
          <w:b/>
          <w:color w:val="0000FF"/>
        </w:rPr>
        <w:t xml:space="preserve">Chest </w:t>
      </w:r>
      <w:r w:rsidRPr="004263FD">
        <w:rPr>
          <w:b/>
          <w:caps/>
          <w:color w:val="0000FF"/>
        </w:rPr>
        <w:t>x</w:t>
      </w:r>
      <w:r w:rsidRPr="00246134">
        <w:rPr>
          <w:b/>
          <w:color w:val="0000FF"/>
        </w:rPr>
        <w:t>-ray</w:t>
      </w:r>
    </w:p>
    <w:p w:rsidR="00AB783F" w:rsidRPr="00246134" w:rsidRDefault="00AB783F" w:rsidP="00C54710">
      <w:pPr>
        <w:spacing w:before="120"/>
        <w:ind w:left="426" w:hanging="426"/>
        <w:rPr>
          <w:color w:val="000000"/>
        </w:rPr>
      </w:pPr>
      <w:r w:rsidRPr="00246134">
        <w:rPr>
          <w:b/>
          <w:color w:val="0000FF"/>
        </w:rPr>
        <w:t>Echocardiography</w:t>
      </w:r>
      <w:r w:rsidR="001D32A2" w:rsidRPr="00246134">
        <w:rPr>
          <w:color w:val="000000"/>
        </w:rPr>
        <w:t xml:space="preserve"> (esp. young patients</w:t>
      </w:r>
      <w:r w:rsidR="00127465" w:rsidRPr="00246134">
        <w:rPr>
          <w:color w:val="000000"/>
        </w:rPr>
        <w:t xml:space="preserve">, or </w:t>
      </w:r>
      <w:r w:rsidR="001D32A2" w:rsidRPr="00246134">
        <w:t>otherwise unexplained ischemic stroke):</w:t>
      </w:r>
      <w:r w:rsidRPr="00246134">
        <w:rPr>
          <w:color w:val="000000"/>
        </w:rPr>
        <w:t xml:space="preserve"> </w:t>
      </w:r>
      <w:r w:rsidRPr="00246134">
        <w:rPr>
          <w:b/>
          <w:i/>
          <w:color w:val="000000"/>
        </w:rPr>
        <w:t>t</w:t>
      </w:r>
      <w:r w:rsidR="009560A1" w:rsidRPr="00246134">
        <w:rPr>
          <w:b/>
          <w:i/>
          <w:color w:val="000000"/>
        </w:rPr>
        <w:t>ransthoracic</w:t>
      </w:r>
      <w:r w:rsidR="009560A1" w:rsidRPr="00246134">
        <w:rPr>
          <w:color w:val="000000"/>
        </w:rPr>
        <w:t xml:space="preserve"> (TTE) </w:t>
      </w:r>
      <w:r w:rsidRPr="00246134">
        <w:rPr>
          <w:color w:val="000000"/>
        </w:rPr>
        <w:t>or</w:t>
      </w:r>
      <w:r w:rsidR="009560A1" w:rsidRPr="00246134">
        <w:rPr>
          <w:color w:val="000000"/>
        </w:rPr>
        <w:t xml:space="preserve"> </w:t>
      </w:r>
      <w:r w:rsidR="009560A1" w:rsidRPr="00246134">
        <w:rPr>
          <w:b/>
          <w:i/>
          <w:color w:val="000000"/>
        </w:rPr>
        <w:t>transesophageal</w:t>
      </w:r>
      <w:r w:rsidR="009560A1" w:rsidRPr="00246134">
        <w:rPr>
          <w:color w:val="000000"/>
        </w:rPr>
        <w:t xml:space="preserve"> </w:t>
      </w:r>
      <w:r w:rsidR="007D459D" w:rsidRPr="00246134">
        <w:rPr>
          <w:color w:val="000000"/>
        </w:rPr>
        <w:t xml:space="preserve">(TEE) - </w:t>
      </w:r>
      <w:r w:rsidR="007D459D" w:rsidRPr="00246134">
        <w:t>intracardiac thrombi, valve vegetations, valvular stenosis / insufficiency, right-to-left shunting.</w:t>
      </w:r>
    </w:p>
    <w:p w:rsidR="00AB783F" w:rsidRPr="00246134" w:rsidRDefault="009560A1" w:rsidP="00F3369C">
      <w:pPr>
        <w:numPr>
          <w:ilvl w:val="0"/>
          <w:numId w:val="60"/>
        </w:numPr>
        <w:rPr>
          <w:color w:val="000000"/>
        </w:rPr>
      </w:pPr>
      <w:r w:rsidRPr="006841D3">
        <w:rPr>
          <w:rStyle w:val="Nervous9Char"/>
        </w:rPr>
        <w:t>TEE is</w:t>
      </w:r>
      <w:r w:rsidR="00361547" w:rsidRPr="006841D3">
        <w:rPr>
          <w:rStyle w:val="Nervous9Char"/>
        </w:rPr>
        <w:t xml:space="preserve"> more sensitive</w:t>
      </w:r>
      <w:r w:rsidR="00361547" w:rsidRPr="00246134">
        <w:rPr>
          <w:color w:val="000000"/>
        </w:rPr>
        <w:t>!!!</w:t>
      </w:r>
    </w:p>
    <w:p w:rsidR="009560A1" w:rsidRPr="00246134" w:rsidRDefault="009560A1" w:rsidP="003E6D0C">
      <w:pPr>
        <w:pStyle w:val="NormalWeb"/>
      </w:pPr>
    </w:p>
    <w:p w:rsidR="00FB14D5" w:rsidRPr="00246134" w:rsidRDefault="00FB14D5" w:rsidP="003E6D0C">
      <w:pPr>
        <w:pStyle w:val="NormalWeb"/>
      </w:pPr>
    </w:p>
    <w:p w:rsidR="00FB14D5" w:rsidRPr="00246134" w:rsidRDefault="00FB14D5" w:rsidP="00FB14D5">
      <w:pPr>
        <w:pStyle w:val="Nervous6"/>
        <w:ind w:right="6661"/>
      </w:pPr>
      <w:bookmarkStart w:id="49" w:name="_Toc6624438"/>
      <w:r w:rsidRPr="00246134">
        <w:t>Doppler ultrasonography</w:t>
      </w:r>
      <w:bookmarkEnd w:id="49"/>
    </w:p>
    <w:p w:rsidR="00FB14D5" w:rsidRPr="00246134" w:rsidRDefault="00FB14D5" w:rsidP="00FB14D5">
      <w:pPr>
        <w:pStyle w:val="NormalWeb"/>
        <w:rPr>
          <w:color w:val="000000"/>
        </w:rPr>
      </w:pPr>
      <w:r w:rsidRPr="00246134">
        <w:rPr>
          <w:b/>
          <w:bCs/>
        </w:rPr>
        <w:t xml:space="preserve">- </w:t>
      </w:r>
      <w:r w:rsidRPr="00246134">
        <w:rPr>
          <w:color w:val="000000"/>
        </w:rPr>
        <w:t>can assess location and degree of occlusions in extracranial and large intracranial vessels.</w:t>
      </w:r>
    </w:p>
    <w:p w:rsidR="00FB14D5" w:rsidRPr="00246134" w:rsidRDefault="00FB14D5" w:rsidP="00FB14D5">
      <w:pPr>
        <w:pStyle w:val="NormalWeb"/>
        <w:numPr>
          <w:ilvl w:val="0"/>
          <w:numId w:val="9"/>
        </w:numPr>
      </w:pPr>
      <w:r w:rsidRPr="00246134">
        <w:rPr>
          <w:b/>
          <w:i/>
          <w:color w:val="0000FF"/>
        </w:rPr>
        <w:t>carotid duplex scanning</w:t>
      </w:r>
      <w:r w:rsidRPr="00246134">
        <w:t xml:space="preserve"> is </w:t>
      </w:r>
      <w:r w:rsidR="006D7EF6">
        <w:t xml:space="preserve">routinely </w:t>
      </w:r>
      <w:r w:rsidRPr="00246134">
        <w:t>performed earl</w:t>
      </w:r>
      <w:r w:rsidR="00D303E2" w:rsidRPr="00246134">
        <w:t>y</w:t>
      </w:r>
      <w:r w:rsidRPr="00246134">
        <w:t xml:space="preserve"> in evaluation</w:t>
      </w:r>
      <w:r w:rsidR="00D303E2" w:rsidRPr="00246134">
        <w:t xml:space="preserve"> (!!!)</w:t>
      </w:r>
      <w:r w:rsidRPr="00246134">
        <w:t xml:space="preserve">, not only to </w:t>
      </w:r>
      <w:r w:rsidRPr="00246134">
        <w:rPr>
          <w:vertAlign w:val="superscript"/>
        </w:rPr>
        <w:t>1</w:t>
      </w:r>
      <w:r w:rsidRPr="00246134">
        <w:t xml:space="preserve">define cause of </w:t>
      </w:r>
      <w:r w:rsidRPr="00246134">
        <w:rPr>
          <w:b/>
        </w:rPr>
        <w:t>stroke</w:t>
      </w:r>
      <w:r w:rsidRPr="00246134">
        <w:t xml:space="preserve"> but also to </w:t>
      </w:r>
      <w:r w:rsidRPr="00246134">
        <w:rPr>
          <w:vertAlign w:val="superscript"/>
        </w:rPr>
        <w:t>2</w:t>
      </w:r>
      <w:r w:rsidRPr="00246134">
        <w:t xml:space="preserve">stratify </w:t>
      </w:r>
      <w:r w:rsidR="00D303E2" w:rsidRPr="00246134">
        <w:rPr>
          <w:b/>
        </w:rPr>
        <w:t>TIA</w:t>
      </w:r>
      <w:r w:rsidR="00D303E2" w:rsidRPr="00246134">
        <w:t xml:space="preserve"> </w:t>
      </w:r>
      <w:r w:rsidRPr="00246134">
        <w:t>patients for either medical management or carotid endarterectomy (symptomatic critical stenoses require anticoagulation before endarterectomy is performed).</w:t>
      </w:r>
    </w:p>
    <w:p w:rsidR="00FB14D5" w:rsidRPr="00246134" w:rsidRDefault="00FB14D5" w:rsidP="00FB14D5">
      <w:pPr>
        <w:pStyle w:val="NormalWeb"/>
        <w:numPr>
          <w:ilvl w:val="0"/>
          <w:numId w:val="9"/>
        </w:numPr>
      </w:pPr>
      <w:r w:rsidRPr="00246134">
        <w:rPr>
          <w:b/>
          <w:i/>
          <w:color w:val="0000FF"/>
        </w:rPr>
        <w:t>TCD</w:t>
      </w:r>
      <w:r w:rsidRPr="00246134">
        <w:rPr>
          <w:bCs/>
        </w:rPr>
        <w:t xml:space="preserve"> </w:t>
      </w:r>
      <w:r w:rsidRPr="00246134">
        <w:t>can be used to detect flow restoration after thrombolytic therapy.</w:t>
      </w:r>
    </w:p>
    <w:p w:rsidR="00FB14D5" w:rsidRPr="00246134" w:rsidRDefault="00FB14D5" w:rsidP="00FB14D5">
      <w:pPr>
        <w:pStyle w:val="NormalWeb"/>
        <w:rPr>
          <w:b/>
          <w:bCs/>
        </w:rPr>
      </w:pPr>
    </w:p>
    <w:p w:rsidR="00DB63AC" w:rsidRPr="00246134" w:rsidRDefault="00DB63AC" w:rsidP="003E6D0C">
      <w:pPr>
        <w:pStyle w:val="NormalWeb"/>
      </w:pPr>
    </w:p>
    <w:p w:rsidR="00DB63AC" w:rsidRPr="00246134" w:rsidRDefault="00DB63AC" w:rsidP="002D220D">
      <w:pPr>
        <w:pStyle w:val="Nervous6"/>
        <w:ind w:right="7795"/>
      </w:pPr>
      <w:bookmarkStart w:id="50" w:name="_Toc6624439"/>
      <w:r w:rsidRPr="00246134">
        <w:t>Lumbar puncture</w:t>
      </w:r>
      <w:bookmarkEnd w:id="50"/>
    </w:p>
    <w:p w:rsidR="003735FE" w:rsidRPr="00246134" w:rsidRDefault="003735FE" w:rsidP="00DB63AC">
      <w:r w:rsidRPr="00246134">
        <w:t>There is almost no indication for LP in suspected ischemic stroke or intracerebral hemorrhage!</w:t>
      </w:r>
    </w:p>
    <w:p w:rsidR="009C04F9" w:rsidRPr="00246134" w:rsidRDefault="009C59B3" w:rsidP="009C59B3">
      <w:pPr>
        <w:numPr>
          <w:ilvl w:val="0"/>
          <w:numId w:val="45"/>
        </w:numPr>
      </w:pPr>
      <w:r w:rsidRPr="00246134">
        <w:t xml:space="preserve">CSF </w:t>
      </w:r>
      <w:r w:rsidR="009C04F9" w:rsidRPr="00246134">
        <w:t xml:space="preserve">is usually </w:t>
      </w:r>
      <w:r w:rsidR="009C04F9" w:rsidRPr="00246134">
        <w:rPr>
          <w:color w:val="008000"/>
        </w:rPr>
        <w:t>normal</w:t>
      </w:r>
      <w:r w:rsidR="009C04F9" w:rsidRPr="00246134">
        <w:t>;</w:t>
      </w:r>
    </w:p>
    <w:p w:rsidR="00AE29D8" w:rsidRPr="00246134" w:rsidRDefault="002B5F9E" w:rsidP="009C04F9">
      <w:pPr>
        <w:numPr>
          <w:ilvl w:val="0"/>
          <w:numId w:val="50"/>
        </w:numPr>
      </w:pPr>
      <w:r w:rsidRPr="00246134">
        <w:t>may show</w:t>
      </w:r>
      <w:r w:rsidR="009C59B3" w:rsidRPr="00246134">
        <w:t xml:space="preserve"> </w:t>
      </w:r>
      <w:r w:rsidR="009C04F9" w:rsidRPr="00246134">
        <w:t xml:space="preserve">transient </w:t>
      </w:r>
      <w:r w:rsidR="009C59B3" w:rsidRPr="00246134">
        <w:t xml:space="preserve">mild ÷ moderate </w:t>
      </w:r>
      <w:r w:rsidR="009C59B3" w:rsidRPr="00246134">
        <w:rPr>
          <w:i/>
          <w:color w:val="FF0000"/>
        </w:rPr>
        <w:t>pleocytosis</w:t>
      </w:r>
      <w:r w:rsidR="009C04F9" w:rsidRPr="00246134">
        <w:t xml:space="preserve"> (up to 500).</w:t>
      </w:r>
    </w:p>
    <w:p w:rsidR="009C59B3" w:rsidRPr="00246134" w:rsidRDefault="00AE29D8" w:rsidP="009C04F9">
      <w:pPr>
        <w:numPr>
          <w:ilvl w:val="0"/>
          <w:numId w:val="50"/>
        </w:numPr>
      </w:pPr>
      <w:r w:rsidRPr="00246134">
        <w:t xml:space="preserve">50-500 </w:t>
      </w:r>
      <w:r w:rsidRPr="00246134">
        <w:rPr>
          <w:i/>
          <w:color w:val="FF0000"/>
        </w:rPr>
        <w:t>RBCs</w:t>
      </w:r>
      <w:r w:rsidRPr="00246134">
        <w:t xml:space="preserve"> is suggestive of embolus</w:t>
      </w:r>
      <w:r w:rsidR="002B5F9E" w:rsidRPr="00246134">
        <w:t xml:space="preserve"> (hemorrhagic transformation → RBCs further↑).</w:t>
      </w:r>
    </w:p>
    <w:p w:rsidR="009C04F9" w:rsidRPr="00246134" w:rsidRDefault="009C04F9" w:rsidP="009C04F9">
      <w:pPr>
        <w:numPr>
          <w:ilvl w:val="0"/>
          <w:numId w:val="50"/>
        </w:numPr>
      </w:pPr>
      <w:r w:rsidRPr="00246134">
        <w:rPr>
          <w:i/>
          <w:color w:val="FF0000"/>
        </w:rPr>
        <w:t>protein</w:t>
      </w:r>
      <w:r w:rsidRPr="00246134">
        <w:t xml:space="preserve"> may increase to 80 mg/dL, glucose may decrease slightly.</w:t>
      </w:r>
    </w:p>
    <w:p w:rsidR="00DB63AC" w:rsidRPr="00246134" w:rsidRDefault="003735FE" w:rsidP="00DB63AC">
      <w:pPr>
        <w:numPr>
          <w:ilvl w:val="0"/>
          <w:numId w:val="45"/>
        </w:numPr>
        <w:rPr>
          <w:color w:val="000000"/>
        </w:rPr>
      </w:pPr>
      <w:r w:rsidRPr="00246134">
        <w:t>rare</w:t>
      </w:r>
      <w:r w:rsidR="009C59B3" w:rsidRPr="00246134">
        <w:t xml:space="preserve"> indication</w:t>
      </w:r>
      <w:r w:rsidRPr="00246134">
        <w:rPr>
          <w:color w:val="000000"/>
        </w:rPr>
        <w:t xml:space="preserve"> </w:t>
      </w:r>
      <w:r w:rsidR="00DB63AC" w:rsidRPr="00246134">
        <w:rPr>
          <w:color w:val="000000"/>
        </w:rPr>
        <w:t xml:space="preserve">- to rule out </w:t>
      </w:r>
      <w:r w:rsidR="00DB63AC" w:rsidRPr="00246134">
        <w:rPr>
          <w:color w:val="FF0000"/>
        </w:rPr>
        <w:t>meningitis</w:t>
      </w:r>
      <w:r w:rsidR="00DB63AC" w:rsidRPr="00246134">
        <w:rPr>
          <w:color w:val="000000"/>
        </w:rPr>
        <w:t xml:space="preserve"> or </w:t>
      </w:r>
      <w:r w:rsidR="00DB63AC" w:rsidRPr="00246134">
        <w:rPr>
          <w:color w:val="FF0000"/>
        </w:rPr>
        <w:t>SAH</w:t>
      </w:r>
      <w:r w:rsidR="00DB63AC" w:rsidRPr="00246134">
        <w:rPr>
          <w:color w:val="000000"/>
        </w:rPr>
        <w:t xml:space="preserve"> when </w:t>
      </w:r>
      <w:r w:rsidR="00DB63AC" w:rsidRPr="00246134">
        <w:rPr>
          <w:b/>
          <w:i/>
          <w:color w:val="000000"/>
        </w:rPr>
        <w:t>CT is negative</w:t>
      </w:r>
      <w:r w:rsidR="00DB63AC" w:rsidRPr="00246134">
        <w:rPr>
          <w:color w:val="000000"/>
        </w:rPr>
        <w:t xml:space="preserve"> but clinical suspicion remains high.</w:t>
      </w:r>
    </w:p>
    <w:p w:rsidR="009C59B3" w:rsidRPr="00246134" w:rsidRDefault="009C59B3" w:rsidP="00F71580">
      <w:pPr>
        <w:spacing w:before="120"/>
        <w:ind w:left="720"/>
        <w:rPr>
          <w:color w:val="000000"/>
        </w:rPr>
      </w:pPr>
      <w:r w:rsidRPr="00246134">
        <w:rPr>
          <w:color w:val="000000"/>
        </w:rPr>
        <w:t xml:space="preserve">N.B. </w:t>
      </w:r>
      <w:r w:rsidRPr="00246134">
        <w:rPr>
          <w:color w:val="000000"/>
          <w:shd w:val="clear" w:color="auto" w:fill="FFCCFF"/>
        </w:rPr>
        <w:t>LP precludes thrombolysis</w:t>
      </w:r>
      <w:r w:rsidR="00B55639" w:rsidRPr="00246134">
        <w:rPr>
          <w:color w:val="000000"/>
        </w:rPr>
        <w:t>* +</w:t>
      </w:r>
      <w:r w:rsidRPr="00246134">
        <w:rPr>
          <w:color w:val="000000"/>
        </w:rPr>
        <w:t xml:space="preserve"> </w:t>
      </w:r>
      <w:r w:rsidRPr="00246134">
        <w:rPr>
          <w:color w:val="000000"/>
          <w:shd w:val="clear" w:color="auto" w:fill="FFCCFF"/>
        </w:rPr>
        <w:t>risk of brain herniation</w:t>
      </w:r>
      <w:r w:rsidRPr="00246134">
        <w:rPr>
          <w:color w:val="000000"/>
        </w:rPr>
        <w:t xml:space="preserve"> (in large strokes)!</w:t>
      </w:r>
    </w:p>
    <w:p w:rsidR="009C59B3" w:rsidRPr="00246134" w:rsidRDefault="00B55639" w:rsidP="00B55639">
      <w:pPr>
        <w:pStyle w:val="NormalWeb"/>
        <w:spacing w:before="120"/>
        <w:jc w:val="right"/>
      </w:pPr>
      <w:r w:rsidRPr="00246134">
        <w:rPr>
          <w:color w:val="000000"/>
        </w:rPr>
        <w:t>*</w:t>
      </w:r>
      <w:r w:rsidRPr="00246134">
        <w:t>anticoagulation begun within 6 hours after LP risks causing spinal epidural hematoma</w:t>
      </w:r>
    </w:p>
    <w:p w:rsidR="00AB783F" w:rsidRPr="00246134" w:rsidRDefault="00AB783F" w:rsidP="003E6D0C">
      <w:pPr>
        <w:pStyle w:val="NormalWeb"/>
      </w:pPr>
    </w:p>
    <w:p w:rsidR="00B55639" w:rsidRPr="00246134" w:rsidRDefault="00B55639" w:rsidP="003E6D0C">
      <w:pPr>
        <w:pStyle w:val="NormalWeb"/>
      </w:pPr>
    </w:p>
    <w:p w:rsidR="00F601A7" w:rsidRPr="00246134" w:rsidRDefault="00F601A7" w:rsidP="002D220D">
      <w:pPr>
        <w:pStyle w:val="Nervous6"/>
        <w:ind w:right="7795"/>
      </w:pPr>
      <w:bookmarkStart w:id="51" w:name="_Toc6624440"/>
      <w:r w:rsidRPr="00246134">
        <w:t>Ophthalmoscopy</w:t>
      </w:r>
      <w:bookmarkEnd w:id="51"/>
    </w:p>
    <w:p w:rsidR="00E65555" w:rsidRPr="00246134" w:rsidRDefault="00E65555" w:rsidP="00F601A7">
      <w:pPr>
        <w:pStyle w:val="NormalWeb"/>
        <w:numPr>
          <w:ilvl w:val="0"/>
          <w:numId w:val="30"/>
        </w:numPr>
      </w:pPr>
      <w:r w:rsidRPr="00246134">
        <w:t>papilledema</w:t>
      </w:r>
    </w:p>
    <w:p w:rsidR="00F601A7" w:rsidRPr="00246134" w:rsidRDefault="00F601A7" w:rsidP="00F601A7">
      <w:pPr>
        <w:pStyle w:val="NormalWeb"/>
        <w:numPr>
          <w:ilvl w:val="0"/>
          <w:numId w:val="30"/>
        </w:numPr>
      </w:pPr>
      <w:r w:rsidRPr="00246134">
        <w:t>retinal cholesterol / platelet-fibrin emboli</w:t>
      </w:r>
      <w:r w:rsidR="00C864DA" w:rsidRPr="00246134">
        <w:t xml:space="preserve"> (Hollenhorst plaques)</w:t>
      </w:r>
    </w:p>
    <w:p w:rsidR="00F601A7" w:rsidRPr="00246134" w:rsidRDefault="00E65555" w:rsidP="00F601A7">
      <w:pPr>
        <w:pStyle w:val="NormalWeb"/>
        <w:numPr>
          <w:ilvl w:val="0"/>
          <w:numId w:val="30"/>
        </w:numPr>
      </w:pPr>
      <w:r w:rsidRPr="00246134">
        <w:t>retinal hypertensive changes</w:t>
      </w:r>
    </w:p>
    <w:p w:rsidR="00E65555" w:rsidRPr="00246134" w:rsidRDefault="00E65555" w:rsidP="00F601A7">
      <w:pPr>
        <w:pStyle w:val="NormalWeb"/>
        <w:numPr>
          <w:ilvl w:val="0"/>
          <w:numId w:val="30"/>
        </w:numPr>
      </w:pPr>
      <w:r w:rsidRPr="00246134">
        <w:t>diabetic retinopathy</w:t>
      </w:r>
    </w:p>
    <w:p w:rsidR="00D0414F" w:rsidRDefault="00D0414F" w:rsidP="003E6D0C">
      <w:pPr>
        <w:pStyle w:val="NormalWeb"/>
      </w:pPr>
    </w:p>
    <w:p w:rsidR="008C481D" w:rsidRDefault="008C481D" w:rsidP="003E6D0C">
      <w:pPr>
        <w:pStyle w:val="NormalWeb"/>
      </w:pPr>
    </w:p>
    <w:p w:rsidR="008C481D" w:rsidRDefault="008C481D" w:rsidP="008C481D">
      <w:pPr>
        <w:pStyle w:val="Nervous6"/>
      </w:pPr>
      <w:bookmarkStart w:id="52" w:name="_Toc6624441"/>
      <w:r>
        <w:t>Vascular Imaging</w:t>
      </w:r>
      <w:bookmarkEnd w:id="52"/>
    </w:p>
    <w:p w:rsidR="008C481D" w:rsidRDefault="008C481D" w:rsidP="003E6D0C">
      <w:pPr>
        <w:pStyle w:val="NormalWeb"/>
      </w:pPr>
      <w:r>
        <w:t>- see below</w:t>
      </w:r>
    </w:p>
    <w:p w:rsidR="008C481D" w:rsidRPr="00246134" w:rsidRDefault="008C481D" w:rsidP="003E6D0C">
      <w:pPr>
        <w:pStyle w:val="NormalWeb"/>
      </w:pPr>
    </w:p>
    <w:p w:rsidR="001756F1" w:rsidRPr="00246134" w:rsidRDefault="001756F1" w:rsidP="003E6D0C">
      <w:pPr>
        <w:pStyle w:val="NormalWeb"/>
      </w:pPr>
    </w:p>
    <w:p w:rsidR="00BB0503" w:rsidRPr="00246134" w:rsidRDefault="00BB0503" w:rsidP="00BB0503">
      <w:pPr>
        <w:pStyle w:val="Nervous1"/>
      </w:pPr>
      <w:bookmarkStart w:id="53" w:name="_Toc6624442"/>
      <w:r w:rsidRPr="00246134">
        <w:t>Diagnosis – Search for stroke</w:t>
      </w:r>
      <w:bookmarkEnd w:id="53"/>
    </w:p>
    <w:p w:rsidR="00BB0503" w:rsidRPr="00246134" w:rsidRDefault="00BB0503" w:rsidP="00BB0503">
      <w:pPr>
        <w:pStyle w:val="NormalWeb"/>
      </w:pPr>
      <w:r w:rsidRPr="00246134">
        <w:rPr>
          <w:u w:val="single"/>
        </w:rPr>
        <w:t>Three simplified stages</w:t>
      </w:r>
      <w:r w:rsidRPr="00246134">
        <w:t>:</w:t>
      </w:r>
    </w:p>
    <w:p w:rsidR="00B7695A" w:rsidRPr="00246134" w:rsidRDefault="00BB0503" w:rsidP="005851DB">
      <w:pPr>
        <w:numPr>
          <w:ilvl w:val="1"/>
          <w:numId w:val="45"/>
        </w:numPr>
        <w:spacing w:before="120"/>
        <w:ind w:left="357" w:hanging="357"/>
      </w:pPr>
      <w:r w:rsidRPr="00246134">
        <w:rPr>
          <w:b/>
          <w:bCs/>
          <w:highlight w:val="yellow"/>
        </w:rPr>
        <w:t>Blood flow abnormalities</w:t>
      </w:r>
      <w:r w:rsidRPr="00246134">
        <w:t xml:space="preserve"> </w:t>
      </w:r>
      <w:r w:rsidR="006C51D8" w:rsidRPr="00246134">
        <w:t>- can be detected immediately after onset of stroke</w:t>
      </w:r>
      <w:r w:rsidR="00B7695A" w:rsidRPr="00246134">
        <w:t>:</w:t>
      </w:r>
    </w:p>
    <w:p w:rsidR="00B7695A" w:rsidRPr="00246134" w:rsidRDefault="00B7695A" w:rsidP="00B7695A">
      <w:pPr>
        <w:numPr>
          <w:ilvl w:val="2"/>
          <w:numId w:val="45"/>
        </w:numPr>
      </w:pPr>
      <w:r w:rsidRPr="00246134">
        <w:rPr>
          <w:b/>
          <w:i/>
          <w:color w:val="0000FF"/>
        </w:rPr>
        <w:t>macrovascular level</w:t>
      </w:r>
      <w:r w:rsidRPr="00246134">
        <w:t xml:space="preserve"> - angiography, MRA, CTA.</w:t>
      </w:r>
    </w:p>
    <w:p w:rsidR="00BB0503" w:rsidRPr="00246134" w:rsidRDefault="00B7695A" w:rsidP="00B7695A">
      <w:pPr>
        <w:numPr>
          <w:ilvl w:val="2"/>
          <w:numId w:val="45"/>
        </w:numPr>
      </w:pPr>
      <w:r w:rsidRPr="00246134">
        <w:rPr>
          <w:b/>
          <w:i/>
          <w:color w:val="0000FF"/>
        </w:rPr>
        <w:t>microvascular level</w:t>
      </w:r>
      <w:r w:rsidRPr="00246134">
        <w:t xml:space="preserve"> -</w:t>
      </w:r>
      <w:r w:rsidR="006C51D8" w:rsidRPr="00246134">
        <w:t xml:space="preserve"> perfusion studies (</w:t>
      </w:r>
      <w:r w:rsidR="001543EE" w:rsidRPr="00246134">
        <w:t xml:space="preserve">CT or </w:t>
      </w:r>
      <w:r w:rsidR="006C51D8" w:rsidRPr="00246134">
        <w:t>MR perfusion</w:t>
      </w:r>
      <w:r w:rsidR="001543EE" w:rsidRPr="00246134">
        <w:t xml:space="preserve"> imaging</w:t>
      </w:r>
      <w:r w:rsidR="006C51D8" w:rsidRPr="00246134">
        <w:t>, Xenon</w:t>
      </w:r>
      <w:r w:rsidR="001543EE" w:rsidRPr="00246134">
        <w:t>-</w:t>
      </w:r>
      <w:r w:rsidR="006C51D8" w:rsidRPr="00246134">
        <w:t xml:space="preserve">CT, SPECT, </w:t>
      </w:r>
      <w:r w:rsidRPr="00246134">
        <w:t>PET).</w:t>
      </w:r>
    </w:p>
    <w:p w:rsidR="003270E2" w:rsidRPr="00246134" w:rsidRDefault="003270E2" w:rsidP="003270E2"/>
    <w:p w:rsidR="00BB0503" w:rsidRPr="00246134" w:rsidRDefault="00BB0503" w:rsidP="003270E2">
      <w:pPr>
        <w:numPr>
          <w:ilvl w:val="1"/>
          <w:numId w:val="45"/>
        </w:numPr>
        <w:ind w:left="357" w:hanging="357"/>
        <w:rPr>
          <w:u w:val="single"/>
        </w:rPr>
      </w:pPr>
      <w:r w:rsidRPr="00246134">
        <w:rPr>
          <w:b/>
          <w:bCs/>
          <w:highlight w:val="yellow"/>
        </w:rPr>
        <w:t>Cellular dysfunction</w:t>
      </w:r>
      <w:r w:rsidR="005851DB" w:rsidRPr="00246134">
        <w:t xml:space="preserve"> - </w:t>
      </w:r>
      <w:r w:rsidR="005851DB" w:rsidRPr="00246134">
        <w:rPr>
          <w:color w:val="FF0000"/>
        </w:rPr>
        <w:t>electrical activity↓</w:t>
      </w:r>
      <w:r w:rsidR="005851DB" w:rsidRPr="00246134">
        <w:t xml:space="preserve"> (EEG), </w:t>
      </w:r>
      <w:r w:rsidR="005851DB" w:rsidRPr="00246134">
        <w:rPr>
          <w:color w:val="FF0000"/>
        </w:rPr>
        <w:t>cytotoxic edema</w:t>
      </w:r>
      <w:r w:rsidR="005851DB" w:rsidRPr="00246134">
        <w:t xml:space="preserve"> (MR diffusion imaging, CT)</w:t>
      </w:r>
      <w:r w:rsidR="00BA4CD3" w:rsidRPr="00246134">
        <w:t>.</w:t>
      </w:r>
    </w:p>
    <w:p w:rsidR="003270E2" w:rsidRPr="00246134" w:rsidRDefault="003270E2" w:rsidP="003270E2">
      <w:pPr>
        <w:rPr>
          <w:u w:val="single"/>
        </w:rPr>
      </w:pPr>
    </w:p>
    <w:p w:rsidR="00650E21" w:rsidRPr="00246134" w:rsidRDefault="00BB0503" w:rsidP="003270E2">
      <w:pPr>
        <w:numPr>
          <w:ilvl w:val="1"/>
          <w:numId w:val="45"/>
        </w:numPr>
        <w:ind w:left="357" w:hanging="357"/>
        <w:rPr>
          <w:u w:val="single"/>
        </w:rPr>
      </w:pPr>
      <w:r w:rsidRPr="00246134">
        <w:rPr>
          <w:b/>
          <w:bCs/>
          <w:highlight w:val="yellow"/>
        </w:rPr>
        <w:t>Structural breakdown</w:t>
      </w:r>
      <w:r w:rsidR="00946D62" w:rsidRPr="00246134">
        <w:rPr>
          <w:bCs/>
        </w:rPr>
        <w:t>:</w:t>
      </w:r>
    </w:p>
    <w:p w:rsidR="00BB0503" w:rsidRPr="00246134" w:rsidRDefault="00A14A4A" w:rsidP="00946D62">
      <w:pPr>
        <w:spacing w:before="120"/>
        <w:ind w:left="357"/>
        <w:rPr>
          <w:u w:val="single"/>
        </w:rPr>
      </w:pPr>
      <w:r w:rsidRPr="00246134">
        <w:rPr>
          <w:b/>
          <w:bCs/>
          <w:smallCaps/>
        </w:rPr>
        <w:t>subacute</w:t>
      </w:r>
      <w:r w:rsidRPr="00246134">
        <w:rPr>
          <w:b/>
          <w:bCs/>
        </w:rPr>
        <w:t xml:space="preserve"> phase </w:t>
      </w:r>
      <w:r w:rsidR="00005A1C" w:rsidRPr="00246134">
        <w:t xml:space="preserve">- </w:t>
      </w:r>
      <w:r w:rsidR="00005A1C" w:rsidRPr="00246134">
        <w:rPr>
          <w:color w:val="FF0000"/>
        </w:rPr>
        <w:t>vasogenic edema</w:t>
      </w:r>
      <w:r w:rsidRPr="00246134">
        <w:t>: CT</w:t>
      </w:r>
      <w:r w:rsidR="000E64EB" w:rsidRPr="00246134">
        <w:t xml:space="preserve"> (</w:t>
      </w:r>
      <w:r w:rsidR="00946D62" w:rsidRPr="00246134">
        <w:t>hypodensity</w:t>
      </w:r>
      <w:r w:rsidR="000E64EB" w:rsidRPr="00246134">
        <w:t>)</w:t>
      </w:r>
      <w:r w:rsidRPr="00246134">
        <w:t>, MRI</w:t>
      </w:r>
      <w:r w:rsidR="000E64EB" w:rsidRPr="00246134">
        <w:t xml:space="preserve"> (</w:t>
      </w:r>
      <w:r w:rsidR="00946D62" w:rsidRPr="00246134">
        <w:t xml:space="preserve">T1-hypodensity, </w:t>
      </w:r>
      <w:r w:rsidR="000E64EB" w:rsidRPr="00246134">
        <w:t>T2-hyperintensity)</w:t>
      </w:r>
    </w:p>
    <w:p w:rsidR="00BB0503" w:rsidRPr="00246134" w:rsidRDefault="005521E8" w:rsidP="005521E8">
      <w:pPr>
        <w:numPr>
          <w:ilvl w:val="0"/>
          <w:numId w:val="48"/>
        </w:numPr>
      </w:pPr>
      <w:r w:rsidRPr="00246134">
        <w:t>vasogenic edema involves both grey and white matter (extensive white matter edema without cortical involvement suggests alternative diagnoses – tumour, infection, etc).</w:t>
      </w:r>
    </w:p>
    <w:p w:rsidR="005521E8" w:rsidRPr="00246134" w:rsidRDefault="005521E8" w:rsidP="005521E8">
      <w:pPr>
        <w:numPr>
          <w:ilvl w:val="0"/>
          <w:numId w:val="48"/>
        </w:numPr>
      </w:pPr>
      <w:r w:rsidRPr="00246134">
        <w:t>vasogenic edema starts to regress after 2</w:t>
      </w:r>
      <w:r w:rsidRPr="00246134">
        <w:rPr>
          <w:vertAlign w:val="superscript"/>
        </w:rPr>
        <w:t>nd</w:t>
      </w:r>
      <w:r w:rsidRPr="00246134">
        <w:t xml:space="preserve"> week.</w:t>
      </w:r>
    </w:p>
    <w:p w:rsidR="005521E8" w:rsidRPr="00246134" w:rsidRDefault="00650E21" w:rsidP="00946D62">
      <w:pPr>
        <w:spacing w:before="120"/>
        <w:ind w:left="357"/>
      </w:pPr>
      <w:r w:rsidRPr="00246134">
        <w:rPr>
          <w:b/>
          <w:bCs/>
          <w:smallCaps/>
        </w:rPr>
        <w:t>chronic</w:t>
      </w:r>
      <w:r w:rsidRPr="00246134">
        <w:rPr>
          <w:b/>
          <w:bCs/>
        </w:rPr>
        <w:t xml:space="preserve"> phase </w:t>
      </w:r>
      <w:r w:rsidRPr="00246134">
        <w:t xml:space="preserve">- encephalomalacia with </w:t>
      </w:r>
      <w:r w:rsidRPr="00246134">
        <w:rPr>
          <w:color w:val="FF0000"/>
        </w:rPr>
        <w:t>focal atrophy</w:t>
      </w:r>
      <w:r w:rsidRPr="00246134">
        <w:t xml:space="preserve"> (enlargement of adjacent sulci and ventricles).</w:t>
      </w:r>
    </w:p>
    <w:p w:rsidR="00650E21" w:rsidRPr="00246134" w:rsidRDefault="00650E21" w:rsidP="00BB0503"/>
    <w:p w:rsidR="00A26E02" w:rsidRPr="00246134" w:rsidRDefault="00A26E02" w:rsidP="00BB0503">
      <w:r w:rsidRPr="00246134">
        <w:rPr>
          <w:i/>
          <w:color w:val="0000FF"/>
        </w:rPr>
        <w:t>Contrast enhancement</w:t>
      </w:r>
      <w:r w:rsidRPr="00246134">
        <w:t xml:space="preserve"> reflects </w:t>
      </w:r>
      <w:r w:rsidRPr="00246134">
        <w:rPr>
          <w:b/>
        </w:rPr>
        <w:t>BBB disruption</w:t>
      </w:r>
      <w:r w:rsidRPr="00246134">
        <w:t xml:space="preserve"> (vasogenic edema, initially) → </w:t>
      </w:r>
      <w:r w:rsidRPr="00246134">
        <w:rPr>
          <w:b/>
        </w:rPr>
        <w:t>neovascularity</w:t>
      </w:r>
      <w:r w:rsidRPr="00246134">
        <w:t xml:space="preserve"> (associated with repair, can persist for 8–12 months after stroke).</w:t>
      </w:r>
    </w:p>
    <w:p w:rsidR="004F6905" w:rsidRPr="00246134" w:rsidRDefault="0016484F" w:rsidP="00BB0503">
      <w:pPr>
        <w:numPr>
          <w:ilvl w:val="0"/>
          <w:numId w:val="48"/>
        </w:numPr>
      </w:pPr>
      <w:r w:rsidRPr="00246134">
        <w:t>in most instances, use of IV contrast is not required for diagnosis of infarction.</w:t>
      </w:r>
    </w:p>
    <w:p w:rsidR="00647813" w:rsidRPr="00246134" w:rsidRDefault="008A2BF4" w:rsidP="00BB0503">
      <w:pPr>
        <w:numPr>
          <w:ilvl w:val="0"/>
          <w:numId w:val="48"/>
        </w:numPr>
      </w:pPr>
      <w:r w:rsidRPr="00246134">
        <w:t>contrast agents</w:t>
      </w:r>
      <w:r w:rsidR="00647813" w:rsidRPr="00246134">
        <w:t>:</w:t>
      </w:r>
    </w:p>
    <w:p w:rsidR="00647813" w:rsidRPr="00246134" w:rsidRDefault="00647813" w:rsidP="00647813">
      <w:pPr>
        <w:numPr>
          <w:ilvl w:val="1"/>
          <w:numId w:val="48"/>
        </w:numPr>
      </w:pPr>
      <w:r w:rsidRPr="00246134">
        <w:t xml:space="preserve">risk of </w:t>
      </w:r>
      <w:r w:rsidRPr="00246134">
        <w:rPr>
          <w:i/>
          <w:color w:val="FF0000"/>
        </w:rPr>
        <w:t>neurotoxicity</w:t>
      </w:r>
      <w:r w:rsidRPr="00246134">
        <w:t xml:space="preserve"> to ischemic tissue</w:t>
      </w:r>
    </w:p>
    <w:p w:rsidR="008A2BF4" w:rsidRPr="00246134" w:rsidRDefault="008A2BF4" w:rsidP="00647813">
      <w:pPr>
        <w:numPr>
          <w:ilvl w:val="1"/>
          <w:numId w:val="48"/>
        </w:numPr>
      </w:pPr>
      <w:r w:rsidRPr="00246134">
        <w:t xml:space="preserve">may </w:t>
      </w:r>
      <w:r w:rsidRPr="00246134">
        <w:rPr>
          <w:i/>
          <w:color w:val="FF0000"/>
        </w:rPr>
        <w:t>normalize density</w:t>
      </w:r>
      <w:r w:rsidRPr="00246134">
        <w:t xml:space="preserve"> of otherwise hypodense infarct, making infarct less visible</w:t>
      </w:r>
      <w:r w:rsidR="00647813" w:rsidRPr="00246134">
        <w:t>!</w:t>
      </w:r>
    </w:p>
    <w:p w:rsidR="00A26E02" w:rsidRPr="00246134" w:rsidRDefault="00A26E02" w:rsidP="00BB0503"/>
    <w:p w:rsidR="001756F1" w:rsidRPr="00246134" w:rsidRDefault="001756F1" w:rsidP="001756F1">
      <w:pPr>
        <w:pStyle w:val="Nervous5"/>
        <w:ind w:right="9071"/>
      </w:pPr>
      <w:bookmarkStart w:id="54" w:name="_Toc6624443"/>
      <w:r w:rsidRPr="00246134">
        <w:t>EEG</w:t>
      </w:r>
      <w:bookmarkEnd w:id="54"/>
    </w:p>
    <w:p w:rsidR="001756F1" w:rsidRPr="00246134" w:rsidRDefault="001756F1" w:rsidP="003E6D0C">
      <w:pPr>
        <w:pStyle w:val="NormalWeb"/>
      </w:pPr>
      <w:r w:rsidRPr="00246134">
        <w:t xml:space="preserve">- </w:t>
      </w:r>
      <w:r w:rsidRPr="00246134">
        <w:rPr>
          <w:color w:val="FF0000"/>
        </w:rPr>
        <w:t>polymorphic delta waves</w:t>
      </w:r>
      <w:r w:rsidRPr="00246134">
        <w:t xml:space="preserve"> over stroke region</w:t>
      </w:r>
      <w:r w:rsidR="00A13F39" w:rsidRPr="00246134">
        <w:t xml:space="preserve"> (esp. anterior-circulation large-vessel disease).</w:t>
      </w:r>
    </w:p>
    <w:p w:rsidR="00516B2A" w:rsidRPr="00246134" w:rsidRDefault="00516B2A" w:rsidP="00DC5518">
      <w:pPr>
        <w:pStyle w:val="NormalWeb"/>
        <w:numPr>
          <w:ilvl w:val="0"/>
          <w:numId w:val="45"/>
        </w:numPr>
      </w:pPr>
      <w:r w:rsidRPr="00246134">
        <w:t xml:space="preserve">EEG may be abnormal in </w:t>
      </w:r>
      <w:r w:rsidRPr="00246134">
        <w:rPr>
          <w:b/>
          <w:i/>
        </w:rPr>
        <w:t>early hours after stroke</w:t>
      </w:r>
      <w:r w:rsidRPr="00246134">
        <w:t xml:space="preserve"> (when CT remains normal).</w:t>
      </w:r>
    </w:p>
    <w:p w:rsidR="00DC5518" w:rsidRPr="00246134" w:rsidRDefault="00DC5518" w:rsidP="00DC5518">
      <w:pPr>
        <w:pStyle w:val="NormalWeb"/>
        <w:numPr>
          <w:ilvl w:val="0"/>
          <w:numId w:val="45"/>
        </w:numPr>
      </w:pPr>
      <w:r w:rsidRPr="00246134">
        <w:t>f</w:t>
      </w:r>
      <w:r w:rsidR="00811180" w:rsidRPr="00246134">
        <w:t>ocal EEG abnormalities accompany half of hemisphe</w:t>
      </w:r>
      <w:r w:rsidRPr="00246134">
        <w:t>ric TIAs.</w:t>
      </w:r>
    </w:p>
    <w:p w:rsidR="00DC5518" w:rsidRPr="00246134" w:rsidRDefault="00DC5518" w:rsidP="00DC5518">
      <w:pPr>
        <w:pStyle w:val="NormalWeb"/>
        <w:numPr>
          <w:ilvl w:val="0"/>
          <w:numId w:val="45"/>
        </w:numPr>
      </w:pPr>
      <w:r w:rsidRPr="00246134">
        <w:t xml:space="preserve">EEG </w:t>
      </w:r>
      <w:r w:rsidRPr="00246134">
        <w:rPr>
          <w:i/>
          <w:color w:val="008000"/>
        </w:rPr>
        <w:t>gradually improves with time</w:t>
      </w:r>
      <w:r w:rsidRPr="00246134">
        <w:t xml:space="preserve"> (vs. focal slowing in </w:t>
      </w:r>
      <w:r w:rsidRPr="00246134">
        <w:rPr>
          <w:b/>
        </w:rPr>
        <w:t>neoplasms</w:t>
      </w:r>
      <w:r w:rsidRPr="00246134">
        <w:t xml:space="preserve"> - remains same or worsens).</w:t>
      </w:r>
    </w:p>
    <w:p w:rsidR="00DC5518" w:rsidRPr="00246134" w:rsidRDefault="00DC5518" w:rsidP="00DC5518">
      <w:pPr>
        <w:pStyle w:val="NormalWeb"/>
        <w:numPr>
          <w:ilvl w:val="0"/>
          <w:numId w:val="45"/>
        </w:numPr>
      </w:pPr>
      <w:r w:rsidRPr="00246134">
        <w:t>n</w:t>
      </w:r>
      <w:r w:rsidR="00811180" w:rsidRPr="00246134">
        <w:t xml:space="preserve">ormal EEG </w:t>
      </w:r>
      <w:r w:rsidRPr="00246134">
        <w:t>(</w:t>
      </w:r>
      <w:r w:rsidR="00811180" w:rsidRPr="00246134">
        <w:t>in patient with neurologic deficit</w:t>
      </w:r>
      <w:r w:rsidRPr="00246134">
        <w:t>)</w:t>
      </w:r>
      <w:r w:rsidR="00811180" w:rsidRPr="00246134">
        <w:t xml:space="preserve"> strong</w:t>
      </w:r>
      <w:r w:rsidRPr="00246134">
        <w:t xml:space="preserve">ly suggests </w:t>
      </w:r>
      <w:r w:rsidRPr="00246134">
        <w:rPr>
          <w:smallCaps/>
          <w:color w:val="008000"/>
        </w:rPr>
        <w:t>lacunar</w:t>
      </w:r>
      <w:r w:rsidRPr="00246134">
        <w:rPr>
          <w:color w:val="008000"/>
        </w:rPr>
        <w:t xml:space="preserve"> infarction</w:t>
      </w:r>
      <w:r w:rsidRPr="00246134">
        <w:t xml:space="preserve"> (subcortical, brainstem).</w:t>
      </w:r>
    </w:p>
    <w:p w:rsidR="00A13F39" w:rsidRPr="00246134" w:rsidRDefault="00A13F39" w:rsidP="00946D62">
      <w:pPr>
        <w:pStyle w:val="NormalWeb"/>
        <w:spacing w:before="120"/>
        <w:ind w:left="720"/>
      </w:pPr>
      <w:r w:rsidRPr="00246134">
        <w:t xml:space="preserve">N.B. EEG is usually normal in </w:t>
      </w:r>
      <w:r w:rsidRPr="00246134">
        <w:rPr>
          <w:smallCaps/>
          <w:color w:val="008000"/>
        </w:rPr>
        <w:t>posterior-circulation</w:t>
      </w:r>
      <w:r w:rsidRPr="00246134">
        <w:rPr>
          <w:i/>
        </w:rPr>
        <w:t xml:space="preserve"> </w:t>
      </w:r>
      <w:r w:rsidRPr="00246134">
        <w:t xml:space="preserve">or </w:t>
      </w:r>
      <w:r w:rsidRPr="00246134">
        <w:rPr>
          <w:smallCaps/>
          <w:color w:val="008000"/>
        </w:rPr>
        <w:t>lacunar</w:t>
      </w:r>
      <w:r w:rsidRPr="00246134">
        <w:t xml:space="preserve"> </w:t>
      </w:r>
      <w:r w:rsidRPr="00246134">
        <w:rPr>
          <w:color w:val="008000"/>
        </w:rPr>
        <w:t>strokes</w:t>
      </w:r>
    </w:p>
    <w:p w:rsidR="00811180" w:rsidRPr="00246134" w:rsidRDefault="00811180" w:rsidP="00811180">
      <w:pPr>
        <w:rPr>
          <w:iCs/>
        </w:rPr>
      </w:pPr>
    </w:p>
    <w:p w:rsidR="0005154D" w:rsidRPr="00246134" w:rsidRDefault="0005154D" w:rsidP="00811180">
      <w:pPr>
        <w:rPr>
          <w:iCs/>
        </w:rPr>
      </w:pPr>
    </w:p>
    <w:p w:rsidR="0005154D" w:rsidRPr="00246134" w:rsidRDefault="0005154D" w:rsidP="0005154D">
      <w:pPr>
        <w:pStyle w:val="Nervous5"/>
        <w:ind w:right="6945"/>
      </w:pPr>
      <w:bookmarkStart w:id="55" w:name="_Toc6624444"/>
      <w:r w:rsidRPr="00246134">
        <w:t xml:space="preserve">Structural </w:t>
      </w:r>
      <w:r w:rsidRPr="00246134">
        <w:rPr>
          <w:caps w:val="0"/>
        </w:rPr>
        <w:t>imaging</w:t>
      </w:r>
      <w:bookmarkEnd w:id="55"/>
    </w:p>
    <w:p w:rsidR="00162BA3" w:rsidRPr="00246134" w:rsidRDefault="00162BA3" w:rsidP="00811180">
      <w:r w:rsidRPr="00246134">
        <w:rPr>
          <w:u w:val="single"/>
        </w:rPr>
        <w:t>Two main purposes</w:t>
      </w:r>
      <w:r w:rsidRPr="00246134">
        <w:t>:</w:t>
      </w:r>
    </w:p>
    <w:p w:rsidR="00162BA3" w:rsidRPr="00246134" w:rsidRDefault="00162BA3" w:rsidP="00811180">
      <w:pPr>
        <w:numPr>
          <w:ilvl w:val="0"/>
          <w:numId w:val="46"/>
        </w:numPr>
        <w:rPr>
          <w:iCs/>
        </w:rPr>
      </w:pPr>
      <w:r w:rsidRPr="00246134">
        <w:t xml:space="preserve">Traditional purpose - </w:t>
      </w:r>
      <w:r w:rsidRPr="00246134">
        <w:rPr>
          <w:b/>
          <w:i/>
          <w:color w:val="0000FF"/>
        </w:rPr>
        <w:t>differential diagnosis</w:t>
      </w:r>
      <w:r w:rsidR="00D07645" w:rsidRPr="00246134">
        <w:t xml:space="preserve"> (may be indication for contrast-enhanced imaging</w:t>
      </w:r>
      <w:r w:rsidR="00734F83" w:rsidRPr="00246134">
        <w:t>*</w:t>
      </w:r>
      <w:r w:rsidR="00D07645" w:rsidRPr="00246134">
        <w:t>).</w:t>
      </w:r>
    </w:p>
    <w:p w:rsidR="00B55639" w:rsidRPr="00246134" w:rsidRDefault="00162BA3" w:rsidP="00811180">
      <w:pPr>
        <w:numPr>
          <w:ilvl w:val="0"/>
          <w:numId w:val="46"/>
        </w:numPr>
        <w:rPr>
          <w:iCs/>
        </w:rPr>
      </w:pPr>
      <w:r w:rsidRPr="00246134">
        <w:t xml:space="preserve">Modern purpose - </w:t>
      </w:r>
      <w:r w:rsidRPr="00246134">
        <w:rPr>
          <w:b/>
          <w:i/>
          <w:color w:val="0000FF"/>
        </w:rPr>
        <w:t>identification of early ischemic change</w:t>
      </w:r>
      <w:r w:rsidRPr="00246134">
        <w:t xml:space="preserve"> (important for thrombolytic treatment).</w:t>
      </w:r>
    </w:p>
    <w:p w:rsidR="00734F83" w:rsidRPr="00246134" w:rsidRDefault="00734F83" w:rsidP="00734F83">
      <w:pPr>
        <w:spacing w:before="120"/>
        <w:jc w:val="right"/>
      </w:pPr>
      <w:r w:rsidRPr="00246134">
        <w:rPr>
          <w:iCs/>
        </w:rPr>
        <w:t xml:space="preserve">*e.g. </w:t>
      </w:r>
      <w:r w:rsidRPr="00246134">
        <w:t>tumors, abscesses usually demonstrate enhancing mass (vs. stroke)</w:t>
      </w:r>
    </w:p>
    <w:p w:rsidR="00734F83" w:rsidRDefault="00734F83" w:rsidP="00811180">
      <w:pPr>
        <w:rPr>
          <w:iCs/>
        </w:rPr>
      </w:pPr>
    </w:p>
    <w:p w:rsidR="00BB4B1C" w:rsidRDefault="00BB4B1C" w:rsidP="00BB4B1C">
      <w:pPr>
        <w:ind w:left="1440"/>
        <w:rPr>
          <w:iCs/>
        </w:rPr>
      </w:pPr>
      <w:r w:rsidRPr="00BB4B1C">
        <w:rPr>
          <w:iCs/>
          <w:shd w:val="clear" w:color="auto" w:fill="FFCCFF"/>
        </w:rPr>
        <w:t xml:space="preserve">Most sensitive and specific </w:t>
      </w:r>
      <w:r>
        <w:rPr>
          <w:iCs/>
          <w:shd w:val="clear" w:color="auto" w:fill="FFCCFF"/>
        </w:rPr>
        <w:t>imaging</w:t>
      </w:r>
      <w:r w:rsidRPr="00BB4B1C">
        <w:rPr>
          <w:iCs/>
          <w:shd w:val="clear" w:color="auto" w:fill="FFCCFF"/>
        </w:rPr>
        <w:t xml:space="preserve"> is DWI-MRI</w:t>
      </w:r>
      <w:r>
        <w:rPr>
          <w:iCs/>
          <w:shd w:val="clear" w:color="auto" w:fill="FFCCFF"/>
        </w:rPr>
        <w:t xml:space="preserve"> !!!</w:t>
      </w:r>
    </w:p>
    <w:p w:rsidR="00BB4B1C" w:rsidRDefault="00BB4B1C" w:rsidP="00811180">
      <w:pPr>
        <w:rPr>
          <w:iCs/>
        </w:rPr>
      </w:pPr>
    </w:p>
    <w:p w:rsidR="00FD7316" w:rsidRDefault="00FD7316" w:rsidP="00811180">
      <w:pPr>
        <w:rPr>
          <w:iCs/>
        </w:rPr>
      </w:pPr>
      <w:r>
        <w:rPr>
          <w:iCs/>
        </w:rPr>
        <w:t>TIA – negative imaging (analogy with concussion in TBI)</w:t>
      </w:r>
    </w:p>
    <w:p w:rsidR="00FD7316" w:rsidRPr="00246134" w:rsidRDefault="00FD7316" w:rsidP="00811180">
      <w:pPr>
        <w:rPr>
          <w:iCs/>
        </w:rPr>
      </w:pPr>
    </w:p>
    <w:p w:rsidR="002545BA" w:rsidRPr="00246134" w:rsidRDefault="002545BA" w:rsidP="002545BA">
      <w:pPr>
        <w:pStyle w:val="Nervous6"/>
        <w:ind w:right="9071"/>
      </w:pPr>
      <w:bookmarkStart w:id="56" w:name="_Toc6624445"/>
      <w:r w:rsidRPr="00246134">
        <w:t>CT</w:t>
      </w:r>
      <w:bookmarkEnd w:id="56"/>
    </w:p>
    <w:p w:rsidR="002545BA" w:rsidRDefault="00395D8E" w:rsidP="00811180">
      <w:pPr>
        <w:rPr>
          <w:color w:val="000000"/>
        </w:rPr>
      </w:pPr>
      <w:r w:rsidRPr="00246134">
        <w:rPr>
          <w:iCs/>
        </w:rPr>
        <w:t xml:space="preserve">- performed </w:t>
      </w:r>
      <w:r w:rsidRPr="00BB4B1C">
        <w:rPr>
          <w:iCs/>
          <w:highlight w:val="yellow"/>
        </w:rPr>
        <w:t>urgently</w:t>
      </w:r>
      <w:r w:rsidR="002566AA" w:rsidRPr="00BB4B1C">
        <w:rPr>
          <w:iCs/>
          <w:highlight w:val="yellow"/>
        </w:rPr>
        <w:t xml:space="preserve"> (</w:t>
      </w:r>
      <w:r w:rsidR="00D07645" w:rsidRPr="00BB4B1C">
        <w:rPr>
          <w:iCs/>
          <w:highlight w:val="yellow"/>
        </w:rPr>
        <w:t xml:space="preserve">as first </w:t>
      </w:r>
      <w:r w:rsidR="002566AA" w:rsidRPr="00BB4B1C">
        <w:rPr>
          <w:iCs/>
          <w:highlight w:val="yellow"/>
        </w:rPr>
        <w:t>baseline</w:t>
      </w:r>
      <w:r w:rsidR="00D07645" w:rsidRPr="00BB4B1C">
        <w:rPr>
          <w:iCs/>
          <w:highlight w:val="yellow"/>
        </w:rPr>
        <w:t xml:space="preserve"> test</w:t>
      </w:r>
      <w:r w:rsidR="002566AA" w:rsidRPr="00BB4B1C">
        <w:rPr>
          <w:iCs/>
          <w:highlight w:val="yellow"/>
        </w:rPr>
        <w:t>)</w:t>
      </w:r>
      <w:r w:rsidRPr="00BB4B1C">
        <w:rPr>
          <w:iCs/>
          <w:highlight w:val="yellow"/>
        </w:rPr>
        <w:t xml:space="preserve"> </w:t>
      </w:r>
      <w:r w:rsidRPr="00246134">
        <w:rPr>
          <w:iCs/>
          <w:highlight w:val="yellow"/>
        </w:rPr>
        <w:t>to exclude hemorrhage</w:t>
      </w:r>
      <w:r w:rsidRPr="00246134">
        <w:rPr>
          <w:iCs/>
        </w:rPr>
        <w:t xml:space="preserve"> (</w:t>
      </w:r>
      <w:r w:rsidRPr="00246134">
        <w:rPr>
          <w:color w:val="000000"/>
        </w:rPr>
        <w:t>noncontrast CT is very sensitive and inexpensive!)</w:t>
      </w:r>
      <w:r w:rsidR="002566AA" w:rsidRPr="00246134">
        <w:rPr>
          <w:color w:val="000000"/>
        </w:rPr>
        <w:t xml:space="preserve"> or alternative causes of patient's symptoms</w:t>
      </w:r>
      <w:r w:rsidR="00EA1D3C">
        <w:rPr>
          <w:color w:val="000000"/>
        </w:rPr>
        <w:t xml:space="preserve"> (e.g. tumor)</w:t>
      </w:r>
      <w:r w:rsidR="002566AA" w:rsidRPr="00246134">
        <w:rPr>
          <w:color w:val="000000"/>
        </w:rPr>
        <w:t>.</w:t>
      </w:r>
    </w:p>
    <w:p w:rsidR="002A49A8" w:rsidRPr="002A49A8" w:rsidRDefault="002A49A8" w:rsidP="00811180">
      <w:pPr>
        <w:rPr>
          <w:iCs/>
          <w:sz w:val="12"/>
          <w:szCs w:val="12"/>
        </w:rPr>
      </w:pPr>
    </w:p>
    <w:p w:rsidR="00395D8E" w:rsidRPr="00246134" w:rsidRDefault="00F57361" w:rsidP="00F61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843"/>
        <w:jc w:val="center"/>
        <w:rPr>
          <w:iCs/>
        </w:rPr>
      </w:pPr>
      <w:r w:rsidRPr="00246134">
        <w:rPr>
          <w:color w:val="000000"/>
        </w:rPr>
        <w:t>Recanalization strategies require absence of intracranial hemorrhage on CT</w:t>
      </w:r>
    </w:p>
    <w:p w:rsidR="00CF7E51" w:rsidRPr="00246134" w:rsidRDefault="00CF7E51" w:rsidP="00B23E47"/>
    <w:p w:rsidR="00293926" w:rsidRPr="00246134" w:rsidRDefault="00293926" w:rsidP="00293926">
      <w:pPr>
        <w:pStyle w:val="NormalWeb"/>
      </w:pPr>
      <w:r w:rsidRPr="00246134">
        <w:rPr>
          <w:u w:val="double"/>
        </w:rPr>
        <w:t>CT cannot always detect cerebral infarction</w:t>
      </w:r>
      <w:r w:rsidRPr="00246134">
        <w:t xml:space="preserve"> - size, location, and age of lesion affect lesion's visibility:</w:t>
      </w:r>
    </w:p>
    <w:p w:rsidR="00CF7E51" w:rsidRPr="00246134" w:rsidRDefault="00CF7E51" w:rsidP="00CF7E51">
      <w:pPr>
        <w:pStyle w:val="NormalWeb"/>
        <w:numPr>
          <w:ilvl w:val="0"/>
          <w:numId w:val="52"/>
        </w:numPr>
        <w:spacing w:before="120"/>
        <w:ind w:left="357" w:hanging="357"/>
        <w:rPr>
          <w:color w:val="000000"/>
        </w:rPr>
      </w:pPr>
      <w:r w:rsidRPr="00246134">
        <w:rPr>
          <w:shd w:val="clear" w:color="auto" w:fill="CCFFFF"/>
        </w:rPr>
        <w:t>Size of lesion</w:t>
      </w:r>
      <w:r w:rsidRPr="00246134">
        <w:t xml:space="preserve"> - infarcts </w:t>
      </w:r>
      <w:r w:rsidRPr="00246134">
        <w:rPr>
          <w:color w:val="FF0000"/>
        </w:rPr>
        <w:t>&lt; 5 mm in diameter</w:t>
      </w:r>
      <w:r w:rsidRPr="00246134">
        <w:t xml:space="preserve"> often escape CT detection.</w:t>
      </w:r>
    </w:p>
    <w:p w:rsidR="00CF7E51" w:rsidRPr="00246134" w:rsidRDefault="00CF7E51" w:rsidP="00CF7E51">
      <w:pPr>
        <w:pStyle w:val="NormalWeb"/>
        <w:rPr>
          <w:color w:val="000000"/>
        </w:rPr>
      </w:pPr>
    </w:p>
    <w:p w:rsidR="00293926" w:rsidRPr="00246134" w:rsidRDefault="00CF7E51" w:rsidP="00293926">
      <w:pPr>
        <w:pStyle w:val="NormalWeb"/>
        <w:numPr>
          <w:ilvl w:val="0"/>
          <w:numId w:val="52"/>
        </w:numPr>
        <w:rPr>
          <w:color w:val="000000"/>
        </w:rPr>
      </w:pPr>
      <w:r w:rsidRPr="00246134">
        <w:rPr>
          <w:shd w:val="clear" w:color="auto" w:fill="CCFFFF"/>
        </w:rPr>
        <w:t>Location</w:t>
      </w:r>
      <w:r w:rsidRPr="00246134">
        <w:rPr>
          <w:color w:val="000000"/>
          <w:shd w:val="clear" w:color="auto" w:fill="CCFFFF"/>
        </w:rPr>
        <w:t xml:space="preserve"> </w:t>
      </w:r>
      <w:r w:rsidRPr="00246134">
        <w:rPr>
          <w:shd w:val="clear" w:color="auto" w:fill="CCFFFF"/>
        </w:rPr>
        <w:t>of lesion</w:t>
      </w:r>
      <w:r w:rsidRPr="00246134">
        <w:t xml:space="preserve"> </w:t>
      </w:r>
      <w:r w:rsidRPr="00246134">
        <w:rPr>
          <w:color w:val="000000"/>
        </w:rPr>
        <w:t>- i</w:t>
      </w:r>
      <w:r w:rsidR="00293926" w:rsidRPr="00246134">
        <w:rPr>
          <w:color w:val="000000"/>
        </w:rPr>
        <w:t xml:space="preserve">nfarcts in </w:t>
      </w:r>
      <w:r w:rsidR="00293926" w:rsidRPr="00246134">
        <w:rPr>
          <w:color w:val="FF0000"/>
        </w:rPr>
        <w:t>posterior fossa</w:t>
      </w:r>
      <w:r w:rsidR="00293926" w:rsidRPr="00246134">
        <w:rPr>
          <w:color w:val="000000"/>
        </w:rPr>
        <w:t xml:space="preserve"> can be obscured by bon</w:t>
      </w:r>
      <w:r w:rsidRPr="00246134">
        <w:rPr>
          <w:color w:val="000000"/>
        </w:rPr>
        <w:t>e</w:t>
      </w:r>
      <w:r w:rsidR="00293926" w:rsidRPr="00246134">
        <w:rPr>
          <w:color w:val="000000"/>
        </w:rPr>
        <w:t xml:space="preserve"> artefacts</w:t>
      </w:r>
      <w:r w:rsidRPr="00246134">
        <w:rPr>
          <w:color w:val="000000"/>
        </w:rPr>
        <w:t xml:space="preserve"> (H: MRI).</w:t>
      </w:r>
    </w:p>
    <w:p w:rsidR="00CF7E51" w:rsidRPr="00246134" w:rsidRDefault="00CF7E51" w:rsidP="00CF7E51">
      <w:pPr>
        <w:pStyle w:val="NormalWeb"/>
        <w:rPr>
          <w:color w:val="000000"/>
        </w:rPr>
      </w:pPr>
    </w:p>
    <w:p w:rsidR="00C417F4" w:rsidRPr="00246134" w:rsidRDefault="00CF7E51" w:rsidP="00C417F4">
      <w:pPr>
        <w:pStyle w:val="NormalWeb"/>
        <w:numPr>
          <w:ilvl w:val="0"/>
          <w:numId w:val="52"/>
        </w:numPr>
      </w:pPr>
      <w:r w:rsidRPr="00246134">
        <w:rPr>
          <w:shd w:val="clear" w:color="auto" w:fill="CCFFFF"/>
        </w:rPr>
        <w:t>Age of lesion</w:t>
      </w:r>
      <w:r w:rsidR="00C417F4" w:rsidRPr="00246134">
        <w:t xml:space="preserve"> - stroke visibility by CT:</w:t>
      </w:r>
    </w:p>
    <w:p w:rsidR="00C417F4" w:rsidRPr="00246134" w:rsidRDefault="00C417F4" w:rsidP="00C417F4">
      <w:pPr>
        <w:pStyle w:val="NormalWeb"/>
        <w:ind w:left="2160"/>
      </w:pPr>
      <w:r w:rsidRPr="00246134">
        <w:t>5% - within first 12 hours;</w:t>
      </w:r>
    </w:p>
    <w:p w:rsidR="00C417F4" w:rsidRPr="00246134" w:rsidRDefault="00C417F4" w:rsidP="00C417F4">
      <w:pPr>
        <w:pStyle w:val="NormalWeb"/>
        <w:ind w:left="2160"/>
      </w:pPr>
      <w:r w:rsidRPr="00246134">
        <w:t>50% - within 24-48 hours;</w:t>
      </w:r>
    </w:p>
    <w:p w:rsidR="00C417F4" w:rsidRPr="00246134" w:rsidRDefault="00C417F4" w:rsidP="00C417F4">
      <w:pPr>
        <w:pStyle w:val="NormalWeb"/>
        <w:ind w:left="2160"/>
        <w:rPr>
          <w:color w:val="000000"/>
        </w:rPr>
      </w:pPr>
      <w:r w:rsidRPr="00246134">
        <w:t>90% - by end of 1</w:t>
      </w:r>
      <w:r w:rsidRPr="00246134">
        <w:rPr>
          <w:vertAlign w:val="superscript"/>
        </w:rPr>
        <w:t>st</w:t>
      </w:r>
      <w:r w:rsidRPr="00246134">
        <w:t xml:space="preserve"> week.</w:t>
      </w:r>
    </w:p>
    <w:p w:rsidR="001543EE" w:rsidRPr="00246134" w:rsidRDefault="008267A6" w:rsidP="009C760E">
      <w:pPr>
        <w:pStyle w:val="NormalWeb"/>
        <w:numPr>
          <w:ilvl w:val="0"/>
          <w:numId w:val="9"/>
        </w:numPr>
        <w:rPr>
          <w:color w:val="000000"/>
        </w:rPr>
      </w:pPr>
      <w:r w:rsidRPr="006841D3">
        <w:rPr>
          <w:rStyle w:val="Nervous9Char"/>
        </w:rPr>
        <w:t>CT is not very sensitive for early ischemia</w:t>
      </w:r>
      <w:r w:rsidRPr="00246134">
        <w:rPr>
          <w:color w:val="000000"/>
        </w:rPr>
        <w:t xml:space="preserve"> </w:t>
      </w:r>
      <w:r w:rsidR="009C760E" w:rsidRPr="00246134">
        <w:rPr>
          <w:color w:val="000000"/>
        </w:rPr>
        <w:t xml:space="preserve">- </w:t>
      </w:r>
      <w:r w:rsidR="009C760E" w:rsidRPr="00246134">
        <w:rPr>
          <w:shd w:val="clear" w:color="auto" w:fill="CCFFCC"/>
        </w:rPr>
        <w:t>CT is often negative in first few days</w:t>
      </w:r>
      <w:r w:rsidR="00F56BE3" w:rsidRPr="00246134">
        <w:rPr>
          <w:shd w:val="clear" w:color="auto" w:fill="CCFFCC"/>
        </w:rPr>
        <w:t xml:space="preserve"> (</w:t>
      </w:r>
      <w:r w:rsidR="00F56BE3" w:rsidRPr="00246134">
        <w:rPr>
          <w:smallCaps/>
          <w:shd w:val="clear" w:color="auto" w:fill="CCFFCC"/>
        </w:rPr>
        <w:t>isodense</w:t>
      </w:r>
      <w:r w:rsidR="00F56BE3" w:rsidRPr="00246134">
        <w:rPr>
          <w:shd w:val="clear" w:color="auto" w:fill="CCFFCC"/>
        </w:rPr>
        <w:t xml:space="preserve"> zone)</w:t>
      </w:r>
      <w:r w:rsidR="00F56BE3" w:rsidRPr="00246134">
        <w:t>,</w:t>
      </w:r>
      <w:r w:rsidR="009C760E" w:rsidRPr="00246134">
        <w:t xml:space="preserve"> contrast enhancement may </w:t>
      </w:r>
      <w:r w:rsidR="00D30DBD" w:rsidRPr="00246134">
        <w:t xml:space="preserve">or may </w:t>
      </w:r>
      <w:r w:rsidR="009C760E" w:rsidRPr="00246134">
        <w:t>not occur</w:t>
      </w:r>
      <w:r w:rsidR="001543EE" w:rsidRPr="00246134">
        <w:rPr>
          <w:color w:val="000000"/>
        </w:rPr>
        <w:t>.</w:t>
      </w:r>
    </w:p>
    <w:p w:rsidR="00E8586F" w:rsidRPr="00246134" w:rsidRDefault="00E8586F" w:rsidP="00F611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558"/>
        <w:jc w:val="center"/>
        <w:rPr>
          <w:color w:val="000000"/>
        </w:rPr>
      </w:pPr>
      <w:smartTag w:uri="urn:schemas-microsoft-com:office:smarttags" w:element="Street">
        <w:smartTag w:uri="urn:schemas-microsoft-com:office:smarttags" w:element="address">
          <w:r w:rsidRPr="00246134">
            <w:t>Normal CT</w:t>
          </w:r>
        </w:smartTag>
      </w:smartTag>
      <w:r w:rsidRPr="00246134">
        <w:t xml:space="preserve"> within first several hours is consistent with ischemic stroke!</w:t>
      </w:r>
    </w:p>
    <w:p w:rsidR="007D256D" w:rsidRDefault="007D256D" w:rsidP="007D256D">
      <w:pPr>
        <w:pStyle w:val="NormalWeb"/>
        <w:rPr>
          <w:u w:val="single"/>
        </w:rPr>
      </w:pPr>
    </w:p>
    <w:p w:rsidR="008267A6" w:rsidRPr="00246134" w:rsidRDefault="007D256D" w:rsidP="007D256D">
      <w:pPr>
        <w:pStyle w:val="NormalWeb"/>
        <w:rPr>
          <w:color w:val="000000"/>
        </w:rPr>
      </w:pPr>
      <w:r>
        <w:rPr>
          <w:u w:val="single"/>
        </w:rPr>
        <w:t>S</w:t>
      </w:r>
      <w:r w:rsidR="008267A6" w:rsidRPr="00246134">
        <w:rPr>
          <w:u w:val="single"/>
        </w:rPr>
        <w:t>ubtle</w:t>
      </w:r>
      <w:r w:rsidR="008267A6" w:rsidRPr="00246134">
        <w:rPr>
          <w:color w:val="000000"/>
          <w:u w:val="single"/>
        </w:rPr>
        <w:t xml:space="preserve"> signs of early ischemia</w:t>
      </w:r>
      <w:r w:rsidR="008267A6" w:rsidRPr="00246134">
        <w:rPr>
          <w:color w:val="000000"/>
        </w:rPr>
        <w:t>:</w:t>
      </w:r>
    </w:p>
    <w:p w:rsidR="005C0C63" w:rsidRPr="00246134" w:rsidRDefault="005C0C63" w:rsidP="005C0C63">
      <w:pPr>
        <w:numPr>
          <w:ilvl w:val="0"/>
          <w:numId w:val="51"/>
        </w:numPr>
        <w:rPr>
          <w:iCs/>
        </w:rPr>
      </w:pPr>
      <w:r w:rsidRPr="00246134">
        <w:rPr>
          <w:b/>
          <w:color w:val="CC00CC"/>
        </w:rPr>
        <w:t>dense MCA sign</w:t>
      </w:r>
      <w:r w:rsidRPr="00246134">
        <w:t xml:space="preserve"> (</w:t>
      </w:r>
      <w:r w:rsidR="00EA1D3C" w:rsidRPr="00EA1D3C">
        <w:t xml:space="preserve">low sensitivity, but if present it is </w:t>
      </w:r>
      <w:r w:rsidR="00F367C0">
        <w:t xml:space="preserve">very specific and </w:t>
      </w:r>
      <w:r w:rsidRPr="00246134">
        <w:t>earliest detectable change on CT</w:t>
      </w:r>
      <w:r w:rsidR="001543EE" w:rsidRPr="00246134">
        <w:t>)</w:t>
      </w:r>
      <w:r w:rsidRPr="00246134">
        <w:t xml:space="preserve"> - suggests </w:t>
      </w:r>
      <w:r w:rsidRPr="00246134">
        <w:rPr>
          <w:i/>
          <w:color w:val="FF0000"/>
        </w:rPr>
        <w:t>fresh thrombus</w:t>
      </w:r>
      <w:r w:rsidRPr="00246134">
        <w:rPr>
          <w:i/>
        </w:rPr>
        <w:t xml:space="preserve"> in </w:t>
      </w:r>
      <w:r w:rsidR="001543EE" w:rsidRPr="00246134">
        <w:rPr>
          <w:i/>
        </w:rPr>
        <w:t xml:space="preserve">horizontal segment of </w:t>
      </w:r>
      <w:r w:rsidRPr="00246134">
        <w:rPr>
          <w:i/>
        </w:rPr>
        <w:t>MCA</w:t>
      </w:r>
      <w:r w:rsidR="001543EE" w:rsidRPr="00246134">
        <w:t xml:space="preserve"> (</w:t>
      </w:r>
      <w:r w:rsidRPr="00246134">
        <w:t>risk for significant hemispheric stroke) → aggressive thrombolytic therapy.</w:t>
      </w:r>
    </w:p>
    <w:p w:rsidR="001543EE" w:rsidRPr="00246134" w:rsidRDefault="001543EE" w:rsidP="00F86B4C">
      <w:pPr>
        <w:pStyle w:val="NormalWeb"/>
        <w:numPr>
          <w:ilvl w:val="1"/>
          <w:numId w:val="51"/>
        </w:numPr>
        <w:rPr>
          <w:iCs/>
        </w:rPr>
      </w:pPr>
      <w:r w:rsidRPr="00246134">
        <w:t xml:space="preserve">heavily </w:t>
      </w:r>
      <w:r w:rsidRPr="00246134">
        <w:rPr>
          <w:color w:val="000000"/>
        </w:rPr>
        <w:t>calcified</w:t>
      </w:r>
      <w:r w:rsidRPr="00246134">
        <w:t xml:space="preserve"> MCAs can occasionally mimic this sign, but are usually bilateral.</w:t>
      </w:r>
    </w:p>
    <w:p w:rsidR="00EA1D3C" w:rsidRPr="00EA1D3C" w:rsidRDefault="00EA1D3C" w:rsidP="008267A6">
      <w:pPr>
        <w:numPr>
          <w:ilvl w:val="0"/>
          <w:numId w:val="51"/>
        </w:numPr>
        <w:rPr>
          <w:color w:val="000000"/>
        </w:rPr>
      </w:pPr>
      <w:r w:rsidRPr="00EA1D3C">
        <w:rPr>
          <w:color w:val="000000"/>
        </w:rPr>
        <w:t>focal low attenuation within gray matte,.</w:t>
      </w:r>
    </w:p>
    <w:p w:rsidR="008267A6" w:rsidRPr="00246134" w:rsidRDefault="008267A6" w:rsidP="008267A6">
      <w:pPr>
        <w:numPr>
          <w:ilvl w:val="0"/>
          <w:numId w:val="51"/>
        </w:numPr>
        <w:rPr>
          <w:iCs/>
        </w:rPr>
      </w:pPr>
      <w:r w:rsidRPr="00246134">
        <w:rPr>
          <w:color w:val="000000"/>
        </w:rPr>
        <w:t>loss of gray-white matter interface</w:t>
      </w:r>
      <w:r w:rsidR="00C711B7" w:rsidRPr="00246134">
        <w:rPr>
          <w:color w:val="000000"/>
        </w:rPr>
        <w:t xml:space="preserve">, </w:t>
      </w:r>
      <w:r w:rsidR="00C711B7" w:rsidRPr="00246134">
        <w:t>obscuration of basal nuclei</w:t>
      </w:r>
    </w:p>
    <w:p w:rsidR="00442BE1" w:rsidRPr="00EA1D3C" w:rsidRDefault="00442BE1" w:rsidP="00442BE1">
      <w:pPr>
        <w:numPr>
          <w:ilvl w:val="0"/>
          <w:numId w:val="51"/>
        </w:numPr>
        <w:rPr>
          <w:color w:val="000000"/>
        </w:rPr>
      </w:pPr>
      <w:r w:rsidRPr="00246134">
        <w:rPr>
          <w:color w:val="000000"/>
        </w:rPr>
        <w:t>loss of insular ribbon</w:t>
      </w:r>
      <w:r w:rsidR="00EA1D3C" w:rsidRPr="00EA1D3C">
        <w:rPr>
          <w:color w:val="000000"/>
        </w:rPr>
        <w:t xml:space="preserve"> (hypodensity involving insular region)</w:t>
      </w:r>
    </w:p>
    <w:p w:rsidR="008267A6" w:rsidRPr="00246134" w:rsidRDefault="008267A6" w:rsidP="008267A6">
      <w:pPr>
        <w:numPr>
          <w:ilvl w:val="0"/>
          <w:numId w:val="51"/>
        </w:numPr>
        <w:rPr>
          <w:iCs/>
        </w:rPr>
      </w:pPr>
      <w:r w:rsidRPr="00246134">
        <w:rPr>
          <w:color w:val="000000"/>
        </w:rPr>
        <w:t xml:space="preserve">loss </w:t>
      </w:r>
      <w:r w:rsidR="00932364" w:rsidRPr="00246134">
        <w:rPr>
          <w:color w:val="000000"/>
        </w:rPr>
        <w:t>(</w:t>
      </w:r>
      <w:r w:rsidR="00932364" w:rsidRPr="00246134">
        <w:rPr>
          <w:szCs w:val="24"/>
        </w:rPr>
        <w:t xml:space="preserve">effacement) </w:t>
      </w:r>
      <w:r w:rsidRPr="00246134">
        <w:rPr>
          <w:color w:val="000000"/>
        </w:rPr>
        <w:t>of sulci</w:t>
      </w:r>
    </w:p>
    <w:p w:rsidR="00F57361" w:rsidRPr="00246134" w:rsidRDefault="00F86B4C" w:rsidP="00670E63">
      <w:pPr>
        <w:ind w:left="2880"/>
        <w:rPr>
          <w:iCs/>
        </w:rPr>
      </w:pPr>
      <w:r w:rsidRPr="00246134">
        <w:rPr>
          <w:color w:val="000000"/>
        </w:rPr>
        <w:t xml:space="preserve">2)-4) reflect </w:t>
      </w:r>
      <w:r w:rsidRPr="00246134">
        <w:rPr>
          <w:color w:val="000000"/>
          <w:shd w:val="clear" w:color="auto" w:fill="FFCC00"/>
        </w:rPr>
        <w:t>cytotoxic edema</w:t>
      </w:r>
      <w:r w:rsidR="00670E63" w:rsidRPr="00246134">
        <w:rPr>
          <w:color w:val="000000"/>
        </w:rPr>
        <w:t xml:space="preserve"> (</w:t>
      </w:r>
      <w:r w:rsidR="00670E63" w:rsidRPr="00246134">
        <w:t>grey matter decreases its Hounsfield number - no longer distinguishable from adjacent white matter)</w:t>
      </w:r>
    </w:p>
    <w:p w:rsidR="005374EE" w:rsidRPr="00246134" w:rsidRDefault="003442B4" w:rsidP="00F86B4C">
      <w:pPr>
        <w:pStyle w:val="NormalWeb"/>
        <w:spacing w:before="120"/>
        <w:ind w:left="1077"/>
        <w:rPr>
          <w:iCs/>
        </w:rPr>
      </w:pPr>
      <w:r w:rsidRPr="00246134">
        <w:rPr>
          <w:smallCaps/>
        </w:rPr>
        <w:t xml:space="preserve">N.B. </w:t>
      </w:r>
      <w:r w:rsidR="005374EE" w:rsidRPr="00246134">
        <w:rPr>
          <w:smallCaps/>
        </w:rPr>
        <w:t>early</w:t>
      </w:r>
      <w:r w:rsidR="005374EE" w:rsidRPr="00246134">
        <w:t xml:space="preserve"> </w:t>
      </w:r>
      <w:r w:rsidR="00442E97" w:rsidRPr="00246134">
        <w:t>(within 24 hours)</w:t>
      </w:r>
      <w:r w:rsidR="00442E97" w:rsidRPr="00246134">
        <w:rPr>
          <w:b/>
          <w:i/>
          <w:color w:val="FF0000"/>
        </w:rPr>
        <w:t xml:space="preserve"> </w:t>
      </w:r>
      <w:r w:rsidR="005374EE" w:rsidRPr="00246134">
        <w:rPr>
          <w:b/>
          <w:i/>
          <w:color w:val="FF0000"/>
        </w:rPr>
        <w:t>mass effect</w:t>
      </w:r>
      <w:r w:rsidR="005374EE" w:rsidRPr="00246134">
        <w:rPr>
          <w:color w:val="000000"/>
        </w:rPr>
        <w:t xml:space="preserve"> </w:t>
      </w:r>
      <w:r w:rsidR="00442E97" w:rsidRPr="00246134">
        <w:rPr>
          <w:b/>
          <w:i/>
          <w:color w:val="FF0000"/>
        </w:rPr>
        <w:t>with</w:t>
      </w:r>
      <w:r w:rsidR="005374EE" w:rsidRPr="00246134">
        <w:rPr>
          <w:color w:val="000000"/>
        </w:rPr>
        <w:t xml:space="preserve"> </w:t>
      </w:r>
      <w:r w:rsidR="005374EE" w:rsidRPr="00246134">
        <w:rPr>
          <w:b/>
          <w:i/>
          <w:color w:val="FF0000"/>
        </w:rPr>
        <w:t>hypodensity</w:t>
      </w:r>
      <w:r w:rsidR="005374EE" w:rsidRPr="00246134">
        <w:rPr>
          <w:color w:val="000000"/>
        </w:rPr>
        <w:t xml:space="preserve"> </w:t>
      </w:r>
      <w:r w:rsidR="00442E97" w:rsidRPr="00246134">
        <w:rPr>
          <w:color w:val="000000"/>
        </w:rPr>
        <w:t xml:space="preserve">(edema) </w:t>
      </w:r>
      <w:r w:rsidR="005374EE" w:rsidRPr="00246134">
        <w:rPr>
          <w:color w:val="000000"/>
        </w:rPr>
        <w:t xml:space="preserve">suggest </w:t>
      </w:r>
      <w:r w:rsidR="005374EE" w:rsidRPr="00246134">
        <w:rPr>
          <w:i/>
          <w:color w:val="0000FF"/>
        </w:rPr>
        <w:t xml:space="preserve">irreversible injury </w:t>
      </w:r>
      <w:r w:rsidR="00442E97" w:rsidRPr="00246134">
        <w:rPr>
          <w:i/>
          <w:color w:val="0000FF"/>
        </w:rPr>
        <w:t>with</w:t>
      </w:r>
      <w:r w:rsidR="00442E97" w:rsidRPr="00246134">
        <w:rPr>
          <w:color w:val="000000"/>
        </w:rPr>
        <w:t xml:space="preserve"> </w:t>
      </w:r>
      <w:r w:rsidR="00442E97" w:rsidRPr="00246134">
        <w:rPr>
          <w:i/>
          <w:color w:val="0000FF"/>
        </w:rPr>
        <w:t>collateral supply</w:t>
      </w:r>
      <w:r w:rsidR="00442E97" w:rsidRPr="00246134">
        <w:t xml:space="preserve"> </w:t>
      </w:r>
      <w:r w:rsidR="005374EE" w:rsidRPr="00246134">
        <w:rPr>
          <w:color w:val="000000"/>
        </w:rPr>
        <w:t>(higher risk of hemorrhage if given thrombolytics);</w:t>
      </w:r>
    </w:p>
    <w:p w:rsidR="00200D44" w:rsidRPr="00246134" w:rsidRDefault="005374EE" w:rsidP="005374EE">
      <w:pPr>
        <w:pStyle w:val="NormalWeb"/>
        <w:numPr>
          <w:ilvl w:val="1"/>
          <w:numId w:val="51"/>
        </w:numPr>
        <w:rPr>
          <w:iCs/>
        </w:rPr>
      </w:pPr>
      <w:r w:rsidRPr="00246134">
        <w:rPr>
          <w:color w:val="000000"/>
        </w:rPr>
        <w:t xml:space="preserve">significant hypodensity </w:t>
      </w:r>
      <w:r w:rsidR="00200D44" w:rsidRPr="00246134">
        <w:rPr>
          <w:color w:val="000000"/>
        </w:rPr>
        <w:t>(</w:t>
      </w:r>
      <w:r w:rsidRPr="00246134">
        <w:rPr>
          <w:color w:val="000000"/>
        </w:rPr>
        <w:t>on baseline scan</w:t>
      </w:r>
      <w:r w:rsidR="00200D44" w:rsidRPr="00246134">
        <w:rPr>
          <w:color w:val="000000"/>
        </w:rPr>
        <w:t>)</w:t>
      </w:r>
      <w:r w:rsidRPr="00246134">
        <w:rPr>
          <w:color w:val="000000"/>
        </w:rPr>
        <w:t xml:space="preserve"> should prompt physi</w:t>
      </w:r>
      <w:r w:rsidR="00200D44" w:rsidRPr="00246134">
        <w:rPr>
          <w:color w:val="000000"/>
        </w:rPr>
        <w:t>cian to question time of onset.</w:t>
      </w:r>
    </w:p>
    <w:p w:rsidR="005374EE" w:rsidRPr="00246134" w:rsidRDefault="00200D44" w:rsidP="00F86B4C">
      <w:pPr>
        <w:pStyle w:val="NormalWeb"/>
        <w:numPr>
          <w:ilvl w:val="1"/>
          <w:numId w:val="51"/>
        </w:numPr>
        <w:spacing w:after="120"/>
        <w:ind w:left="1775" w:hanging="357"/>
        <w:rPr>
          <w:iCs/>
        </w:rPr>
      </w:pPr>
      <w:r w:rsidRPr="00246134">
        <w:rPr>
          <w:color w:val="000000"/>
        </w:rPr>
        <w:t>h</w:t>
      </w:r>
      <w:r w:rsidR="005374EE" w:rsidRPr="00246134">
        <w:rPr>
          <w:color w:val="000000"/>
        </w:rPr>
        <w:t xml:space="preserve">ypodensity in area </w:t>
      </w:r>
      <w:r w:rsidRPr="00246134">
        <w:rPr>
          <w:color w:val="000000"/>
        </w:rPr>
        <w:t>&gt; 1/3</w:t>
      </w:r>
      <w:r w:rsidR="005374EE" w:rsidRPr="00246134">
        <w:rPr>
          <w:color w:val="000000"/>
        </w:rPr>
        <w:t xml:space="preserve"> of MCA distribution </w:t>
      </w:r>
      <w:r w:rsidR="00E5140A">
        <w:rPr>
          <w:color w:val="000000"/>
        </w:rPr>
        <w:t>is</w:t>
      </w:r>
      <w:r w:rsidR="005374EE" w:rsidRPr="00246134">
        <w:rPr>
          <w:color w:val="000000"/>
        </w:rPr>
        <w:t xml:space="preserve"> con</w:t>
      </w:r>
      <w:r w:rsidR="00E5140A">
        <w:rPr>
          <w:color w:val="000000"/>
        </w:rPr>
        <w:t>traindication for thrombolytics and indication for hemicraniectomy.</w:t>
      </w:r>
    </w:p>
    <w:p w:rsidR="00342619" w:rsidRPr="00246134" w:rsidRDefault="00CC5818" w:rsidP="00342619">
      <w:pPr>
        <w:pStyle w:val="NormalWeb"/>
        <w:numPr>
          <w:ilvl w:val="0"/>
          <w:numId w:val="9"/>
        </w:numPr>
      </w:pPr>
      <w:r w:rsidRPr="00246134">
        <w:rPr>
          <w:color w:val="000000"/>
          <w:u w:val="double" w:color="FF0000"/>
        </w:rPr>
        <w:t>standard CT techniques do not distinguish ischemia from infarction</w:t>
      </w:r>
      <w:r w:rsidRPr="00246134">
        <w:t xml:space="preserve"> - physician may be frustrated in determining how much tissue is viable / </w:t>
      </w:r>
      <w:r w:rsidR="00932364" w:rsidRPr="00246134">
        <w:t xml:space="preserve">permanently </w:t>
      </w:r>
      <w:r w:rsidRPr="00246134">
        <w:t>damage</w:t>
      </w:r>
      <w:r w:rsidR="00932364" w:rsidRPr="00246134">
        <w:t>d</w:t>
      </w:r>
      <w:r w:rsidRPr="00246134">
        <w:t xml:space="preserve"> (stable </w:t>
      </w:r>
      <w:r w:rsidR="00505153" w:rsidRPr="00246134">
        <w:t>Xe</w:t>
      </w:r>
      <w:r w:rsidRPr="00246134">
        <w:t xml:space="preserve">-CT </w:t>
      </w:r>
      <w:r w:rsidR="00E5140A">
        <w:t>was used in the past; now - pCT</w:t>
      </w:r>
      <w:r w:rsidRPr="00246134">
        <w:t>).</w:t>
      </w:r>
    </w:p>
    <w:p w:rsidR="007D256D" w:rsidRDefault="007D256D" w:rsidP="007D256D">
      <w:pPr>
        <w:pStyle w:val="NormalWeb"/>
        <w:rPr>
          <w:u w:val="single"/>
        </w:rPr>
      </w:pPr>
    </w:p>
    <w:p w:rsidR="00342619" w:rsidRPr="00246134" w:rsidRDefault="007D256D" w:rsidP="007D256D">
      <w:pPr>
        <w:pStyle w:val="NormalWeb"/>
      </w:pPr>
      <w:r>
        <w:rPr>
          <w:u w:val="single"/>
        </w:rPr>
        <w:t>A</w:t>
      </w:r>
      <w:r w:rsidR="00342619" w:rsidRPr="00246134">
        <w:rPr>
          <w:u w:val="single"/>
        </w:rPr>
        <w:t>fter 24 h</w:t>
      </w:r>
      <w:r w:rsidR="00342619" w:rsidRPr="00246134">
        <w:t xml:space="preserve">, infarct is usually visible as </w:t>
      </w:r>
      <w:r w:rsidR="00342619" w:rsidRPr="00246134">
        <w:rPr>
          <w:smallCaps/>
          <w:shd w:val="clear" w:color="auto" w:fill="FFCCFF"/>
        </w:rPr>
        <w:t>hypodensity</w:t>
      </w:r>
      <w:r w:rsidR="008A2BF4" w:rsidRPr="00246134">
        <w:t xml:space="preserve"> </w:t>
      </w:r>
      <w:r w:rsidR="00442BE1" w:rsidRPr="00246134">
        <w:t>(</w:t>
      </w:r>
      <w:r w:rsidR="00442BE1" w:rsidRPr="00246134">
        <w:rPr>
          <w:shd w:val="clear" w:color="auto" w:fill="FFCC00"/>
        </w:rPr>
        <w:t>vasogenic edema</w:t>
      </w:r>
      <w:r w:rsidR="00200D3B" w:rsidRPr="00246134">
        <w:t xml:space="preserve"> peaks between 3 and 5 days</w:t>
      </w:r>
      <w:r w:rsidR="00442BE1" w:rsidRPr="00246134">
        <w:t xml:space="preserve">) </w:t>
      </w:r>
      <w:r w:rsidR="008A2BF4" w:rsidRPr="00246134">
        <w:t xml:space="preserve">with increasingly well-demarcated margins </w:t>
      </w:r>
      <w:r w:rsidR="00045730" w:rsidRPr="00246134">
        <w:t>and decreasing mass effect (as edema decreases</w:t>
      </w:r>
      <w:r w:rsidR="00200D3B" w:rsidRPr="00246134">
        <w:t xml:space="preserve"> after 2</w:t>
      </w:r>
      <w:r w:rsidR="00200D3B" w:rsidRPr="00246134">
        <w:rPr>
          <w:vertAlign w:val="superscript"/>
        </w:rPr>
        <w:t>nd</w:t>
      </w:r>
      <w:r w:rsidR="00200D3B" w:rsidRPr="00246134">
        <w:t xml:space="preserve"> week</w:t>
      </w:r>
      <w:r w:rsidR="00045730" w:rsidRPr="00246134">
        <w:t>)</w:t>
      </w:r>
      <w:r w:rsidR="0024403C" w:rsidRPr="00246134">
        <w:t xml:space="preserve"> in </w:t>
      </w:r>
      <w:r w:rsidR="0024403C" w:rsidRPr="00246134">
        <w:rPr>
          <w:b/>
          <w:i/>
        </w:rPr>
        <w:t>single vascular distribution</w:t>
      </w:r>
      <w:r w:rsidR="0024403C" w:rsidRPr="00246134">
        <w:t>.</w:t>
      </w:r>
    </w:p>
    <w:p w:rsidR="00200D3B" w:rsidRPr="00246134" w:rsidRDefault="00200D3B" w:rsidP="00200D3B">
      <w:pPr>
        <w:pStyle w:val="NormalWeb"/>
        <w:numPr>
          <w:ilvl w:val="1"/>
          <w:numId w:val="51"/>
        </w:numPr>
        <w:ind w:left="1775" w:hanging="357"/>
      </w:pPr>
      <w:r w:rsidRPr="00246134">
        <w:t xml:space="preserve">it is highly </w:t>
      </w:r>
      <w:r w:rsidRPr="00246134">
        <w:rPr>
          <w:color w:val="000000"/>
        </w:rPr>
        <w:t>unusual</w:t>
      </w:r>
      <w:r w:rsidRPr="00246134">
        <w:t xml:space="preserve"> for infarct to have significant mass effect after 2</w:t>
      </w:r>
      <w:r w:rsidRPr="00246134">
        <w:rPr>
          <w:vertAlign w:val="superscript"/>
        </w:rPr>
        <w:t>nd</w:t>
      </w:r>
      <w:r w:rsidRPr="00246134">
        <w:t xml:space="preserve"> week.</w:t>
      </w:r>
    </w:p>
    <w:p w:rsidR="00200D3B" w:rsidRPr="00246134" w:rsidRDefault="00200D3B" w:rsidP="00200D3B">
      <w:pPr>
        <w:pStyle w:val="NormalWeb"/>
        <w:numPr>
          <w:ilvl w:val="1"/>
          <w:numId w:val="51"/>
        </w:numPr>
        <w:spacing w:after="120"/>
        <w:ind w:left="1775" w:hanging="357"/>
      </w:pPr>
      <w:r w:rsidRPr="00246134">
        <w:t>infarct margins should be clearly defined within 3 weeks.</w:t>
      </w:r>
    </w:p>
    <w:p w:rsidR="00771BEB" w:rsidRPr="00246134" w:rsidRDefault="00F367C0" w:rsidP="00CC5818">
      <w:pPr>
        <w:pStyle w:val="NormalWeb"/>
        <w:numPr>
          <w:ilvl w:val="0"/>
          <w:numId w:val="9"/>
        </w:numPr>
      </w:pPr>
      <w:r>
        <w:rPr>
          <w:b/>
        </w:rPr>
        <w:t xml:space="preserve">temporary </w:t>
      </w:r>
      <w:r w:rsidR="00932364" w:rsidRPr="00246134">
        <w:rPr>
          <w:b/>
        </w:rPr>
        <w:t>contrast-enhancement</w:t>
      </w:r>
      <w:r w:rsidR="00932364" w:rsidRPr="00246134">
        <w:t xml:space="preserve"> </w:t>
      </w:r>
      <w:r w:rsidR="00200D3B" w:rsidRPr="00246134">
        <w:t>(</w:t>
      </w:r>
      <w:r w:rsidR="00932364" w:rsidRPr="00246134">
        <w:t>usually seen within 1 week and may persist for 2 weeks ÷</w:t>
      </w:r>
      <w:r w:rsidR="00771BEB" w:rsidRPr="00246134">
        <w:t xml:space="preserve"> 2 months</w:t>
      </w:r>
      <w:r w:rsidR="00F14694">
        <w:t xml:space="preserve">) often assumes gyral pattern (aka </w:t>
      </w:r>
      <w:r w:rsidR="00F14694" w:rsidRPr="00F14694">
        <w:t>"ribbon" enhancement</w:t>
      </w:r>
      <w:r w:rsidR="00E5140A">
        <w:t>)</w:t>
      </w:r>
    </w:p>
    <w:p w:rsidR="00932364" w:rsidRDefault="00771BEB" w:rsidP="00200D3B">
      <w:pPr>
        <w:pStyle w:val="NormalWeb"/>
        <w:ind w:left="1440"/>
      </w:pPr>
      <w:r w:rsidRPr="00246134">
        <w:t>N.B. not associated with significant mass effect (vs. brain tumors)!</w:t>
      </w:r>
    </w:p>
    <w:p w:rsidR="00F14694" w:rsidRDefault="00F14694" w:rsidP="00F1469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141"/>
        <w:jc w:val="center"/>
        <w:rPr>
          <w:b/>
          <w:color w:val="00B050"/>
        </w:rPr>
      </w:pPr>
      <w:r w:rsidRPr="00F14694">
        <w:rPr>
          <w:b/>
          <w:color w:val="00B050"/>
        </w:rPr>
        <w:t>rule of thumb</w:t>
      </w:r>
      <w:r w:rsidRPr="00F14694">
        <w:t xml:space="preserve">: there should not be enhancement at </w:t>
      </w:r>
      <w:r>
        <w:t xml:space="preserve">the </w:t>
      </w:r>
      <w:r w:rsidRPr="00F14694">
        <w:t>same time there is mass effect</w:t>
      </w:r>
    </w:p>
    <w:p w:rsidR="00F367C0" w:rsidRPr="00246134" w:rsidRDefault="00F367C0" w:rsidP="00F367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2977"/>
        <w:jc w:val="center"/>
      </w:pPr>
      <w:r w:rsidRPr="00F367C0">
        <w:rPr>
          <w:b/>
          <w:color w:val="00B050"/>
        </w:rPr>
        <w:t>rule of 2's</w:t>
      </w:r>
      <w:r w:rsidRPr="00F367C0">
        <w:t>: 2% enhance at 2 days, 2% enhance at 2 mos</w:t>
      </w:r>
    </w:p>
    <w:p w:rsidR="006E66CF" w:rsidRPr="006E66CF" w:rsidRDefault="006E66CF" w:rsidP="006E66CF">
      <w:pPr>
        <w:pStyle w:val="NormalWeb"/>
        <w:numPr>
          <w:ilvl w:val="0"/>
          <w:numId w:val="9"/>
        </w:numPr>
      </w:pPr>
      <w:r>
        <w:t>i</w:t>
      </w:r>
      <w:r w:rsidRPr="006E66CF">
        <w:t>n 5-10% there may be short window (at around day 7-10) where stroke becomes</w:t>
      </w:r>
      <w:r>
        <w:t xml:space="preserve"> </w:t>
      </w:r>
      <w:r w:rsidRPr="006E66CF">
        <w:t>isodense</w:t>
      </w:r>
      <w:r>
        <w:t xml:space="preserve"> - </w:t>
      </w:r>
      <w:r w:rsidRPr="006E66CF">
        <w:t>"</w:t>
      </w:r>
      <w:r w:rsidRPr="006E66CF">
        <w:rPr>
          <w:color w:val="CC00FF"/>
        </w:rPr>
        <w:t>fogging effect</w:t>
      </w:r>
      <w:r w:rsidRPr="006E66CF">
        <w:t>"</w:t>
      </w:r>
      <w:r>
        <w:t xml:space="preserve">; </w:t>
      </w:r>
      <w:r w:rsidRPr="006E66CF">
        <w:t>IV contrast will usually demonstrate these.</w:t>
      </w:r>
    </w:p>
    <w:p w:rsidR="007D256D" w:rsidRDefault="007D256D" w:rsidP="007D256D">
      <w:pPr>
        <w:pStyle w:val="NormalWeb"/>
        <w:rPr>
          <w:color w:val="000000"/>
          <w:u w:val="single"/>
        </w:rPr>
      </w:pPr>
    </w:p>
    <w:p w:rsidR="00CC5818" w:rsidRDefault="007D256D" w:rsidP="007D256D">
      <w:pPr>
        <w:pStyle w:val="NormalWeb"/>
        <w:rPr>
          <w:color w:val="000000"/>
        </w:rPr>
      </w:pPr>
      <w:r>
        <w:rPr>
          <w:color w:val="000000"/>
          <w:u w:val="single"/>
        </w:rPr>
        <w:t>L</w:t>
      </w:r>
      <w:r w:rsidR="00CC5818" w:rsidRPr="00246134">
        <w:rPr>
          <w:color w:val="000000"/>
          <w:u w:val="single"/>
        </w:rPr>
        <w:t>ate</w:t>
      </w:r>
      <w:r>
        <w:rPr>
          <w:color w:val="000000"/>
        </w:rPr>
        <w:t xml:space="preserve"> (&gt; 2-5 weeks)</w:t>
      </w:r>
      <w:r w:rsidR="00CC5818" w:rsidRPr="00246134">
        <w:rPr>
          <w:color w:val="000000"/>
        </w:rPr>
        <w:t xml:space="preserve"> – </w:t>
      </w:r>
      <w:r w:rsidR="00CC5818" w:rsidRPr="00246134">
        <w:rPr>
          <w:b/>
          <w:i/>
          <w:color w:val="000000"/>
        </w:rPr>
        <w:t xml:space="preserve">focal </w:t>
      </w:r>
      <w:r w:rsidR="00EA1D3C">
        <w:rPr>
          <w:b/>
          <w:i/>
          <w:color w:val="000000"/>
        </w:rPr>
        <w:t xml:space="preserve">demarcated </w:t>
      </w:r>
      <w:r w:rsidR="00CC5818" w:rsidRPr="00246134">
        <w:rPr>
          <w:b/>
          <w:i/>
          <w:color w:val="000000"/>
        </w:rPr>
        <w:t>atrophy</w:t>
      </w:r>
      <w:r w:rsidR="00E87237" w:rsidRPr="00246134">
        <w:rPr>
          <w:color w:val="000000"/>
        </w:rPr>
        <w:t xml:space="preserve"> (“negative mass effect”)</w:t>
      </w:r>
      <w:r w:rsidR="00EA1D3C">
        <w:rPr>
          <w:color w:val="000000"/>
        </w:rPr>
        <w:t xml:space="preserve"> without contrast enhancement, </w:t>
      </w:r>
      <w:r w:rsidR="00EA1D3C" w:rsidRPr="00EA1D3C">
        <w:rPr>
          <w:color w:val="000000"/>
        </w:rPr>
        <w:t>area approaches CSF density</w:t>
      </w:r>
      <w:r w:rsidR="00EA1D3C">
        <w:rPr>
          <w:color w:val="000000"/>
        </w:rPr>
        <w:t>.</w:t>
      </w:r>
    </w:p>
    <w:p w:rsidR="007D256D" w:rsidRDefault="007D256D" w:rsidP="007D256D">
      <w:pPr>
        <w:pStyle w:val="NormalWeb"/>
        <w:numPr>
          <w:ilvl w:val="0"/>
          <w:numId w:val="9"/>
        </w:numPr>
        <w:rPr>
          <w:color w:val="000000"/>
        </w:rPr>
      </w:pPr>
      <w:r w:rsidRPr="007D256D">
        <w:rPr>
          <w:color w:val="000000"/>
        </w:rPr>
        <w:t>only 1-2% of strokes calcify (</w:t>
      </w:r>
      <w:r>
        <w:rPr>
          <w:color w:val="000000"/>
        </w:rPr>
        <w:t xml:space="preserve">in kids; none </w:t>
      </w:r>
      <w:r w:rsidRPr="007D256D">
        <w:rPr>
          <w:color w:val="000000"/>
        </w:rPr>
        <w:t>in adults</w:t>
      </w:r>
      <w:r>
        <w:rPr>
          <w:color w:val="000000"/>
        </w:rPr>
        <w:t>*)</w:t>
      </w:r>
    </w:p>
    <w:p w:rsidR="007D256D" w:rsidRPr="00EA1D3C" w:rsidRDefault="007D256D" w:rsidP="007D256D">
      <w:pPr>
        <w:pStyle w:val="NormalWeb"/>
        <w:jc w:val="right"/>
        <w:rPr>
          <w:color w:val="000000"/>
        </w:rPr>
      </w:pPr>
      <w:r>
        <w:rPr>
          <w:color w:val="000000"/>
        </w:rPr>
        <w:t xml:space="preserve">*in </w:t>
      </w:r>
      <w:r w:rsidRPr="007D256D">
        <w:rPr>
          <w:color w:val="000000"/>
        </w:rPr>
        <w:t>adult, calcifications almost rule-out stroke (consider AVM, low grade tumor ... ).</w:t>
      </w:r>
    </w:p>
    <w:p w:rsidR="002566AA" w:rsidRDefault="002566AA" w:rsidP="00811180">
      <w:pPr>
        <w:rPr>
          <w:iCs/>
        </w:rPr>
      </w:pPr>
    </w:p>
    <w:p w:rsidR="00FC4888" w:rsidRDefault="00FC4888" w:rsidP="00811180">
      <w:pPr>
        <w:rPr>
          <w:iCs/>
        </w:rPr>
      </w:pPr>
    </w:p>
    <w:p w:rsidR="00FC4888" w:rsidRDefault="00FC4888" w:rsidP="00FC4888">
      <w:pPr>
        <w:rPr>
          <w:color w:val="000000"/>
          <w:sz w:val="22"/>
          <w:szCs w:val="22"/>
        </w:rPr>
      </w:pPr>
      <w:r w:rsidRPr="006841D3">
        <w:rPr>
          <w:bCs/>
          <w:color w:val="FF0000"/>
          <w:sz w:val="22"/>
          <w:szCs w:val="22"/>
        </w:rPr>
        <w:t>Dense MCA sign</w:t>
      </w:r>
      <w:r w:rsidRPr="006841D3">
        <w:rPr>
          <w:color w:val="000000"/>
          <w:sz w:val="22"/>
          <w:szCs w:val="22"/>
        </w:rPr>
        <w:t xml:space="preserve"> - acute thrombus in left MCA (</w:t>
      </w:r>
      <w:r w:rsidRPr="006841D3">
        <w:rPr>
          <w:i/>
          <w:color w:val="000000"/>
          <w:sz w:val="22"/>
          <w:szCs w:val="22"/>
        </w:rPr>
        <w:t>arrow</w:t>
      </w:r>
      <w:r w:rsidRPr="006841D3">
        <w:rPr>
          <w:color w:val="000000"/>
          <w:sz w:val="22"/>
          <w:szCs w:val="22"/>
        </w:rPr>
        <w:t>) appears dense and is easily seen in surrounding low-density region of infarction:</w:t>
      </w:r>
    </w:p>
    <w:p w:rsidR="00FC4888" w:rsidRDefault="00FC4888" w:rsidP="00811180">
      <w:pPr>
        <w:rPr>
          <w:iCs/>
        </w:rPr>
      </w:pPr>
      <w:r>
        <w:rPr>
          <w:iCs/>
          <w:noProof/>
          <w:sz w:val="22"/>
          <w:szCs w:val="22"/>
        </w:rPr>
        <w:drawing>
          <wp:inline distT="0" distB="0" distL="0" distR="0" wp14:anchorId="0B863EE0" wp14:editId="3826BE43">
            <wp:extent cx="2552700" cy="2305050"/>
            <wp:effectExtent l="0" t="0" r="0" b="0"/>
            <wp:docPr id="117" name="Picture 117" descr="D:\Viktoro\Neuroscience\Vas. Vascular\00. Pictures\Dense MCA sign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Viktoro\Neuroscience\Vas. Vascular\00. Pictures\Dense MCA sign (CT)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88" w:rsidRDefault="00FC4888" w:rsidP="00811180">
      <w:pPr>
        <w:rPr>
          <w:iCs/>
        </w:rPr>
      </w:pPr>
    </w:p>
    <w:p w:rsidR="00FC4888" w:rsidRDefault="00FC4888" w:rsidP="00811180">
      <w:pPr>
        <w:rPr>
          <w:iCs/>
        </w:rPr>
      </w:pPr>
    </w:p>
    <w:p w:rsidR="00FC4888" w:rsidRDefault="00FC4888" w:rsidP="00FC4888">
      <w:pPr>
        <w:rPr>
          <w:color w:val="000000"/>
          <w:sz w:val="22"/>
          <w:szCs w:val="22"/>
        </w:rPr>
      </w:pPr>
      <w:r w:rsidRPr="006841D3">
        <w:rPr>
          <w:bCs/>
          <w:color w:val="FF0000"/>
          <w:sz w:val="22"/>
          <w:szCs w:val="22"/>
        </w:rPr>
        <w:t>Infarction of right MCA</w:t>
      </w:r>
      <w:r w:rsidRPr="006841D3">
        <w:rPr>
          <w:color w:val="000000"/>
          <w:sz w:val="22"/>
          <w:szCs w:val="22"/>
        </w:rPr>
        <w:t xml:space="preserve"> (including lateral lenticulostriate perforators to caudate and putamen) - sharp boundaries, loss of gray-white differentiation, edema causing midline shift:</w:t>
      </w:r>
    </w:p>
    <w:p w:rsidR="00FC4888" w:rsidRDefault="00FC4888" w:rsidP="00FC4888">
      <w:pPr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A834A8E" wp14:editId="49D01AF4">
            <wp:extent cx="3343275" cy="4133850"/>
            <wp:effectExtent l="0" t="0" r="9525" b="0"/>
            <wp:docPr id="118" name="Picture 118" descr="D:\Viktoro\Neuroscience\Vas. Vascular\00. Pictures\Stroke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Viktoro\Neuroscience\Vas. Vascular\00. Pictures\Stroke (CT)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C9" w:rsidRPr="00246134" w:rsidRDefault="005D29C9" w:rsidP="00811180">
      <w:pPr>
        <w:rPr>
          <w:iCs/>
        </w:rPr>
      </w:pPr>
    </w:p>
    <w:p w:rsidR="00E87237" w:rsidRPr="005D29C9" w:rsidRDefault="00E87237" w:rsidP="00E87237">
      <w:pPr>
        <w:rPr>
          <w:color w:val="000000"/>
          <w:sz w:val="22"/>
          <w:szCs w:val="22"/>
        </w:rPr>
      </w:pPr>
      <w:r w:rsidRPr="005D29C9">
        <w:rPr>
          <w:bCs/>
          <w:color w:val="FF0000"/>
          <w:sz w:val="22"/>
          <w:szCs w:val="22"/>
        </w:rPr>
        <w:t>Acute ischemic infarct in left MCA territory</w:t>
      </w:r>
      <w:r w:rsidRPr="005D29C9">
        <w:rPr>
          <w:bCs/>
          <w:color w:val="000000"/>
          <w:sz w:val="22"/>
          <w:szCs w:val="22"/>
        </w:rPr>
        <w:t>:</w:t>
      </w:r>
    </w:p>
    <w:p w:rsidR="006F7515" w:rsidRPr="005D29C9" w:rsidRDefault="00E87237" w:rsidP="006F7515">
      <w:pPr>
        <w:rPr>
          <w:color w:val="000000"/>
          <w:sz w:val="22"/>
          <w:szCs w:val="22"/>
        </w:rPr>
      </w:pPr>
      <w:r w:rsidRPr="005D29C9">
        <w:rPr>
          <w:color w:val="000000"/>
          <w:sz w:val="22"/>
          <w:szCs w:val="22"/>
        </w:rPr>
        <w:t xml:space="preserve">A) CT </w:t>
      </w:r>
      <w:r w:rsidR="009C75CD" w:rsidRPr="005D29C9">
        <w:rPr>
          <w:color w:val="0000FF"/>
          <w:sz w:val="22"/>
          <w:szCs w:val="22"/>
        </w:rPr>
        <w:t>&lt;</w:t>
      </w:r>
      <w:r w:rsidRPr="005D29C9">
        <w:rPr>
          <w:color w:val="0000FF"/>
          <w:sz w:val="22"/>
          <w:szCs w:val="22"/>
        </w:rPr>
        <w:t xml:space="preserve"> 24 h</w:t>
      </w:r>
      <w:r w:rsidRPr="005D29C9">
        <w:rPr>
          <w:color w:val="000000"/>
          <w:sz w:val="22"/>
          <w:szCs w:val="22"/>
        </w:rPr>
        <w:t xml:space="preserve"> from stroke onset - loss of grey-white-matter differentiation in left frontal region and obscuration of caudate and lentiform nuclei; effacement of left frontal sulci.</w:t>
      </w:r>
    </w:p>
    <w:p w:rsidR="006F7515" w:rsidRPr="005D29C9" w:rsidRDefault="00E87237" w:rsidP="006F7515">
      <w:pPr>
        <w:rPr>
          <w:color w:val="000000"/>
          <w:sz w:val="22"/>
          <w:szCs w:val="22"/>
        </w:rPr>
      </w:pPr>
      <w:r w:rsidRPr="005D29C9">
        <w:rPr>
          <w:color w:val="000000"/>
          <w:sz w:val="22"/>
          <w:szCs w:val="22"/>
        </w:rPr>
        <w:t xml:space="preserve">B) </w:t>
      </w:r>
      <w:r w:rsidRPr="005D29C9">
        <w:rPr>
          <w:color w:val="0000FF"/>
          <w:sz w:val="22"/>
          <w:szCs w:val="22"/>
        </w:rPr>
        <w:t>at 48 h</w:t>
      </w:r>
      <w:r w:rsidRPr="005D29C9">
        <w:rPr>
          <w:color w:val="000000"/>
          <w:sz w:val="22"/>
          <w:szCs w:val="22"/>
        </w:rPr>
        <w:t xml:space="preserve"> infarct is well defined and exerts more mass effect.</w:t>
      </w:r>
    </w:p>
    <w:p w:rsidR="00E87237" w:rsidRPr="00246134" w:rsidRDefault="00754031" w:rsidP="00AA18FA">
      <w:pPr>
        <w:rPr>
          <w:iCs/>
        </w:rPr>
      </w:pPr>
      <w:r>
        <w:rPr>
          <w:noProof/>
        </w:rPr>
        <w:drawing>
          <wp:inline distT="0" distB="0" distL="0" distR="0" wp14:anchorId="5A64B9A7" wp14:editId="65331667">
            <wp:extent cx="5276850" cy="2762250"/>
            <wp:effectExtent l="0" t="0" r="0" b="0"/>
            <wp:docPr id="119" name="Picture 119" descr="D:\Viktoro\Neuroscience\Vas. Vascular\00. Pictures\Earliest stroke sign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Viktoro\Neuroscience\Vas. Vascular\00. Pictures\Earliest stroke signs (CT)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37" w:rsidRDefault="00E87237" w:rsidP="00811180">
      <w:pPr>
        <w:rPr>
          <w:iCs/>
        </w:rPr>
      </w:pPr>
    </w:p>
    <w:p w:rsidR="005E5A67" w:rsidRPr="00246134" w:rsidRDefault="005E5A67" w:rsidP="00811180">
      <w:pPr>
        <w:rPr>
          <w:iCs/>
        </w:rPr>
      </w:pPr>
    </w:p>
    <w:p w:rsidR="002545BA" w:rsidRPr="00246134" w:rsidRDefault="002545BA" w:rsidP="002545BA">
      <w:pPr>
        <w:pStyle w:val="Nervous6"/>
        <w:ind w:right="9071"/>
      </w:pPr>
      <w:bookmarkStart w:id="57" w:name="_Toc6624446"/>
      <w:r w:rsidRPr="00246134">
        <w:t>MRI</w:t>
      </w:r>
      <w:bookmarkEnd w:id="57"/>
    </w:p>
    <w:p w:rsidR="009C760E" w:rsidRPr="00246134" w:rsidRDefault="009C760E" w:rsidP="009C760E">
      <w:pPr>
        <w:pStyle w:val="NormalWeb"/>
      </w:pPr>
      <w:r w:rsidRPr="00246134">
        <w:t xml:space="preserve">- superior to CT (esp. </w:t>
      </w:r>
      <w:r w:rsidR="00442BE1" w:rsidRPr="00246134">
        <w:t xml:space="preserve">early lesions, </w:t>
      </w:r>
      <w:r w:rsidR="00CA6D4A" w:rsidRPr="00246134">
        <w:t xml:space="preserve">lesions </w:t>
      </w:r>
      <w:r w:rsidRPr="00246134">
        <w:t>in posterior fossa</w:t>
      </w:r>
      <w:r w:rsidR="00F3089A" w:rsidRPr="00246134">
        <w:t>, small lacunar lesions</w:t>
      </w:r>
      <w:r w:rsidRPr="00246134">
        <w:t>).</w:t>
      </w:r>
    </w:p>
    <w:p w:rsidR="00CC053C" w:rsidRPr="00246134" w:rsidRDefault="00CC053C" w:rsidP="00CC053C">
      <w:pPr>
        <w:pStyle w:val="NormalWeb"/>
        <w:numPr>
          <w:ilvl w:val="0"/>
          <w:numId w:val="9"/>
        </w:numPr>
      </w:pPr>
      <w:r w:rsidRPr="00246134">
        <w:t xml:space="preserve">MRI is </w:t>
      </w:r>
      <w:r w:rsidRPr="00CC053C">
        <w:rPr>
          <w:rStyle w:val="Nervous9Char"/>
        </w:rPr>
        <w:t>not used acutely</w:t>
      </w:r>
      <w:r w:rsidRPr="00246134">
        <w:t xml:space="preserve"> (difficult patient monitoring in MRI unit).</w:t>
      </w:r>
    </w:p>
    <w:p w:rsidR="00EC1227" w:rsidRPr="00246134" w:rsidRDefault="00EC1227" w:rsidP="009C760E">
      <w:pPr>
        <w:pStyle w:val="NormalWeb"/>
      </w:pPr>
    </w:p>
    <w:p w:rsidR="00EC1227" w:rsidRPr="00246134" w:rsidRDefault="00EC1227" w:rsidP="00F6114F">
      <w:pPr>
        <w:pStyle w:val="NormalWeb"/>
        <w:spacing w:after="120"/>
        <w:rPr>
          <w:color w:val="000000"/>
        </w:rPr>
      </w:pPr>
      <w:r w:rsidRPr="00246134">
        <w:rPr>
          <w:color w:val="FF0000"/>
        </w:rPr>
        <w:t>Acute infarct in right basal ganglia</w:t>
      </w:r>
      <w:r w:rsidRPr="00246134">
        <w:rPr>
          <w:color w:val="000000"/>
        </w:rPr>
        <w:t xml:space="preserve"> (seen only as vague mass effect) + </w:t>
      </w:r>
      <w:r w:rsidRPr="00246134">
        <w:rPr>
          <w:color w:val="FF0000"/>
        </w:rPr>
        <w:t>old infarct in left basal ganglia</w:t>
      </w:r>
      <w:r w:rsidRPr="00246134">
        <w:rPr>
          <w:color w:val="000000"/>
        </w:rPr>
        <w:t xml:space="preserve"> (no mass effect, but with signal changes):</w:t>
      </w:r>
    </w:p>
    <w:tbl>
      <w:tblPr>
        <w:tblW w:w="0" w:type="auto"/>
        <w:tblInd w:w="720" w:type="dxa"/>
        <w:tblLook w:val="01E0" w:firstRow="1" w:lastRow="1" w:firstColumn="1" w:lastColumn="1" w:noHBand="0" w:noVBand="0"/>
      </w:tblPr>
      <w:tblGrid>
        <w:gridCol w:w="4491"/>
        <w:gridCol w:w="3730"/>
      </w:tblGrid>
      <w:tr w:rsidR="00902FEB" w:rsidRPr="006841D3">
        <w:tc>
          <w:tcPr>
            <w:tcW w:w="4491" w:type="dxa"/>
          </w:tcPr>
          <w:p w:rsidR="00902FEB" w:rsidRPr="006841D3" w:rsidRDefault="00902FEB" w:rsidP="005E5A67">
            <w:pPr>
              <w:pStyle w:val="NormalWeb"/>
              <w:rPr>
                <w:sz w:val="22"/>
                <w:szCs w:val="22"/>
              </w:rPr>
            </w:pPr>
            <w:r w:rsidRPr="006841D3">
              <w:rPr>
                <w:b/>
                <w:sz w:val="22"/>
                <w:szCs w:val="22"/>
              </w:rPr>
              <w:t>T1-MRI</w:t>
            </w:r>
            <w:r w:rsidRPr="006841D3">
              <w:rPr>
                <w:sz w:val="22"/>
                <w:szCs w:val="22"/>
              </w:rPr>
              <w:t xml:space="preserve"> - area of </w:t>
            </w:r>
            <w:r w:rsidRPr="006841D3">
              <w:rPr>
                <w:b/>
                <w:i/>
                <w:color w:val="0000FF"/>
                <w:sz w:val="22"/>
                <w:szCs w:val="22"/>
              </w:rPr>
              <w:t>decreased</w:t>
            </w:r>
            <w:r w:rsidRPr="006841D3">
              <w:rPr>
                <w:sz w:val="22"/>
                <w:szCs w:val="22"/>
              </w:rPr>
              <w:t xml:space="preserve"> signal intensity</w:t>
            </w:r>
            <w:r w:rsidR="00430E90" w:rsidRPr="006841D3">
              <w:rPr>
                <w:sz w:val="22"/>
                <w:szCs w:val="22"/>
              </w:rPr>
              <w:t>:</w:t>
            </w:r>
          </w:p>
        </w:tc>
        <w:tc>
          <w:tcPr>
            <w:tcW w:w="3730" w:type="dxa"/>
          </w:tcPr>
          <w:p w:rsidR="00902FEB" w:rsidRPr="006841D3" w:rsidRDefault="00902FEB" w:rsidP="008E3EC2">
            <w:pPr>
              <w:pStyle w:val="NormalWeb"/>
              <w:rPr>
                <w:sz w:val="22"/>
                <w:szCs w:val="22"/>
              </w:rPr>
            </w:pPr>
            <w:r w:rsidRPr="006841D3">
              <w:rPr>
                <w:b/>
                <w:sz w:val="22"/>
                <w:szCs w:val="22"/>
              </w:rPr>
              <w:t>T2-MRI</w:t>
            </w:r>
            <w:r w:rsidRPr="006841D3">
              <w:rPr>
                <w:sz w:val="22"/>
                <w:szCs w:val="22"/>
              </w:rPr>
              <w:t xml:space="preserve"> - area </w:t>
            </w:r>
            <w:r w:rsidR="00430E90" w:rsidRPr="006841D3">
              <w:rPr>
                <w:sz w:val="22"/>
                <w:szCs w:val="22"/>
              </w:rPr>
              <w:t xml:space="preserve">of </w:t>
            </w:r>
            <w:r w:rsidRPr="006841D3">
              <w:rPr>
                <w:b/>
                <w:i/>
                <w:color w:val="0000FF"/>
                <w:sz w:val="22"/>
                <w:szCs w:val="22"/>
              </w:rPr>
              <w:t>high</w:t>
            </w:r>
            <w:r w:rsidRPr="006841D3">
              <w:rPr>
                <w:sz w:val="22"/>
                <w:szCs w:val="22"/>
              </w:rPr>
              <w:t xml:space="preserve"> signal intensity:</w:t>
            </w:r>
          </w:p>
        </w:tc>
      </w:tr>
    </w:tbl>
    <w:p w:rsidR="00902FEB" w:rsidRPr="00246134" w:rsidRDefault="00754031" w:rsidP="00902FEB">
      <w:pPr>
        <w:pStyle w:val="NormalWeb"/>
        <w:jc w:val="center"/>
      </w:pPr>
      <w:r>
        <w:rPr>
          <w:noProof/>
        </w:rPr>
        <w:drawing>
          <wp:inline distT="0" distB="0" distL="0" distR="0" wp14:anchorId="73EF6C58" wp14:editId="431C60A2">
            <wp:extent cx="4448175" cy="2314575"/>
            <wp:effectExtent l="0" t="0" r="9525" b="9525"/>
            <wp:docPr id="120" name="Picture 120" descr="D:\Viktoro\Neuroscience\Vas. Vascular\00. Pictures\MRI of str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Viktoro\Neuroscience\Vas. Vascular\00. Pictures\MRI of stroke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EB" w:rsidRPr="00246134" w:rsidRDefault="00902FEB" w:rsidP="00902FEB">
      <w:pPr>
        <w:pStyle w:val="NormalWeb"/>
      </w:pPr>
    </w:p>
    <w:p w:rsidR="00F3089A" w:rsidRPr="00246134" w:rsidRDefault="00F3089A" w:rsidP="00F3089A">
      <w:pPr>
        <w:pStyle w:val="NormalWeb"/>
        <w:numPr>
          <w:ilvl w:val="0"/>
          <w:numId w:val="9"/>
        </w:numPr>
      </w:pPr>
      <w:r w:rsidRPr="00246134">
        <w:rPr>
          <w:b/>
          <w:color w:val="CC00CC"/>
        </w:rPr>
        <w:t>lack of flow void</w:t>
      </w:r>
      <w:r w:rsidRPr="00246134">
        <w:t xml:space="preserve"> (occlusion of major intracerebral vessel</w:t>
      </w:r>
      <w:r w:rsidR="00F74BE8" w:rsidRPr="00246134">
        <w:t>)</w:t>
      </w:r>
      <w:r w:rsidRPr="00246134">
        <w:t xml:space="preserve"> represents MR</w:t>
      </w:r>
      <w:r w:rsidR="00F74BE8" w:rsidRPr="00246134">
        <w:t>I</w:t>
      </w:r>
      <w:r w:rsidRPr="00246134">
        <w:t xml:space="preserve"> equivalent of </w:t>
      </w:r>
      <w:r w:rsidR="00F74BE8" w:rsidRPr="00246134">
        <w:t>“</w:t>
      </w:r>
      <w:r w:rsidRPr="00246134">
        <w:t xml:space="preserve">dense </w:t>
      </w:r>
      <w:r w:rsidR="00F74BE8" w:rsidRPr="00246134">
        <w:t>MCA</w:t>
      </w:r>
      <w:r w:rsidRPr="00246134">
        <w:t xml:space="preserve"> sign</w:t>
      </w:r>
      <w:r w:rsidR="00F74BE8" w:rsidRPr="00246134">
        <w:t>”</w:t>
      </w:r>
      <w:r w:rsidRPr="00246134">
        <w:t xml:space="preserve"> on CT.</w:t>
      </w:r>
    </w:p>
    <w:p w:rsidR="00776F44" w:rsidRPr="00246134" w:rsidRDefault="002545BA" w:rsidP="00776F44">
      <w:pPr>
        <w:pStyle w:val="NormalWeb"/>
        <w:numPr>
          <w:ilvl w:val="0"/>
          <w:numId w:val="9"/>
        </w:numPr>
      </w:pPr>
      <w:r w:rsidRPr="00246134">
        <w:rPr>
          <w:b/>
          <w:i/>
          <w:color w:val="FF0000"/>
        </w:rPr>
        <w:t>hemorrhagic transformation</w:t>
      </w:r>
      <w:r w:rsidRPr="00246134">
        <w:t xml:space="preserve"> (can occur during first 2 weeks) - detected easily on MRI (hyperintense </w:t>
      </w:r>
      <w:r w:rsidR="009B323D" w:rsidRPr="00246134">
        <w:t xml:space="preserve">area </w:t>
      </w:r>
      <w:r w:rsidRPr="00246134">
        <w:t xml:space="preserve">on T1-weighted </w:t>
      </w:r>
      <w:r w:rsidR="009B323D" w:rsidRPr="00246134">
        <w:t>/</w:t>
      </w:r>
      <w:r w:rsidRPr="00246134">
        <w:t xml:space="preserve"> hypointense </w:t>
      </w:r>
      <w:r w:rsidR="009B323D" w:rsidRPr="00246134">
        <w:t xml:space="preserve">area </w:t>
      </w:r>
      <w:r w:rsidRPr="00246134">
        <w:t>on T2-weighted images).</w:t>
      </w:r>
    </w:p>
    <w:p w:rsidR="00776F44" w:rsidRDefault="00776F44" w:rsidP="00776F44">
      <w:pPr>
        <w:pStyle w:val="NormalWeb"/>
        <w:numPr>
          <w:ilvl w:val="0"/>
          <w:numId w:val="9"/>
        </w:numPr>
      </w:pPr>
      <w:r w:rsidRPr="00246134">
        <w:rPr>
          <w:b/>
          <w:i/>
          <w:color w:val="FF0000"/>
        </w:rPr>
        <w:t>Wallerian degeneration</w:t>
      </w:r>
      <w:r w:rsidRPr="00246134">
        <w:t xml:space="preserve"> - evanescent high-T2-signal change in corticospinal tract and brain stem atrophy.</w:t>
      </w:r>
    </w:p>
    <w:p w:rsidR="004E33F0" w:rsidRDefault="004E33F0" w:rsidP="00776F44">
      <w:pPr>
        <w:pStyle w:val="NormalWeb"/>
        <w:numPr>
          <w:ilvl w:val="0"/>
          <w:numId w:val="9"/>
        </w:numPr>
      </w:pPr>
      <w:r w:rsidRPr="004E33F0">
        <w:rPr>
          <w:b/>
          <w:color w:val="0000FF"/>
        </w:rPr>
        <w:t>transitional enhancement</w:t>
      </w:r>
      <w:r>
        <w:t xml:space="preserve"> (usually IV contrast is not used for stroke)</w:t>
      </w:r>
    </w:p>
    <w:p w:rsidR="00FB28FD" w:rsidRDefault="004E33F0" w:rsidP="00F3369C">
      <w:pPr>
        <w:pStyle w:val="NormalWeb"/>
        <w:numPr>
          <w:ilvl w:val="0"/>
          <w:numId w:val="62"/>
        </w:numPr>
      </w:pPr>
      <w:r w:rsidRPr="00FB28FD">
        <w:rPr>
          <w:b/>
          <w:i/>
          <w:color w:val="0000FF"/>
        </w:rPr>
        <w:t>intravascular enhancement</w:t>
      </w:r>
      <w:r w:rsidRPr="004E33F0">
        <w:t>: occurs in 75% of 1-3 day-old cortical infarcts, and</w:t>
      </w:r>
      <w:r>
        <w:t xml:space="preserve"> </w:t>
      </w:r>
      <w:r w:rsidRPr="004E33F0">
        <w:t>is due to sluggish flow and vasodilatation (thus, it is not seen with complete</w:t>
      </w:r>
      <w:r w:rsidR="00FB28FD">
        <w:t xml:space="preserve"> occlusion).</w:t>
      </w:r>
    </w:p>
    <w:p w:rsidR="00FB28FD" w:rsidRDefault="00FB28FD" w:rsidP="00F3369C">
      <w:pPr>
        <w:pStyle w:val="NormalWeb"/>
        <w:numPr>
          <w:ilvl w:val="0"/>
          <w:numId w:val="62"/>
        </w:numPr>
      </w:pPr>
      <w:r w:rsidRPr="00FB28FD">
        <w:rPr>
          <w:b/>
          <w:i/>
          <w:color w:val="0000FF"/>
        </w:rPr>
        <w:t>meningeal enhancement</w:t>
      </w:r>
      <w:r>
        <w:t xml:space="preserve"> (</w:t>
      </w:r>
      <w:r w:rsidR="004E33F0" w:rsidRPr="004E33F0">
        <w:t>especially dura</w:t>
      </w:r>
      <w:r>
        <w:t>): occurs in 3</w:t>
      </w:r>
      <w:r w:rsidRPr="004E33F0">
        <w:t>5% of 1-3 day-old cortical infarcts</w:t>
      </w:r>
      <w:r>
        <w:t xml:space="preserve"> </w:t>
      </w:r>
      <w:r w:rsidR="004E33F0" w:rsidRPr="004E33F0">
        <w:t>(not seen in deep cerebral or brainstem strokes).</w:t>
      </w:r>
    </w:p>
    <w:p w:rsidR="004E33F0" w:rsidRPr="00246134" w:rsidRDefault="004E33F0" w:rsidP="00F3369C">
      <w:pPr>
        <w:pStyle w:val="NormalWeb"/>
        <w:numPr>
          <w:ilvl w:val="0"/>
          <w:numId w:val="62"/>
        </w:numPr>
      </w:pPr>
      <w:r w:rsidRPr="00FB28FD">
        <w:rPr>
          <w:b/>
          <w:i/>
          <w:color w:val="0000FF"/>
        </w:rPr>
        <w:t>parenchymal enhancement</w:t>
      </w:r>
      <w:r w:rsidRPr="004E33F0">
        <w:t xml:space="preserve">: classically as cortical </w:t>
      </w:r>
      <w:r w:rsidR="00FB28FD">
        <w:t>/ subcortic</w:t>
      </w:r>
      <w:r w:rsidRPr="004E33F0">
        <w:t>al gyral</w:t>
      </w:r>
      <w:r w:rsidR="00FB28FD">
        <w:t xml:space="preserve"> ribbon enhancement; </w:t>
      </w:r>
      <w:r w:rsidRPr="004E33F0">
        <w:t>not be apparent for first 1-2 days, and gradually</w:t>
      </w:r>
      <w:r w:rsidR="00FB28FD">
        <w:t xml:space="preserve"> approaches 100% by 1 week; </w:t>
      </w:r>
      <w:r w:rsidRPr="004E33F0">
        <w:t>may eliminate "fogging effect" (as on</w:t>
      </w:r>
      <w:r w:rsidR="00FB28FD">
        <w:t xml:space="preserve"> </w:t>
      </w:r>
      <w:r w:rsidRPr="004E33F0">
        <w:t>CT)</w:t>
      </w:r>
      <w:r w:rsidR="00FB28FD">
        <w:t xml:space="preserve"> which may obscure some strokes.</w:t>
      </w:r>
    </w:p>
    <w:p w:rsidR="002545BA" w:rsidRDefault="002545BA" w:rsidP="00811180">
      <w:pPr>
        <w:rPr>
          <w:iCs/>
        </w:rPr>
      </w:pPr>
    </w:p>
    <w:p w:rsidR="00257E66" w:rsidRPr="00246134" w:rsidRDefault="00257E66" w:rsidP="00811180">
      <w:pPr>
        <w:rPr>
          <w:iCs/>
        </w:rPr>
      </w:pPr>
    </w:p>
    <w:p w:rsidR="00537B65" w:rsidRPr="00D83495" w:rsidRDefault="00537B65" w:rsidP="00537B65">
      <w:pPr>
        <w:rPr>
          <w:color w:val="000000"/>
          <w:sz w:val="20"/>
        </w:rPr>
      </w:pPr>
      <w:r w:rsidRPr="00D83495">
        <w:rPr>
          <w:color w:val="FF0000"/>
          <w:sz w:val="20"/>
        </w:rPr>
        <w:t>Left MCA infarction</w:t>
      </w:r>
      <w:r w:rsidRPr="00D83495">
        <w:rPr>
          <w:color w:val="000000"/>
          <w:sz w:val="20"/>
        </w:rPr>
        <w:t>:</w:t>
      </w:r>
    </w:p>
    <w:p w:rsidR="00537B65" w:rsidRPr="00D83495" w:rsidRDefault="00537B65" w:rsidP="00537B65">
      <w:pPr>
        <w:rPr>
          <w:color w:val="000000"/>
          <w:sz w:val="20"/>
        </w:rPr>
      </w:pPr>
      <w:r w:rsidRPr="00D83495">
        <w:rPr>
          <w:color w:val="000000"/>
          <w:sz w:val="20"/>
        </w:rPr>
        <w:t>A) postcontrast T1-MRI: contrast enhancement within vascular bed (</w:t>
      </w:r>
      <w:r w:rsidRPr="00D83495">
        <w:rPr>
          <w:i/>
          <w:color w:val="000000"/>
          <w:sz w:val="20"/>
        </w:rPr>
        <w:t>white arrows</w:t>
      </w:r>
      <w:r w:rsidRPr="00D83495">
        <w:rPr>
          <w:color w:val="000000"/>
          <w:sz w:val="20"/>
        </w:rPr>
        <w:t>) distal to high-grade stenosis or occlusion - gadolinium percolates slowly into these vessels through collaterals.</w:t>
      </w:r>
    </w:p>
    <w:p w:rsidR="00537B65" w:rsidRPr="00D83495" w:rsidRDefault="00537B65" w:rsidP="00537B65">
      <w:pPr>
        <w:rPr>
          <w:color w:val="000000"/>
          <w:sz w:val="20"/>
        </w:rPr>
      </w:pPr>
      <w:r w:rsidRPr="00D83495">
        <w:rPr>
          <w:color w:val="000000"/>
          <w:sz w:val="20"/>
        </w:rPr>
        <w:t xml:space="preserve">B) 24 h later, abnormal prolongation of T2 signal in cortex supplied by </w:t>
      </w:r>
      <w:r w:rsidR="00EC17C7" w:rsidRPr="00D83495">
        <w:rPr>
          <w:color w:val="000000"/>
          <w:sz w:val="20"/>
        </w:rPr>
        <w:t xml:space="preserve">occluded </w:t>
      </w:r>
      <w:r w:rsidRPr="00D83495">
        <w:rPr>
          <w:color w:val="000000"/>
          <w:sz w:val="20"/>
        </w:rPr>
        <w:t>MCA (</w:t>
      </w:r>
      <w:r w:rsidRPr="00D83495">
        <w:rPr>
          <w:i/>
          <w:color w:val="000000"/>
          <w:sz w:val="20"/>
        </w:rPr>
        <w:t>black arrows</w:t>
      </w:r>
      <w:r w:rsidRPr="00D83495">
        <w:rPr>
          <w:color w:val="000000"/>
          <w:sz w:val="20"/>
        </w:rPr>
        <w:t>).</w:t>
      </w:r>
    </w:p>
    <w:p w:rsidR="00537B65" w:rsidRPr="00D83495" w:rsidRDefault="00754031" w:rsidP="00811180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2B3F9A6" wp14:editId="3D7D2421">
            <wp:extent cx="4000500" cy="2371725"/>
            <wp:effectExtent l="0" t="0" r="0" b="9525"/>
            <wp:docPr id="121" name="Picture 121" descr="D:\Viktoro\Neuroscience\Vas. Vascular\00. Pictures\MCA occlusion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Viktoro\Neuroscience\Vas. Vascular\00. Pictures\MCA occlusion (MRI)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A0" w:rsidRPr="00D83495" w:rsidRDefault="008160A0" w:rsidP="00811180">
      <w:pPr>
        <w:rPr>
          <w:sz w:val="20"/>
        </w:rPr>
      </w:pPr>
    </w:p>
    <w:p w:rsidR="008160A0" w:rsidRPr="00D83495" w:rsidRDefault="008160A0" w:rsidP="008160A0">
      <w:pPr>
        <w:rPr>
          <w:color w:val="000000"/>
          <w:sz w:val="20"/>
        </w:rPr>
      </w:pPr>
      <w:r w:rsidRPr="00D83495">
        <w:rPr>
          <w:bCs/>
          <w:color w:val="FF0000"/>
          <w:sz w:val="20"/>
        </w:rPr>
        <w:t>Right ICA infarction</w:t>
      </w:r>
      <w:r w:rsidRPr="00D83495">
        <w:rPr>
          <w:color w:val="000000"/>
          <w:sz w:val="20"/>
        </w:rPr>
        <w:t xml:space="preserve"> - A) T1-MRI B) T2-MRI:</w:t>
      </w:r>
    </w:p>
    <w:p w:rsidR="008160A0" w:rsidRPr="00D83495" w:rsidRDefault="00754031" w:rsidP="00811180">
      <w:pPr>
        <w:rPr>
          <w:iCs/>
          <w:sz w:val="20"/>
        </w:rPr>
      </w:pPr>
      <w:r>
        <w:rPr>
          <w:noProof/>
          <w:sz w:val="20"/>
        </w:rPr>
        <w:drawing>
          <wp:inline distT="0" distB="0" distL="0" distR="0" wp14:anchorId="04DFE321" wp14:editId="1C191400">
            <wp:extent cx="3943350" cy="2628900"/>
            <wp:effectExtent l="0" t="0" r="0" b="0"/>
            <wp:docPr id="122" name="Picture 122" descr="D:\Viktoro\Neuroscience\Vas. Vascular\00. Pictures\ICA oclusion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Viktoro\Neuroscience\Vas. Vascular\00. Pictures\ICA oclusion (MRI)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65" w:rsidRPr="00D83495" w:rsidRDefault="00537B65" w:rsidP="00811180">
      <w:pPr>
        <w:rPr>
          <w:iCs/>
          <w:sz w:val="20"/>
        </w:rPr>
      </w:pPr>
    </w:p>
    <w:p w:rsidR="00F35D35" w:rsidRPr="00D83495" w:rsidRDefault="00F35D35" w:rsidP="00811180">
      <w:pPr>
        <w:rPr>
          <w:iCs/>
          <w:color w:val="000000"/>
          <w:sz w:val="20"/>
        </w:rPr>
      </w:pPr>
      <w:r w:rsidRPr="00D83495">
        <w:rPr>
          <w:bCs/>
          <w:color w:val="FF0000"/>
          <w:sz w:val="20"/>
        </w:rPr>
        <w:t xml:space="preserve">Top of basilar </w:t>
      </w:r>
      <w:r w:rsidR="00E80903" w:rsidRPr="00D83495">
        <w:rPr>
          <w:bCs/>
          <w:color w:val="FF0000"/>
          <w:sz w:val="20"/>
        </w:rPr>
        <w:t xml:space="preserve">artery </w:t>
      </w:r>
      <w:r w:rsidRPr="00D83495">
        <w:rPr>
          <w:bCs/>
          <w:color w:val="FF0000"/>
          <w:sz w:val="20"/>
        </w:rPr>
        <w:t>syndrome</w:t>
      </w:r>
      <w:r w:rsidRPr="00D83495">
        <w:rPr>
          <w:color w:val="000000"/>
          <w:sz w:val="20"/>
        </w:rPr>
        <w:t xml:space="preserve"> (T2-MRI) - multiple infarcts in basilar and PCA territories - left thalamus (A), both occipital lobes (B), cerebellar hemispheres (C); note absence of flow void in dista</w:t>
      </w:r>
      <w:r w:rsidR="00585F61" w:rsidRPr="00D83495">
        <w:rPr>
          <w:color w:val="000000"/>
          <w:sz w:val="20"/>
        </w:rPr>
        <w:t>l basilar artery in (B) (</w:t>
      </w:r>
      <w:r w:rsidR="00585F61" w:rsidRPr="00D83495">
        <w:rPr>
          <w:i/>
          <w:color w:val="000000"/>
          <w:sz w:val="20"/>
        </w:rPr>
        <w:t>arrow</w:t>
      </w:r>
      <w:r w:rsidR="00585F61" w:rsidRPr="00D83495">
        <w:rPr>
          <w:color w:val="000000"/>
          <w:sz w:val="20"/>
        </w:rPr>
        <w:t>):</w:t>
      </w:r>
    </w:p>
    <w:p w:rsidR="002545BA" w:rsidRPr="00D83495" w:rsidRDefault="00754031" w:rsidP="00811180">
      <w:pPr>
        <w:rPr>
          <w:iCs/>
          <w:sz w:val="20"/>
        </w:rPr>
      </w:pPr>
      <w:r>
        <w:rPr>
          <w:iCs/>
          <w:noProof/>
          <w:sz w:val="20"/>
        </w:rPr>
        <w:drawing>
          <wp:inline distT="0" distB="0" distL="0" distR="0" wp14:anchorId="09210185" wp14:editId="524403A9">
            <wp:extent cx="6296025" cy="2190750"/>
            <wp:effectExtent l="0" t="0" r="9525" b="0"/>
            <wp:docPr id="123" name="Picture 123" descr="D:\Viktoro\Neuroscience\Vas. Vascular\00. Pictures\Top of basilar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Viktoro\Neuroscience\Vas. Vascular\00. Pictures\Top of basilar (MRI)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61" w:rsidRPr="00D83495" w:rsidRDefault="00585F61" w:rsidP="00811180">
      <w:pPr>
        <w:rPr>
          <w:iCs/>
          <w:sz w:val="20"/>
        </w:rPr>
      </w:pPr>
    </w:p>
    <w:p w:rsidR="00E80903" w:rsidRPr="00D83495" w:rsidRDefault="0067600D" w:rsidP="00E80903">
      <w:pPr>
        <w:rPr>
          <w:color w:val="000000"/>
          <w:sz w:val="20"/>
        </w:rPr>
      </w:pPr>
      <w:r w:rsidRPr="00D83495">
        <w:rPr>
          <w:bCs/>
          <w:color w:val="FF0000"/>
          <w:sz w:val="20"/>
        </w:rPr>
        <w:t>Top of basilar artery syndrome</w:t>
      </w:r>
      <w:r w:rsidRPr="00D83495">
        <w:rPr>
          <w:color w:val="000000"/>
          <w:sz w:val="20"/>
        </w:rPr>
        <w:t xml:space="preserve"> (T2-MRI)</w:t>
      </w:r>
      <w:r w:rsidR="00E80903" w:rsidRPr="00D83495">
        <w:rPr>
          <w:color w:val="000000"/>
          <w:sz w:val="20"/>
        </w:rPr>
        <w:t>:</w:t>
      </w:r>
    </w:p>
    <w:p w:rsidR="00E80903" w:rsidRPr="00D83495" w:rsidRDefault="00E80903" w:rsidP="000579A0">
      <w:pPr>
        <w:ind w:left="142" w:hanging="142"/>
        <w:rPr>
          <w:color w:val="000000"/>
          <w:sz w:val="20"/>
        </w:rPr>
      </w:pPr>
      <w:r w:rsidRPr="00D83495">
        <w:rPr>
          <w:iCs/>
          <w:color w:val="000000"/>
          <w:sz w:val="20"/>
        </w:rPr>
        <w:t>A</w:t>
      </w:r>
      <w:r w:rsidRPr="00D83495">
        <w:rPr>
          <w:color w:val="000000"/>
          <w:sz w:val="20"/>
        </w:rPr>
        <w:t xml:space="preserve">. </w:t>
      </w:r>
      <w:r w:rsidR="0067600D" w:rsidRPr="00D83495">
        <w:rPr>
          <w:color w:val="000000"/>
          <w:sz w:val="20"/>
        </w:rPr>
        <w:t>W</w:t>
      </w:r>
      <w:r w:rsidRPr="00D83495">
        <w:rPr>
          <w:color w:val="000000"/>
          <w:sz w:val="20"/>
        </w:rPr>
        <w:t xml:space="preserve">edge-shaped abnormal signal intensity </w:t>
      </w:r>
      <w:r w:rsidR="0067600D" w:rsidRPr="00D83495">
        <w:rPr>
          <w:color w:val="000000"/>
          <w:sz w:val="20"/>
        </w:rPr>
        <w:t>-</w:t>
      </w:r>
      <w:r w:rsidRPr="00D83495">
        <w:rPr>
          <w:color w:val="000000"/>
          <w:sz w:val="20"/>
        </w:rPr>
        <w:t xml:space="preserve"> </w:t>
      </w:r>
      <w:r w:rsidR="0067600D" w:rsidRPr="00D83495">
        <w:rPr>
          <w:color w:val="000000"/>
          <w:sz w:val="20"/>
        </w:rPr>
        <w:t xml:space="preserve">midbrain </w:t>
      </w:r>
      <w:r w:rsidRPr="00D83495">
        <w:rPr>
          <w:color w:val="000000"/>
          <w:sz w:val="20"/>
        </w:rPr>
        <w:t xml:space="preserve">infarction extending from aqueduct ventrally along </w:t>
      </w:r>
      <w:r w:rsidR="0067600D" w:rsidRPr="00D83495">
        <w:rPr>
          <w:color w:val="000000"/>
          <w:sz w:val="20"/>
        </w:rPr>
        <w:t xml:space="preserve">CN3 </w:t>
      </w:r>
      <w:r w:rsidRPr="00D83495">
        <w:rPr>
          <w:color w:val="000000"/>
          <w:sz w:val="20"/>
        </w:rPr>
        <w:t>course (</w:t>
      </w:r>
      <w:r w:rsidRPr="00D83495">
        <w:rPr>
          <w:i/>
          <w:color w:val="000000"/>
          <w:sz w:val="20"/>
        </w:rPr>
        <w:t>arrows</w:t>
      </w:r>
      <w:r w:rsidRPr="00D83495">
        <w:rPr>
          <w:color w:val="000000"/>
          <w:sz w:val="20"/>
        </w:rPr>
        <w:t>).</w:t>
      </w:r>
    </w:p>
    <w:p w:rsidR="0067600D" w:rsidRPr="00D83495" w:rsidRDefault="00E80903" w:rsidP="000579A0">
      <w:pPr>
        <w:ind w:left="142" w:hanging="142"/>
        <w:rPr>
          <w:color w:val="000000"/>
          <w:sz w:val="20"/>
        </w:rPr>
      </w:pPr>
      <w:r w:rsidRPr="00D83495">
        <w:rPr>
          <w:iCs/>
          <w:color w:val="000000"/>
          <w:sz w:val="20"/>
        </w:rPr>
        <w:t>B</w:t>
      </w:r>
      <w:r w:rsidRPr="00D83495">
        <w:rPr>
          <w:color w:val="000000"/>
          <w:sz w:val="20"/>
        </w:rPr>
        <w:t xml:space="preserve">. </w:t>
      </w:r>
      <w:r w:rsidR="0067600D" w:rsidRPr="00D83495">
        <w:rPr>
          <w:color w:val="000000"/>
          <w:sz w:val="20"/>
        </w:rPr>
        <w:t>B</w:t>
      </w:r>
      <w:r w:rsidRPr="00D83495">
        <w:rPr>
          <w:color w:val="000000"/>
          <w:sz w:val="20"/>
        </w:rPr>
        <w:t>ilatera</w:t>
      </w:r>
      <w:r w:rsidR="0067600D" w:rsidRPr="00D83495">
        <w:rPr>
          <w:color w:val="000000"/>
          <w:sz w:val="20"/>
        </w:rPr>
        <w:t>l thalamic infarctions (</w:t>
      </w:r>
      <w:r w:rsidR="0067600D" w:rsidRPr="00D83495">
        <w:rPr>
          <w:i/>
          <w:color w:val="000000"/>
          <w:sz w:val="20"/>
        </w:rPr>
        <w:t>arrows</w:t>
      </w:r>
      <w:r w:rsidR="0067600D" w:rsidRPr="00D83495">
        <w:rPr>
          <w:color w:val="000000"/>
          <w:sz w:val="20"/>
        </w:rPr>
        <w:t>)</w:t>
      </w:r>
      <w:r w:rsidRPr="00D83495">
        <w:rPr>
          <w:color w:val="000000"/>
          <w:sz w:val="20"/>
        </w:rPr>
        <w:t>.</w:t>
      </w:r>
    </w:p>
    <w:p w:rsidR="00E80903" w:rsidRPr="00D83495" w:rsidRDefault="00E80903" w:rsidP="000579A0">
      <w:pPr>
        <w:ind w:left="142" w:hanging="142"/>
        <w:rPr>
          <w:color w:val="000000"/>
          <w:sz w:val="20"/>
        </w:rPr>
      </w:pPr>
      <w:r w:rsidRPr="00D83495">
        <w:rPr>
          <w:iCs/>
          <w:color w:val="000000"/>
          <w:sz w:val="20"/>
        </w:rPr>
        <w:t>C</w:t>
      </w:r>
      <w:r w:rsidRPr="00D83495">
        <w:rPr>
          <w:color w:val="000000"/>
          <w:sz w:val="20"/>
        </w:rPr>
        <w:t>.</w:t>
      </w:r>
      <w:r w:rsidR="0067600D" w:rsidRPr="00D83495">
        <w:rPr>
          <w:color w:val="000000"/>
          <w:sz w:val="20"/>
        </w:rPr>
        <w:t xml:space="preserve"> T2</w:t>
      </w:r>
      <w:r w:rsidRPr="00D83495">
        <w:rPr>
          <w:color w:val="000000"/>
          <w:sz w:val="20"/>
        </w:rPr>
        <w:t xml:space="preserve"> with FLAIR</w:t>
      </w:r>
      <w:r w:rsidR="0067600D" w:rsidRPr="00D83495">
        <w:rPr>
          <w:color w:val="000000"/>
          <w:sz w:val="20"/>
        </w:rPr>
        <w:t>:</w:t>
      </w:r>
      <w:r w:rsidRPr="00D83495">
        <w:rPr>
          <w:color w:val="000000"/>
          <w:sz w:val="20"/>
        </w:rPr>
        <w:t xml:space="preserve"> right thalamic infarction (</w:t>
      </w:r>
      <w:r w:rsidRPr="00D83495">
        <w:rPr>
          <w:i/>
          <w:iCs/>
          <w:color w:val="000000"/>
          <w:sz w:val="20"/>
        </w:rPr>
        <w:t>black arrow</w:t>
      </w:r>
      <w:r w:rsidRPr="00D83495">
        <w:rPr>
          <w:color w:val="000000"/>
          <w:sz w:val="20"/>
        </w:rPr>
        <w:t>) has abnormal high signal intensity while left thalamic infarction (</w:t>
      </w:r>
      <w:r w:rsidRPr="00D83495">
        <w:rPr>
          <w:i/>
          <w:iCs/>
          <w:color w:val="000000"/>
          <w:sz w:val="20"/>
        </w:rPr>
        <w:t>white arrow</w:t>
      </w:r>
      <w:r w:rsidRPr="00D83495">
        <w:rPr>
          <w:color w:val="000000"/>
          <w:sz w:val="20"/>
        </w:rPr>
        <w:t xml:space="preserve">) has low signal intensity indicating </w:t>
      </w:r>
      <w:r w:rsidR="0067600D" w:rsidRPr="00D83495">
        <w:rPr>
          <w:color w:val="000000"/>
          <w:sz w:val="20"/>
        </w:rPr>
        <w:t xml:space="preserve">more chronic cavitated process; </w:t>
      </w:r>
      <w:r w:rsidRPr="00D83495">
        <w:rPr>
          <w:color w:val="000000"/>
          <w:sz w:val="20"/>
        </w:rPr>
        <w:t>note abnormal signal intensities along both trigones of lateral ventricles consistent with small vessel ischemic disease.</w:t>
      </w:r>
    </w:p>
    <w:p w:rsidR="00E80903" w:rsidRPr="00D83495" w:rsidRDefault="00754031" w:rsidP="00811180">
      <w:pPr>
        <w:rPr>
          <w:iCs/>
          <w:sz w:val="20"/>
        </w:rPr>
      </w:pPr>
      <w:r>
        <w:rPr>
          <w:noProof/>
          <w:sz w:val="20"/>
        </w:rPr>
        <w:drawing>
          <wp:inline distT="0" distB="0" distL="0" distR="0" wp14:anchorId="164D5B04" wp14:editId="30A95C28">
            <wp:extent cx="6296025" cy="2305050"/>
            <wp:effectExtent l="0" t="0" r="9525" b="0"/>
            <wp:docPr id="124" name="Picture 124" descr="D:\Viktoro\Neuroscience\Vas. Vascular\00. Pictures\Basilar artery tip occlusion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Viktoro\Neuroscience\Vas. Vascular\00. Pictures\Basilar artery tip occlusion (MRI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FA" w:rsidRPr="00D83495" w:rsidRDefault="00D44DFA" w:rsidP="00811180">
      <w:pPr>
        <w:rPr>
          <w:iCs/>
          <w:sz w:val="20"/>
        </w:rPr>
      </w:pPr>
    </w:p>
    <w:p w:rsidR="00D83495" w:rsidRPr="00D83495" w:rsidRDefault="00D83495" w:rsidP="00811180">
      <w:pPr>
        <w:rPr>
          <w:color w:val="000000"/>
          <w:sz w:val="20"/>
        </w:rPr>
      </w:pPr>
      <w:r w:rsidRPr="00D83495">
        <w:rPr>
          <w:color w:val="FF0000"/>
          <w:sz w:val="20"/>
        </w:rPr>
        <w:t>Watershed infarction</w:t>
      </w:r>
      <w:r w:rsidRPr="00D83495">
        <w:rPr>
          <w:color w:val="000000"/>
          <w:sz w:val="20"/>
        </w:rPr>
        <w:t xml:space="preserve"> due to high-grade stenosis of right ICA:</w:t>
      </w:r>
    </w:p>
    <w:p w:rsidR="00D83495" w:rsidRPr="00D83495" w:rsidRDefault="00754031" w:rsidP="00811180">
      <w:pPr>
        <w:rPr>
          <w:iCs/>
          <w:sz w:val="20"/>
        </w:rPr>
      </w:pPr>
      <w:r>
        <w:rPr>
          <w:iCs/>
          <w:noProof/>
          <w:sz w:val="20"/>
        </w:rPr>
        <w:drawing>
          <wp:inline distT="0" distB="0" distL="0" distR="0" wp14:anchorId="6C412ABE" wp14:editId="1B11AE6A">
            <wp:extent cx="5686425" cy="3724275"/>
            <wp:effectExtent l="0" t="0" r="9525" b="9525"/>
            <wp:docPr id="125" name="Picture 125" descr="D:\Viktoro\Neuroscience\Vas. Vascular\00. Pictures\Watershed infarction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Viktoro\Neuroscience\Vas. Vascular\00. Pictures\Watershed infarction (MRI)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95" w:rsidRPr="00D83495" w:rsidRDefault="00D83495" w:rsidP="00811180">
      <w:pPr>
        <w:rPr>
          <w:iCs/>
          <w:sz w:val="20"/>
        </w:rPr>
      </w:pPr>
    </w:p>
    <w:p w:rsidR="00D83495" w:rsidRPr="00D83495" w:rsidRDefault="00D83495" w:rsidP="00811180">
      <w:pPr>
        <w:rPr>
          <w:sz w:val="20"/>
        </w:rPr>
      </w:pPr>
      <w:r w:rsidRPr="00D83495">
        <w:rPr>
          <w:sz w:val="20"/>
        </w:rPr>
        <w:t>Subacute infarctions in right basal ganglia and also near grey-white junction in posterior parietal region:</w:t>
      </w:r>
    </w:p>
    <w:p w:rsidR="00D83495" w:rsidRDefault="00754031" w:rsidP="00811180">
      <w:pPr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105CE7DC" wp14:editId="5737A41C">
            <wp:extent cx="5076825" cy="5286375"/>
            <wp:effectExtent l="0" t="0" r="9525" b="9525"/>
            <wp:docPr id="126" name="Picture 126" descr="D:\Viktoro\Neuroscience\Vas. Vascular\00. Pictures\Subacute infarction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Viktoro\Neuroscience\Vas. Vascular\00. Pictures\Subacute infarctions (MRI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14" w:rsidRPr="00075BD3" w:rsidRDefault="00DC3B14" w:rsidP="00DC3B14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D83495" w:rsidRDefault="00DC3B14" w:rsidP="00DC3B14">
      <w:pPr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FD522D" w:rsidRDefault="00FD522D" w:rsidP="00811180">
      <w:pPr>
        <w:rPr>
          <w:iCs/>
        </w:rPr>
      </w:pPr>
    </w:p>
    <w:p w:rsidR="003913A7" w:rsidRPr="00246134" w:rsidRDefault="003913A7" w:rsidP="00811180">
      <w:pPr>
        <w:rPr>
          <w:iCs/>
        </w:rPr>
      </w:pPr>
    </w:p>
    <w:p w:rsidR="0005154D" w:rsidRPr="00246134" w:rsidRDefault="005F2C45" w:rsidP="00C97E70">
      <w:pPr>
        <w:pStyle w:val="Nervous5"/>
        <w:ind w:right="2976"/>
      </w:pPr>
      <w:bookmarkStart w:id="58" w:name="_Toc6624447"/>
      <w:r w:rsidRPr="00246134">
        <w:rPr>
          <w:iCs/>
        </w:rPr>
        <w:t>Circulation / Vascular</w:t>
      </w:r>
      <w:r w:rsidR="00C97E70" w:rsidRPr="00246134">
        <w:rPr>
          <w:iCs/>
        </w:rPr>
        <w:t xml:space="preserve"> / Metabolic</w:t>
      </w:r>
      <w:r w:rsidR="0005154D" w:rsidRPr="00246134">
        <w:rPr>
          <w:iCs/>
        </w:rPr>
        <w:t xml:space="preserve"> </w:t>
      </w:r>
      <w:r w:rsidR="0005154D" w:rsidRPr="00246134">
        <w:rPr>
          <w:caps w:val="0"/>
        </w:rPr>
        <w:t>imaging</w:t>
      </w:r>
      <w:bookmarkEnd w:id="58"/>
    </w:p>
    <w:p w:rsidR="00BD268F" w:rsidRPr="00246134" w:rsidRDefault="00BD268F" w:rsidP="00BD268F">
      <w:r w:rsidRPr="00246134">
        <w:rPr>
          <w:u w:val="single"/>
        </w:rPr>
        <w:t>Main purposes</w:t>
      </w:r>
      <w:r w:rsidRPr="00246134">
        <w:t>:</w:t>
      </w:r>
    </w:p>
    <w:p w:rsidR="00B61758" w:rsidRPr="00246134" w:rsidRDefault="00BD268F" w:rsidP="00BD268F">
      <w:pPr>
        <w:pStyle w:val="NormalWeb"/>
        <w:numPr>
          <w:ilvl w:val="0"/>
          <w:numId w:val="49"/>
        </w:numPr>
      </w:pPr>
      <w:r w:rsidRPr="00246134">
        <w:rPr>
          <w:b/>
          <w:i/>
          <w:color w:val="0000FF"/>
        </w:rPr>
        <w:t>S</w:t>
      </w:r>
      <w:r w:rsidR="00B61758" w:rsidRPr="00246134">
        <w:rPr>
          <w:b/>
          <w:i/>
          <w:color w:val="0000FF"/>
        </w:rPr>
        <w:t>econdary prevention</w:t>
      </w:r>
      <w:r w:rsidR="00B61758" w:rsidRPr="00246134">
        <w:t xml:space="preserve"> of TIAs / strokes</w:t>
      </w:r>
      <w:r w:rsidRPr="00246134">
        <w:t xml:space="preserve"> - primarily concern</w:t>
      </w:r>
      <w:r w:rsidR="00D26E5A" w:rsidRPr="00246134">
        <w:t>s</w:t>
      </w:r>
      <w:r w:rsidRPr="00246134">
        <w:t xml:space="preserve"> </w:t>
      </w:r>
      <w:r w:rsidRPr="00246134">
        <w:rPr>
          <w:smallCaps/>
        </w:rPr>
        <w:t>extracranial vessels</w:t>
      </w:r>
      <w:r w:rsidRPr="00246134">
        <w:t xml:space="preserve"> - obtain carotid ultrasonogram within 12 hours of admission to look for treatable stenosis.</w:t>
      </w:r>
    </w:p>
    <w:p w:rsidR="00BD268F" w:rsidRPr="00246134" w:rsidRDefault="00BD268F" w:rsidP="00BD268F">
      <w:pPr>
        <w:pStyle w:val="NormalWeb"/>
        <w:numPr>
          <w:ilvl w:val="0"/>
          <w:numId w:val="49"/>
        </w:numPr>
      </w:pPr>
      <w:r w:rsidRPr="00246134">
        <w:rPr>
          <w:b/>
          <w:i/>
          <w:color w:val="0000FF"/>
        </w:rPr>
        <w:t>Demonstration of acute vascular occlusion</w:t>
      </w:r>
      <w:r w:rsidR="0065100F">
        <w:t xml:space="preserve"> + </w:t>
      </w:r>
      <w:r w:rsidR="0065100F" w:rsidRPr="0065100F">
        <w:rPr>
          <w:b/>
          <w:i/>
          <w:color w:val="0000FF"/>
        </w:rPr>
        <w:t>tissue at risk (ischemic penumbra)</w:t>
      </w:r>
      <w:r w:rsidRPr="00246134">
        <w:t xml:space="preserve"> - for </w:t>
      </w:r>
      <w:r w:rsidR="0065100F">
        <w:t>reperfusion</w:t>
      </w:r>
      <w:r w:rsidRPr="00246134">
        <w:t xml:space="preserve"> treatment:</w:t>
      </w:r>
    </w:p>
    <w:p w:rsidR="00BD268F" w:rsidRPr="00246134" w:rsidRDefault="00BD268F" w:rsidP="00BD268F">
      <w:pPr>
        <w:pStyle w:val="NormalWeb"/>
        <w:ind w:left="1440"/>
      </w:pPr>
      <w:r w:rsidRPr="00246134">
        <w:rPr>
          <w:i/>
        </w:rPr>
        <w:t>intra-arterial thrombolysis</w:t>
      </w:r>
      <w:r w:rsidRPr="00246134">
        <w:t xml:space="preserve"> - use catheter angiography as part of procedure.</w:t>
      </w:r>
    </w:p>
    <w:p w:rsidR="00BD268F" w:rsidRPr="00246134" w:rsidRDefault="00BD268F" w:rsidP="00BD268F">
      <w:pPr>
        <w:pStyle w:val="NormalWeb"/>
        <w:ind w:left="1440"/>
      </w:pPr>
      <w:r w:rsidRPr="00246134">
        <w:rPr>
          <w:i/>
        </w:rPr>
        <w:t>IV thrombolysis</w:t>
      </w:r>
      <w:r w:rsidRPr="00246134">
        <w:t xml:space="preserve"> - noninvasive visualization is desirable (CTA or MRA).</w:t>
      </w:r>
    </w:p>
    <w:p w:rsidR="00F601A7" w:rsidRPr="00246134" w:rsidRDefault="00B61758" w:rsidP="003E6D0C">
      <w:pPr>
        <w:pStyle w:val="NormalWeb"/>
        <w:numPr>
          <w:ilvl w:val="0"/>
          <w:numId w:val="9"/>
        </w:numPr>
      </w:pPr>
      <w:r w:rsidRPr="00246134">
        <w:t>c</w:t>
      </w:r>
      <w:r w:rsidR="0005154D" w:rsidRPr="00246134">
        <w:t xml:space="preserve">ombined use of </w:t>
      </w:r>
      <w:r w:rsidR="0005154D" w:rsidRPr="00246134">
        <w:rPr>
          <w:b/>
          <w:i/>
        </w:rPr>
        <w:t>noninvasive tests</w:t>
      </w:r>
      <w:r w:rsidR="0005154D" w:rsidRPr="00246134">
        <w:t xml:space="preserve"> (Doppler, MRA, CTA) is usually adequate for evaluation of most stroke patients.</w:t>
      </w:r>
    </w:p>
    <w:p w:rsidR="00A45631" w:rsidRPr="00246134" w:rsidRDefault="00A45631" w:rsidP="00A45631">
      <w:pPr>
        <w:pStyle w:val="NormalWeb"/>
        <w:rPr>
          <w:b/>
          <w:bCs/>
        </w:rPr>
      </w:pPr>
    </w:p>
    <w:p w:rsidR="001F7CF8" w:rsidRPr="00246134" w:rsidRDefault="001F7CF8" w:rsidP="00A45631">
      <w:pPr>
        <w:pStyle w:val="NormalWeb"/>
        <w:rPr>
          <w:b/>
          <w:bCs/>
        </w:rPr>
      </w:pPr>
    </w:p>
    <w:p w:rsidR="00BC3827" w:rsidRPr="00246134" w:rsidRDefault="00BC3827" w:rsidP="00CD27EA">
      <w:pPr>
        <w:pStyle w:val="Nervous6"/>
        <w:ind w:right="9071"/>
      </w:pPr>
      <w:bookmarkStart w:id="59" w:name="_Toc6624448"/>
      <w:r w:rsidRPr="00246134">
        <w:t>MRA</w:t>
      </w:r>
      <w:bookmarkEnd w:id="59"/>
    </w:p>
    <w:p w:rsidR="00BC3827" w:rsidRPr="00246134" w:rsidRDefault="00BC3827" w:rsidP="00A45631">
      <w:pPr>
        <w:pStyle w:val="NormalWeb"/>
        <w:rPr>
          <w:bCs/>
        </w:rPr>
      </w:pPr>
      <w:r w:rsidRPr="00246134">
        <w:rPr>
          <w:bCs/>
        </w:rPr>
        <w:t xml:space="preserve">- most useful in evaluation of </w:t>
      </w:r>
      <w:r w:rsidRPr="00246134">
        <w:rPr>
          <w:b/>
          <w:bCs/>
          <w:i/>
        </w:rPr>
        <w:t>extracranial</w:t>
      </w:r>
      <w:r w:rsidRPr="00246134">
        <w:rPr>
          <w:bCs/>
        </w:rPr>
        <w:t xml:space="preserve"> (carotid, vertebral) arteries.</w:t>
      </w:r>
    </w:p>
    <w:p w:rsidR="00BC3827" w:rsidRPr="00246134" w:rsidRDefault="00BC3827" w:rsidP="00A45631">
      <w:pPr>
        <w:pStyle w:val="NormalWeb"/>
        <w:rPr>
          <w:b/>
          <w:bCs/>
        </w:rPr>
      </w:pPr>
    </w:p>
    <w:p w:rsidR="00BC3827" w:rsidRPr="00246134" w:rsidRDefault="00BC3827" w:rsidP="00A45631">
      <w:pPr>
        <w:pStyle w:val="NormalWeb"/>
        <w:rPr>
          <w:b/>
          <w:bCs/>
        </w:rPr>
      </w:pPr>
    </w:p>
    <w:p w:rsidR="00A45631" w:rsidRPr="00246134" w:rsidRDefault="00FC7D0D" w:rsidP="00F35D85">
      <w:pPr>
        <w:pStyle w:val="Nervous6"/>
        <w:ind w:right="5811"/>
      </w:pPr>
      <w:bookmarkStart w:id="60" w:name="_Toc6624449"/>
      <w:bookmarkStart w:id="61" w:name="DWI"/>
      <w:r w:rsidRPr="00246134">
        <w:t>Diffusion-weighted MRI</w:t>
      </w:r>
      <w:r w:rsidR="00F35D85" w:rsidRPr="00246134">
        <w:t xml:space="preserve"> (DW-MRI)</w:t>
      </w:r>
      <w:bookmarkEnd w:id="60"/>
    </w:p>
    <w:bookmarkEnd w:id="61"/>
    <w:p w:rsidR="00FC7D0D" w:rsidRDefault="00FC7D0D" w:rsidP="00087E4C">
      <w:pPr>
        <w:pStyle w:val="NormalWeb"/>
        <w:ind w:left="142" w:hanging="142"/>
      </w:pPr>
      <w:r w:rsidRPr="00246134">
        <w:t xml:space="preserve">- </w:t>
      </w:r>
      <w:r w:rsidR="00F35D85" w:rsidRPr="00246134">
        <w:rPr>
          <w:color w:val="000000"/>
        </w:rPr>
        <w:t xml:space="preserve">detects changes in </w:t>
      </w:r>
      <w:r w:rsidR="00F35D85" w:rsidRPr="00246134">
        <w:rPr>
          <w:i/>
          <w:color w:val="0000FF"/>
        </w:rPr>
        <w:t>water molecule mobility</w:t>
      </w:r>
      <w:r w:rsidR="00F35D85" w:rsidRPr="00246134">
        <w:t xml:space="preserve"> </w:t>
      </w:r>
      <w:r w:rsidR="000853D7" w:rsidRPr="00246134">
        <w:t>(</w:t>
      </w:r>
      <w:r w:rsidR="00097537" w:rsidRPr="00246134">
        <w:t xml:space="preserve">i.e. changes in random </w:t>
      </w:r>
      <w:r w:rsidR="000853D7" w:rsidRPr="00246134">
        <w:t>Brownian motion</w:t>
      </w:r>
      <w:r w:rsidR="00097537" w:rsidRPr="00246134">
        <w:t xml:space="preserve"> of water molecules</w:t>
      </w:r>
      <w:r w:rsidR="000853D7" w:rsidRPr="00246134">
        <w:t xml:space="preserve">) </w:t>
      </w:r>
      <w:r w:rsidR="00F35D85" w:rsidRPr="00246134">
        <w:t xml:space="preserve">- </w:t>
      </w:r>
      <w:r w:rsidRPr="00246134">
        <w:rPr>
          <w:highlight w:val="yellow"/>
        </w:rPr>
        <w:t>high</w:t>
      </w:r>
      <w:r w:rsidR="00F35D85" w:rsidRPr="00246134">
        <w:rPr>
          <w:highlight w:val="yellow"/>
        </w:rPr>
        <w:t>est</w:t>
      </w:r>
      <w:r w:rsidRPr="00246134">
        <w:rPr>
          <w:highlight w:val="yellow"/>
        </w:rPr>
        <w:t xml:space="preserve"> sensitiv</w:t>
      </w:r>
      <w:r w:rsidR="00F35D85" w:rsidRPr="00246134">
        <w:rPr>
          <w:highlight w:val="yellow"/>
        </w:rPr>
        <w:t>ity</w:t>
      </w:r>
      <w:r w:rsidRPr="00246134">
        <w:rPr>
          <w:highlight w:val="yellow"/>
        </w:rPr>
        <w:t xml:space="preserve"> </w:t>
      </w:r>
      <w:r w:rsidR="004C63CE" w:rsidRPr="00246134">
        <w:rPr>
          <w:highlight w:val="yellow"/>
        </w:rPr>
        <w:t xml:space="preserve">(among available neuroimaging modalities) </w:t>
      </w:r>
      <w:r w:rsidRPr="00246134">
        <w:rPr>
          <w:highlight w:val="yellow"/>
        </w:rPr>
        <w:t>for early ischemi</w:t>
      </w:r>
      <w:r w:rsidR="004C63CE" w:rsidRPr="00246134">
        <w:rPr>
          <w:highlight w:val="yellow"/>
        </w:rPr>
        <w:t>a detection</w:t>
      </w:r>
      <w:r w:rsidRPr="00246134">
        <w:t>!</w:t>
      </w:r>
      <w:r w:rsidR="00477F51" w:rsidRPr="00246134">
        <w:t xml:space="preserve"> (</w:t>
      </w:r>
      <w:r w:rsidR="006D08D7" w:rsidRPr="006D08D7">
        <w:t>able to detect ischemic changes within minutes of onset</w:t>
      </w:r>
      <w:r w:rsidR="006D08D7">
        <w:t xml:space="preserve"> - </w:t>
      </w:r>
      <w:r w:rsidR="00477F51" w:rsidRPr="00246134">
        <w:t>within therapeutic window for thrombolysis!)</w:t>
      </w:r>
      <w:r w:rsidR="00BB4B1C">
        <w:t xml:space="preserve"> – better sensitivity than CT!</w:t>
      </w:r>
    </w:p>
    <w:p w:rsidR="005B1F48" w:rsidRDefault="005B1F48" w:rsidP="00087E4C">
      <w:pPr>
        <w:pStyle w:val="NormalWeb"/>
        <w:ind w:left="142" w:hanging="142"/>
      </w:pPr>
    </w:p>
    <w:p w:rsidR="009A6106" w:rsidRDefault="009A6106" w:rsidP="009A6106">
      <w:pPr>
        <w:pStyle w:val="NormalWeb"/>
        <w:ind w:left="284" w:hanging="142"/>
      </w:pPr>
      <w:r>
        <w:t xml:space="preserve">N.B. </w:t>
      </w:r>
      <w:r w:rsidRPr="009A6106">
        <w:rPr>
          <w:color w:val="0000FF"/>
        </w:rPr>
        <w:t>30% TIAs</w:t>
      </w:r>
      <w:r>
        <w:t xml:space="preserve"> also leave DW-MRI abnormalities – should we call these stroke (vs. TIA)?</w:t>
      </w:r>
    </w:p>
    <w:p w:rsidR="009A6106" w:rsidRDefault="009A6106" w:rsidP="00087E4C">
      <w:pPr>
        <w:pStyle w:val="NormalWeb"/>
        <w:ind w:left="142" w:hanging="142"/>
      </w:pPr>
    </w:p>
    <w:p w:rsidR="005B1F48" w:rsidRDefault="005B1F48" w:rsidP="005B1F48">
      <w:pPr>
        <w:pStyle w:val="NormalWeb"/>
        <w:numPr>
          <w:ilvl w:val="0"/>
          <w:numId w:val="9"/>
        </w:numPr>
      </w:pPr>
      <w:bookmarkStart w:id="62" w:name="_Toc320989541"/>
      <w:r>
        <w:t xml:space="preserve">often performed as </w:t>
      </w:r>
      <w:r w:rsidRPr="004E33F0">
        <w:rPr>
          <w:color w:val="0000FF"/>
        </w:rPr>
        <w:t>Echo Planar Imaging (EPI)</w:t>
      </w:r>
      <w:bookmarkEnd w:id="62"/>
      <w:r>
        <w:t xml:space="preserve"> - </w:t>
      </w:r>
      <w:r w:rsidRPr="005B1F48">
        <w:t>fastest imaging technique available</w:t>
      </w:r>
      <w:r>
        <w:t xml:space="preserve"> – eliminates motion artefacts but lower quality images.</w:t>
      </w:r>
    </w:p>
    <w:p w:rsidR="004E33F0" w:rsidRPr="00246134" w:rsidRDefault="004E33F0" w:rsidP="005B1F48">
      <w:pPr>
        <w:pStyle w:val="NormalWeb"/>
        <w:numPr>
          <w:ilvl w:val="0"/>
          <w:numId w:val="9"/>
        </w:numPr>
      </w:pPr>
      <w:r>
        <w:t xml:space="preserve">also include </w:t>
      </w:r>
      <w:r w:rsidRPr="004E33F0">
        <w:rPr>
          <w:color w:val="0000FF"/>
        </w:rPr>
        <w:t>Gradient Echo</w:t>
      </w:r>
      <w:r>
        <w:t xml:space="preserve"> (</w:t>
      </w:r>
      <w:r w:rsidRPr="004E33F0">
        <w:t>highly sensitive to hemorrhage)</w:t>
      </w:r>
      <w:r>
        <w:t>.</w:t>
      </w:r>
    </w:p>
    <w:p w:rsidR="00D966D8" w:rsidRPr="00246134" w:rsidRDefault="00D966D8" w:rsidP="00A45631">
      <w:pPr>
        <w:pStyle w:val="NormalWeb"/>
        <w:numPr>
          <w:ilvl w:val="0"/>
          <w:numId w:val="9"/>
        </w:numPr>
      </w:pPr>
      <w:r w:rsidRPr="00246134">
        <w:rPr>
          <w:u w:val="single" w:color="0000FF"/>
        </w:rPr>
        <w:t>water diffusion is restricted* in ischemic areas</w:t>
      </w:r>
      <w:r w:rsidRPr="00246134">
        <w:t xml:space="preserve"> - appear bright (</w:t>
      </w:r>
      <w:r w:rsidR="001E3715" w:rsidRPr="00246134">
        <w:t>“</w:t>
      </w:r>
      <w:r w:rsidRPr="00246134">
        <w:rPr>
          <w:b/>
          <w:bCs/>
        </w:rPr>
        <w:t>light bulb sign</w:t>
      </w:r>
      <w:r w:rsidR="001E3715" w:rsidRPr="00246134">
        <w:t>”</w:t>
      </w:r>
      <w:r w:rsidRPr="00246134">
        <w:t>).</w:t>
      </w:r>
    </w:p>
    <w:p w:rsidR="00D966D8" w:rsidRDefault="00D966D8" w:rsidP="00D966D8">
      <w:pPr>
        <w:pStyle w:val="NormalWeb"/>
        <w:ind w:left="2160"/>
      </w:pPr>
      <w:r w:rsidRPr="00246134">
        <w:t xml:space="preserve">*possible mechanism - </w:t>
      </w:r>
      <w:r w:rsidRPr="00246134">
        <w:rPr>
          <w:i/>
        </w:rPr>
        <w:t>shrinkage of extracellular space</w:t>
      </w:r>
      <w:r w:rsidRPr="00246134">
        <w:t xml:space="preserve"> (due to </w:t>
      </w:r>
      <w:r w:rsidR="002834CF">
        <w:t xml:space="preserve">cellular swelling - </w:t>
      </w:r>
      <w:r w:rsidRPr="00246134">
        <w:t>redistribution of extracellular water into intracellular compartment - cytotoxic edema)</w:t>
      </w:r>
    </w:p>
    <w:p w:rsidR="00257E66" w:rsidRPr="00257E66" w:rsidRDefault="00257E66" w:rsidP="00257E66">
      <w:pPr>
        <w:pStyle w:val="NormalWeb"/>
        <w:rPr>
          <w:sz w:val="12"/>
          <w:szCs w:val="12"/>
        </w:rPr>
      </w:pPr>
    </w:p>
    <w:p w:rsidR="002445FF" w:rsidRDefault="00052444" w:rsidP="00B509F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11" w:right="4954"/>
        <w:jc w:val="center"/>
      </w:pPr>
      <w:r>
        <w:t xml:space="preserve">Acute infarct is </w:t>
      </w:r>
      <w:r w:rsidRPr="00754031">
        <w:rPr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very bright</w:t>
      </w:r>
      <w:r w:rsidR="004E33F0" w:rsidRPr="004E33F0">
        <w:t xml:space="preserve"> on </w:t>
      </w:r>
      <w:r w:rsidR="004E33F0">
        <w:t>DWI</w:t>
      </w:r>
    </w:p>
    <w:p w:rsidR="00B509F3" w:rsidRDefault="00B509F3" w:rsidP="00B509F3">
      <w:pPr>
        <w:pStyle w:val="NormalWeb"/>
        <w:numPr>
          <w:ilvl w:val="0"/>
          <w:numId w:val="9"/>
        </w:numPr>
      </w:pPr>
      <w:r w:rsidRPr="00B509F3">
        <w:t xml:space="preserve">DWI becomes positive immediately, </w:t>
      </w:r>
      <w:r>
        <w:t>vs. FLAIR image (</w:t>
      </w:r>
      <w:r w:rsidRPr="00B509F3">
        <w:t>showing edema</w:t>
      </w:r>
      <w:r>
        <w:t>)</w:t>
      </w:r>
      <w:r w:rsidRPr="00B509F3">
        <w:t xml:space="preserve"> takes 3</w:t>
      </w:r>
      <w:r>
        <w:t>-</w:t>
      </w:r>
      <w:r w:rsidRPr="00B509F3">
        <w:t>4 hours to become visible.</w:t>
      </w:r>
    </w:p>
    <w:p w:rsidR="00B509F3" w:rsidRDefault="00B509F3" w:rsidP="00B509F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11" w:right="1109"/>
        <w:jc w:val="center"/>
      </w:pPr>
      <w:r w:rsidRPr="00B509F3">
        <w:rPr>
          <w:rStyle w:val="Red"/>
        </w:rPr>
        <w:t>DWI-positive and FLAIR-negative (DPFN) findings</w:t>
      </w:r>
      <w:r w:rsidRPr="00B509F3">
        <w:t xml:space="preserve"> mean stroke very fresh </w:t>
      </w:r>
      <w:r>
        <w:t>=</w:t>
      </w:r>
      <w:r w:rsidRPr="00B509F3">
        <w:t xml:space="preserve"> in tPA window.</w:t>
      </w:r>
    </w:p>
    <w:p w:rsidR="00A45631" w:rsidRDefault="00A45631" w:rsidP="00A45631">
      <w:pPr>
        <w:pStyle w:val="NormalWeb"/>
        <w:numPr>
          <w:ilvl w:val="0"/>
          <w:numId w:val="9"/>
        </w:numPr>
      </w:pPr>
      <w:r w:rsidRPr="00246134">
        <w:t>abnormalities begin to normalize between 7 and 14 days</w:t>
      </w:r>
      <w:r w:rsidR="005B1F48">
        <w:t xml:space="preserve"> (pseudonormalization)</w:t>
      </w:r>
      <w:r w:rsidRPr="00246134">
        <w:t>; after this period there is increased water mobility</w:t>
      </w:r>
      <w:r w:rsidR="00F14A9E">
        <w:t>*</w:t>
      </w:r>
      <w:r w:rsidRPr="00246134">
        <w:t xml:space="preserve"> in gliotic tissue (stroke zone appears dark) - can distinguish between old and acute lesions.</w:t>
      </w:r>
    </w:p>
    <w:p w:rsidR="00F14A9E" w:rsidRPr="00246134" w:rsidRDefault="00F14A9E" w:rsidP="00F14A9E">
      <w:pPr>
        <w:pStyle w:val="NormalWeb"/>
        <w:ind w:left="360"/>
        <w:jc w:val="right"/>
      </w:pPr>
      <w:r>
        <w:t>*</w:t>
      </w:r>
      <w:r w:rsidRPr="00F14A9E">
        <w:t xml:space="preserve"> </w:t>
      </w:r>
      <w:r>
        <w:t>loss of cell wall integrity causes diffusion to increase</w:t>
      </w:r>
    </w:p>
    <w:p w:rsidR="00052444" w:rsidRDefault="001E3715" w:rsidP="001E3715">
      <w:pPr>
        <w:pStyle w:val="NormalWeb"/>
        <w:spacing w:before="120"/>
      </w:pPr>
      <w:r w:rsidRPr="00754031">
        <w:rPr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654733" w:rsidRPr="00754031">
        <w:rPr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pparent diffusion coefficient (ADC) maps</w:t>
      </w:r>
      <w:r w:rsidR="00654733" w:rsidRPr="00246134">
        <w:t xml:space="preserve"> </w:t>
      </w:r>
      <w:r w:rsidR="00052444">
        <w:t>–</w:t>
      </w:r>
      <w:r w:rsidR="00654733" w:rsidRPr="00246134">
        <w:t xml:space="preserve"> reduced</w:t>
      </w:r>
      <w:r w:rsidR="00052444">
        <w:t xml:space="preserve"> </w:t>
      </w:r>
      <w:r w:rsidR="00654733" w:rsidRPr="00246134">
        <w:t>diffusivity show</w:t>
      </w:r>
      <w:r w:rsidRPr="00246134">
        <w:t>s</w:t>
      </w:r>
      <w:r w:rsidR="00654733" w:rsidRPr="00246134">
        <w:t xml:space="preserve"> up as </w:t>
      </w:r>
      <w:r w:rsidRPr="00246134">
        <w:t>zone of lower intensity</w:t>
      </w:r>
    </w:p>
    <w:p w:rsidR="00052444" w:rsidRDefault="00052444" w:rsidP="004E33F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right="4960"/>
        <w:jc w:val="center"/>
      </w:pPr>
      <w:r>
        <w:t>A</w:t>
      </w:r>
      <w:r w:rsidRPr="00246134">
        <w:t>cute infarct appears</w:t>
      </w:r>
      <w:r>
        <w:t xml:space="preserve"> </w:t>
      </w:r>
      <w:r w:rsidRPr="00754031">
        <w:rPr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black</w:t>
      </w:r>
      <w:r w:rsidR="004E33F0" w:rsidRPr="00754031">
        <w:rPr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E33F0" w:rsidRPr="004E33F0">
        <w:t>on ADC</w:t>
      </w:r>
    </w:p>
    <w:p w:rsidR="00052444" w:rsidRDefault="00052444" w:rsidP="001E3715">
      <w:pPr>
        <w:pStyle w:val="NormalWeb"/>
        <w:spacing w:before="120"/>
      </w:pPr>
    </w:p>
    <w:p w:rsidR="00052444" w:rsidRDefault="00052444" w:rsidP="001E3715">
      <w:pPr>
        <w:pStyle w:val="NormalWeb"/>
        <w:spacing w:before="120"/>
      </w:pPr>
      <w:r>
        <w:t xml:space="preserve">N.B. ADC helps to differentiate from </w:t>
      </w:r>
      <w:r w:rsidRPr="00052444">
        <w:rPr>
          <w:highlight w:val="yellow"/>
        </w:rPr>
        <w:t xml:space="preserve">old infarct </w:t>
      </w:r>
      <w:r>
        <w:rPr>
          <w:highlight w:val="yellow"/>
        </w:rPr>
        <w:t>(</w:t>
      </w:r>
      <w:r w:rsidRPr="00246134">
        <w:rPr>
          <w:highlight w:val="yellow"/>
        </w:rPr>
        <w:t>increased water content</w:t>
      </w:r>
      <w:r>
        <w:t xml:space="preserve">) - </w:t>
      </w:r>
      <w:r w:rsidRPr="00246134">
        <w:t xml:space="preserve">appears as area of </w:t>
      </w:r>
      <w:r>
        <w:t xml:space="preserve">DW-MRI </w:t>
      </w:r>
      <w:r w:rsidRPr="00246134">
        <w:t>brightness ("</w:t>
      </w:r>
      <w:r w:rsidRPr="00246134">
        <w:rPr>
          <w:b/>
        </w:rPr>
        <w:t>T2 shine-through</w:t>
      </w:r>
      <w:r w:rsidRPr="00246134">
        <w:t>")</w:t>
      </w:r>
      <w:r>
        <w:t xml:space="preserve"> but is also bright on ADC.</w:t>
      </w:r>
    </w:p>
    <w:p w:rsidR="004F4797" w:rsidRPr="00246134" w:rsidRDefault="004F4797" w:rsidP="004F4797">
      <w:pPr>
        <w:pStyle w:val="NormalWeb"/>
        <w:numPr>
          <w:ilvl w:val="0"/>
          <w:numId w:val="9"/>
        </w:numPr>
      </w:pPr>
      <w:r w:rsidRPr="00246134">
        <w:t>both acute and chronic infarction will be high intensity on standard T2-weighted or FLAIR images.</w:t>
      </w:r>
    </w:p>
    <w:p w:rsidR="004F4797" w:rsidRDefault="004F4797"/>
    <w:p w:rsidR="00465528" w:rsidRDefault="00465528" w:rsidP="0046552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right="3685"/>
        <w:jc w:val="center"/>
      </w:pPr>
      <w:r>
        <w:t xml:space="preserve">Fluid appear </w:t>
      </w:r>
      <w:r w:rsidRPr="00754031">
        <w:rPr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bright </w:t>
      </w:r>
      <w:r w:rsidRPr="004E33F0">
        <w:t>on ADC</w:t>
      </w:r>
      <w:r>
        <w:t xml:space="preserve"> – T2 shine-through</w:t>
      </w:r>
    </w:p>
    <w:p w:rsidR="00465528" w:rsidRDefault="00465528"/>
    <w:p w:rsidR="00087E4C" w:rsidRPr="00246134" w:rsidRDefault="00087E4C"/>
    <w:p w:rsidR="00EC41B9" w:rsidRDefault="006D08D7" w:rsidP="007004D8">
      <w:pPr>
        <w:ind w:left="360"/>
        <w:rPr>
          <w:color w:val="000000"/>
          <w:sz w:val="20"/>
        </w:rPr>
      </w:pPr>
      <w:r w:rsidRPr="00EC41B9">
        <w:rPr>
          <w:color w:val="000000"/>
          <w:sz w:val="20"/>
        </w:rPr>
        <w:t xml:space="preserve">Left: </w:t>
      </w:r>
      <w:r w:rsidR="00EC41B9">
        <w:rPr>
          <w:color w:val="000000"/>
          <w:sz w:val="20"/>
        </w:rPr>
        <w:t>DW</w:t>
      </w:r>
      <w:r w:rsidRPr="00EC41B9">
        <w:rPr>
          <w:color w:val="000000"/>
          <w:sz w:val="20"/>
        </w:rPr>
        <w:t xml:space="preserve"> MRI performed 35 minutes after symptom onset.</w:t>
      </w:r>
    </w:p>
    <w:p w:rsidR="006D08D7" w:rsidRPr="00EC41B9" w:rsidRDefault="006D08D7" w:rsidP="007004D8">
      <w:pPr>
        <w:ind w:left="360"/>
        <w:rPr>
          <w:color w:val="000000"/>
          <w:sz w:val="20"/>
        </w:rPr>
      </w:pPr>
      <w:r w:rsidRPr="00EC41B9">
        <w:rPr>
          <w:color w:val="000000"/>
          <w:sz w:val="20"/>
        </w:rPr>
        <w:t>Right: ADC map obtained from the same patient at the same time.</w:t>
      </w:r>
    </w:p>
    <w:p w:rsidR="006D08D7" w:rsidRDefault="00754031" w:rsidP="007004D8">
      <w:pPr>
        <w:ind w:left="360"/>
        <w:rPr>
          <w:color w:val="FF0000"/>
          <w:sz w:val="20"/>
        </w:rPr>
      </w:pPr>
      <w:r>
        <w:rPr>
          <w:noProof/>
          <w:color w:val="FF0000"/>
          <w:sz w:val="20"/>
        </w:rPr>
        <w:drawing>
          <wp:inline distT="0" distB="0" distL="0" distR="0" wp14:anchorId="0C9FA110" wp14:editId="62F2A2F3">
            <wp:extent cx="4962525" cy="30956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D7" w:rsidRDefault="006D08D7" w:rsidP="007004D8">
      <w:pPr>
        <w:ind w:left="360"/>
        <w:rPr>
          <w:color w:val="FF0000"/>
          <w:sz w:val="20"/>
        </w:rPr>
      </w:pPr>
    </w:p>
    <w:p w:rsidR="007004D8" w:rsidRPr="00A95E95" w:rsidRDefault="007004D8" w:rsidP="007004D8">
      <w:pPr>
        <w:ind w:left="360"/>
        <w:rPr>
          <w:color w:val="000000"/>
          <w:sz w:val="20"/>
        </w:rPr>
      </w:pPr>
      <w:r w:rsidRPr="00A95E95">
        <w:rPr>
          <w:color w:val="FF0000"/>
          <w:sz w:val="20"/>
        </w:rPr>
        <w:t>Acute right PCA infarct</w:t>
      </w:r>
      <w:r w:rsidRPr="00A95E95">
        <w:rPr>
          <w:color w:val="000000"/>
          <w:sz w:val="20"/>
        </w:rPr>
        <w:t>:</w:t>
      </w:r>
    </w:p>
    <w:p w:rsidR="007004D8" w:rsidRPr="00A95E95" w:rsidRDefault="007004D8" w:rsidP="007004D8">
      <w:pPr>
        <w:ind w:left="360"/>
        <w:rPr>
          <w:color w:val="000000"/>
          <w:sz w:val="20"/>
        </w:rPr>
      </w:pPr>
      <w:r w:rsidRPr="00A95E95">
        <w:rPr>
          <w:color w:val="000000"/>
          <w:sz w:val="20"/>
        </w:rPr>
        <w:t>A)</w:t>
      </w:r>
      <w:r w:rsidR="00CD27EA" w:rsidRPr="00A95E95">
        <w:rPr>
          <w:color w:val="000000"/>
          <w:sz w:val="20"/>
        </w:rPr>
        <w:t xml:space="preserve"> </w:t>
      </w:r>
      <w:r w:rsidRPr="00A95E95">
        <w:rPr>
          <w:color w:val="000000"/>
          <w:sz w:val="20"/>
        </w:rPr>
        <w:t>T2-weighted FSE - high signal in right thalamus (</w:t>
      </w:r>
      <w:r w:rsidRPr="00A95E95">
        <w:rPr>
          <w:i/>
          <w:color w:val="000000"/>
          <w:sz w:val="20"/>
        </w:rPr>
        <w:t>arrow</w:t>
      </w:r>
      <w:r w:rsidRPr="00A95E95">
        <w:rPr>
          <w:color w:val="000000"/>
          <w:sz w:val="20"/>
        </w:rPr>
        <w:t>) and occipital lobe (</w:t>
      </w:r>
      <w:r w:rsidRPr="00A95E95">
        <w:rPr>
          <w:i/>
          <w:color w:val="000000"/>
          <w:sz w:val="20"/>
        </w:rPr>
        <w:t>double arrows</w:t>
      </w:r>
      <w:r w:rsidRPr="00A95E95">
        <w:rPr>
          <w:color w:val="000000"/>
          <w:sz w:val="20"/>
        </w:rPr>
        <w:t>).</w:t>
      </w:r>
    </w:p>
    <w:p w:rsidR="00B01DED" w:rsidRPr="00A95E95" w:rsidRDefault="007004D8" w:rsidP="007004D8">
      <w:pPr>
        <w:ind w:left="360"/>
        <w:rPr>
          <w:color w:val="000000"/>
          <w:sz w:val="20"/>
        </w:rPr>
      </w:pPr>
      <w:r w:rsidRPr="00A95E95">
        <w:rPr>
          <w:color w:val="000000"/>
          <w:sz w:val="20"/>
        </w:rPr>
        <w:t>B) DW-MRI - changes are much more striking (higher lesion-to-background contrast</w:t>
      </w:r>
      <w:r w:rsidR="00B01DED" w:rsidRPr="00A95E95">
        <w:rPr>
          <w:color w:val="000000"/>
          <w:sz w:val="20"/>
        </w:rPr>
        <w:t>):</w:t>
      </w:r>
    </w:p>
    <w:p w:rsidR="007004D8" w:rsidRPr="00246134" w:rsidRDefault="00754031" w:rsidP="00A95E95">
      <w:pPr>
        <w:ind w:left="360"/>
      </w:pPr>
      <w:r>
        <w:rPr>
          <w:noProof/>
        </w:rPr>
        <w:drawing>
          <wp:inline distT="0" distB="0" distL="0" distR="0" wp14:anchorId="116230B4" wp14:editId="7EF3167E">
            <wp:extent cx="4972050" cy="3009900"/>
            <wp:effectExtent l="0" t="0" r="0" b="0"/>
            <wp:docPr id="138" name="Picture 138" descr="D:\Viktoro\Neuroscience\Vas. Vascular\00. Pictures\Stroke (DW-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:\Viktoro\Neuroscience\Vas. Vascular\00. Pictures\Stroke (DW-MRI)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D8" w:rsidRPr="00246134" w:rsidRDefault="007004D8"/>
    <w:p w:rsidR="00B01DED" w:rsidRPr="00246134" w:rsidRDefault="00B01DED"/>
    <w:p w:rsidR="00602984" w:rsidRPr="00246134" w:rsidRDefault="00602984" w:rsidP="00602984">
      <w:pPr>
        <w:pStyle w:val="Nervous6"/>
        <w:ind w:right="5811"/>
      </w:pPr>
      <w:bookmarkStart w:id="63" w:name="_Toc6624450"/>
      <w:bookmarkStart w:id="64" w:name="PWI"/>
      <w:r w:rsidRPr="00246134">
        <w:t>Perfusion-weighted MRI (PW-MRI)</w:t>
      </w:r>
      <w:bookmarkEnd w:id="63"/>
    </w:p>
    <w:bookmarkEnd w:id="64"/>
    <w:p w:rsidR="00FF49C0" w:rsidRPr="00246134" w:rsidRDefault="00602984" w:rsidP="00602984">
      <w:pPr>
        <w:pStyle w:val="NormalWeb"/>
        <w:rPr>
          <w:color w:val="000000"/>
        </w:rPr>
      </w:pPr>
      <w:r w:rsidRPr="00246134">
        <w:rPr>
          <w:smallCaps/>
        </w:rPr>
        <w:t xml:space="preserve">- </w:t>
      </w:r>
      <w:r w:rsidRPr="00246134">
        <w:rPr>
          <w:color w:val="000000"/>
        </w:rPr>
        <w:t>demonstrate</w:t>
      </w:r>
      <w:r w:rsidR="00FF49C0" w:rsidRPr="00246134">
        <w:rPr>
          <w:color w:val="000000"/>
        </w:rPr>
        <w:t>s</w:t>
      </w:r>
      <w:r w:rsidRPr="00246134">
        <w:rPr>
          <w:color w:val="000000"/>
        </w:rPr>
        <w:t xml:space="preserve"> </w:t>
      </w:r>
      <w:r w:rsidRPr="00246134">
        <w:rPr>
          <w:color w:val="000000"/>
          <w:highlight w:val="yellow"/>
        </w:rPr>
        <w:t>areas of decreased perfusion</w:t>
      </w:r>
      <w:r w:rsidR="00170BF2" w:rsidRPr="00246134">
        <w:rPr>
          <w:color w:val="000000"/>
        </w:rPr>
        <w:t xml:space="preserve"> (</w:t>
      </w:r>
      <w:r w:rsidR="00D662EF">
        <w:rPr>
          <w:color w:val="000000"/>
        </w:rPr>
        <w:t xml:space="preserve">i.e. vascularization </w:t>
      </w:r>
      <w:r w:rsidR="00FF49C0" w:rsidRPr="00246134">
        <w:t xml:space="preserve">at capillary </w:t>
      </w:r>
      <w:r w:rsidR="00FF49C0" w:rsidRPr="00246134">
        <w:rPr>
          <w:color w:val="000000"/>
        </w:rPr>
        <w:t>microcirculation level)</w:t>
      </w:r>
      <w:r w:rsidR="005C1EE2" w:rsidRPr="00246134">
        <w:rPr>
          <w:color w:val="000000"/>
        </w:rPr>
        <w:t>:</w:t>
      </w:r>
    </w:p>
    <w:p w:rsidR="005C1EE2" w:rsidRPr="00246134" w:rsidRDefault="005C1EE2" w:rsidP="005C1EE2">
      <w:pPr>
        <w:pStyle w:val="NormalWeb"/>
        <w:ind w:left="720"/>
      </w:pPr>
      <w:r w:rsidRPr="00246134">
        <w:rPr>
          <w:smallCaps/>
        </w:rPr>
        <w:t>subacute stage</w:t>
      </w:r>
      <w:r w:rsidRPr="00246134">
        <w:t xml:space="preserve"> - rCBV increase in infarcted region (recanalization of occluded vessel).</w:t>
      </w:r>
    </w:p>
    <w:p w:rsidR="005C1EE2" w:rsidRPr="00246134" w:rsidRDefault="005C1EE2" w:rsidP="005C1EE2">
      <w:pPr>
        <w:pStyle w:val="NormalWeb"/>
        <w:ind w:left="720"/>
      </w:pPr>
      <w:r w:rsidRPr="00246134">
        <w:rPr>
          <w:smallCaps/>
        </w:rPr>
        <w:t>chronic stage</w:t>
      </w:r>
      <w:r w:rsidRPr="00246134">
        <w:t xml:space="preserve"> - rCBV decrease.</w:t>
      </w:r>
    </w:p>
    <w:p w:rsidR="00FF49C0" w:rsidRPr="00246134" w:rsidRDefault="00FF49C0" w:rsidP="00FF49C0">
      <w:pPr>
        <w:pStyle w:val="NormalWeb"/>
        <w:numPr>
          <w:ilvl w:val="0"/>
          <w:numId w:val="9"/>
        </w:numPr>
        <w:rPr>
          <w:color w:val="000000"/>
        </w:rPr>
      </w:pPr>
      <w:r w:rsidRPr="00246134">
        <w:rPr>
          <w:color w:val="000000"/>
        </w:rPr>
        <w:t xml:space="preserve">uses injected </w:t>
      </w:r>
      <w:r w:rsidRPr="00246134">
        <w:rPr>
          <w:i/>
          <w:color w:val="0000FF"/>
        </w:rPr>
        <w:t>exogenous contrast material (gadolinium)</w:t>
      </w:r>
      <w:r w:rsidRPr="00246134">
        <w:t xml:space="preserve"> or </w:t>
      </w:r>
      <w:r w:rsidRPr="00246134">
        <w:rPr>
          <w:i/>
          <w:color w:val="0000FF"/>
        </w:rPr>
        <w:t>magnetic labeling (spin tagging) of arterial water</w:t>
      </w:r>
      <w:r w:rsidR="00A3026B" w:rsidRPr="00246134">
        <w:t xml:space="preserve"> – PW-MRI exploits magnetic susceptibility effects within brain tissue during first pass of contrast agent.</w:t>
      </w:r>
    </w:p>
    <w:p w:rsidR="00602984" w:rsidRDefault="00FF49C0" w:rsidP="00FF49C0">
      <w:pPr>
        <w:pStyle w:val="NormalWeb"/>
        <w:numPr>
          <w:ilvl w:val="0"/>
          <w:numId w:val="9"/>
        </w:numPr>
        <w:rPr>
          <w:color w:val="000000"/>
        </w:rPr>
      </w:pPr>
      <w:r w:rsidRPr="00246134">
        <w:t>higher spatial resolution and minimal invasiveness (in comparison to angiography, PET, SPECT).</w:t>
      </w:r>
    </w:p>
    <w:p w:rsidR="00166E3A" w:rsidRPr="00246134" w:rsidRDefault="00166E3A" w:rsidP="00FF49C0">
      <w:pPr>
        <w:pStyle w:val="NormalWeb"/>
        <w:numPr>
          <w:ilvl w:val="0"/>
          <w:numId w:val="9"/>
        </w:numPr>
        <w:rPr>
          <w:color w:val="000000"/>
        </w:rPr>
      </w:pPr>
      <w:r w:rsidRPr="00166E3A">
        <w:rPr>
          <w:color w:val="000000"/>
        </w:rPr>
        <w:t xml:space="preserve">quantitative maps of cerebral blood flow (CBF), </w:t>
      </w:r>
      <w:r>
        <w:rPr>
          <w:color w:val="000000"/>
        </w:rPr>
        <w:t>cerebral blood volume (CBV)</w:t>
      </w:r>
      <w:r w:rsidRPr="00166E3A">
        <w:rPr>
          <w:color w:val="000000"/>
        </w:rPr>
        <w:t>, mean transit time (MTT), time to peak (TTP), and various other hemodynamic parameters can be obtained</w:t>
      </w:r>
      <w:r>
        <w:rPr>
          <w:color w:val="000000"/>
        </w:rPr>
        <w:t>.</w:t>
      </w:r>
    </w:p>
    <w:p w:rsidR="00602984" w:rsidRDefault="00602984" w:rsidP="00602984"/>
    <w:p w:rsidR="00166E3A" w:rsidRDefault="00166E3A" w:rsidP="00602984"/>
    <w:p w:rsidR="00166E3A" w:rsidRPr="00166E3A" w:rsidRDefault="00166E3A" w:rsidP="00166E3A">
      <w:pPr>
        <w:ind w:left="360"/>
        <w:rPr>
          <w:color w:val="000000"/>
          <w:sz w:val="20"/>
        </w:rPr>
      </w:pPr>
      <w:r w:rsidRPr="00166E3A">
        <w:rPr>
          <w:color w:val="000000"/>
          <w:sz w:val="20"/>
        </w:rPr>
        <w:t>Left: PW-MRI 1 hour after onset of stroke symptoms. Right: MTT map of the same patient.</w:t>
      </w:r>
    </w:p>
    <w:p w:rsidR="00166E3A" w:rsidRDefault="00754031" w:rsidP="00166E3A">
      <w:pPr>
        <w:ind w:left="360"/>
      </w:pPr>
      <w:r>
        <w:rPr>
          <w:noProof/>
        </w:rPr>
        <w:drawing>
          <wp:inline distT="0" distB="0" distL="0" distR="0" wp14:anchorId="4EB2ED50" wp14:editId="4146F48C">
            <wp:extent cx="4724400" cy="29337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E3A" w:rsidRDefault="00166E3A" w:rsidP="00602984"/>
    <w:p w:rsidR="00DA6280" w:rsidRPr="00A95E95" w:rsidRDefault="00DA6280" w:rsidP="007004D8">
      <w:pPr>
        <w:ind w:left="360"/>
        <w:rPr>
          <w:color w:val="000000"/>
          <w:sz w:val="20"/>
        </w:rPr>
      </w:pPr>
      <w:r w:rsidRPr="00A95E95">
        <w:rPr>
          <w:color w:val="FF0000"/>
          <w:sz w:val="20"/>
        </w:rPr>
        <w:t>Left ICA occlusion</w:t>
      </w:r>
      <w:r w:rsidRPr="00A95E95">
        <w:rPr>
          <w:color w:val="000000"/>
          <w:sz w:val="20"/>
        </w:rPr>
        <w:t xml:space="preserve"> (PW-MRI):</w:t>
      </w:r>
    </w:p>
    <w:p w:rsidR="00DA6280" w:rsidRPr="00A95E95" w:rsidRDefault="00DA6280" w:rsidP="007004D8">
      <w:pPr>
        <w:ind w:left="360"/>
        <w:rPr>
          <w:color w:val="000000"/>
          <w:sz w:val="20"/>
        </w:rPr>
      </w:pPr>
      <w:r w:rsidRPr="00A95E95">
        <w:rPr>
          <w:color w:val="000000"/>
          <w:sz w:val="20"/>
        </w:rPr>
        <w:t>A) T2-weighted baseline image</w:t>
      </w:r>
    </w:p>
    <w:p w:rsidR="00DA6280" w:rsidRPr="00A95E95" w:rsidRDefault="00DA6280" w:rsidP="007004D8">
      <w:pPr>
        <w:ind w:left="360"/>
        <w:rPr>
          <w:color w:val="000000"/>
          <w:sz w:val="20"/>
        </w:rPr>
      </w:pPr>
      <w:r w:rsidRPr="00A95E95">
        <w:rPr>
          <w:color w:val="000000"/>
          <w:sz w:val="20"/>
        </w:rPr>
        <w:t>B) T2-weighted image acquired during gadolinium bolus passage - dramatic decrease of signal intensity of cerebral blood vessels and brain parenchyma in (B) compared to (A).</w:t>
      </w:r>
    </w:p>
    <w:p w:rsidR="00DA6280" w:rsidRPr="00A95E95" w:rsidRDefault="00DA6280" w:rsidP="007004D8">
      <w:pPr>
        <w:ind w:left="360"/>
        <w:rPr>
          <w:color w:val="000000"/>
          <w:sz w:val="20"/>
        </w:rPr>
      </w:pPr>
      <w:r w:rsidRPr="00A95E95">
        <w:rPr>
          <w:color w:val="000000"/>
          <w:sz w:val="20"/>
        </w:rPr>
        <w:t>C) signal intensity change plotted as time–signal intensity curve: region 1 (normally perfused) shows early and more marked peak than region 2 (territory of occluded vessel):</w:t>
      </w:r>
    </w:p>
    <w:p w:rsidR="00DA6280" w:rsidRPr="00087E4C" w:rsidRDefault="00754031" w:rsidP="00DA628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A207A92" wp14:editId="2B0B1978">
            <wp:extent cx="5753100" cy="1990725"/>
            <wp:effectExtent l="0" t="0" r="0" b="9525"/>
            <wp:docPr id="140" name="Picture 140" descr="D:\Viktoro\Neuroscience\Vas. Vascular\00. Pictures\Stroke (PW-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:\Viktoro\Neuroscience\Vas. Vascular\00. Pictures\Stroke (PW-MRI)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31" w:rsidRPr="00246134" w:rsidRDefault="00A45631"/>
    <w:p w:rsidR="005F2C45" w:rsidRPr="00246134" w:rsidRDefault="005F2C45"/>
    <w:p w:rsidR="00333057" w:rsidRPr="00246134" w:rsidRDefault="00333057" w:rsidP="00333057">
      <w:pPr>
        <w:pStyle w:val="Nervous6"/>
        <w:ind w:right="6520"/>
      </w:pPr>
      <w:bookmarkStart w:id="65" w:name="_Toc6624451"/>
      <w:r w:rsidRPr="00246134">
        <w:t xml:space="preserve">Diffusion-Perfusion </w:t>
      </w:r>
      <w:r w:rsidRPr="00246134">
        <w:rPr>
          <w:smallCaps w:val="0"/>
        </w:rPr>
        <w:t>mismatch</w:t>
      </w:r>
      <w:bookmarkEnd w:id="65"/>
    </w:p>
    <w:p w:rsidR="005F2C45" w:rsidRDefault="00333057" w:rsidP="005F2C45">
      <w:pPr>
        <w:pStyle w:val="NormalWeb"/>
      </w:pPr>
      <w:r w:rsidRPr="00246134">
        <w:t>- c</w:t>
      </w:r>
      <w:r w:rsidR="005F2C45" w:rsidRPr="00246134">
        <w:t>ombination</w:t>
      </w:r>
      <w:r w:rsidR="005F2C45" w:rsidRPr="00246134">
        <w:rPr>
          <w:color w:val="000000"/>
        </w:rPr>
        <w:t xml:space="preserve"> </w:t>
      </w:r>
      <w:r w:rsidRPr="00246134">
        <w:rPr>
          <w:color w:val="000000"/>
        </w:rPr>
        <w:t xml:space="preserve">of PW-MRI </w:t>
      </w:r>
      <w:r w:rsidR="005F2C45" w:rsidRPr="00246134">
        <w:rPr>
          <w:color w:val="000000"/>
        </w:rPr>
        <w:t xml:space="preserve">with DW-MRI yields areas of </w:t>
      </w:r>
      <w:r w:rsidR="005F2C45" w:rsidRPr="00246134">
        <w:rPr>
          <w:color w:val="0000FF"/>
        </w:rPr>
        <w:t>DW imaging/PW imaging mismatch</w:t>
      </w:r>
      <w:r w:rsidR="005F2C45" w:rsidRPr="00246134">
        <w:rPr>
          <w:color w:val="000000"/>
        </w:rPr>
        <w:t xml:space="preserve">, theoretically </w:t>
      </w:r>
      <w:r w:rsidR="005F2C45" w:rsidRPr="00246134">
        <w:rPr>
          <w:color w:val="000000"/>
          <w:highlight w:val="yellow"/>
        </w:rPr>
        <w:t>identifying potentially salvageable tissues</w:t>
      </w:r>
      <w:r w:rsidR="005F2C45" w:rsidRPr="00246134">
        <w:rPr>
          <w:color w:val="000000"/>
        </w:rPr>
        <w:t xml:space="preserve"> (i.e. </w:t>
      </w:r>
      <w:r w:rsidR="005F2C45" w:rsidRPr="00246134">
        <w:t xml:space="preserve">in hyperacute stage, abnormalities are more extensive on perfusion-weighted than on diffusion-weighted images - this </w:t>
      </w:r>
      <w:r w:rsidR="005F2C45" w:rsidRPr="00246134">
        <w:rPr>
          <w:b/>
          <w:bCs/>
        </w:rPr>
        <w:t>diffusion-perfusion mismatch</w:t>
      </w:r>
      <w:r w:rsidR="005F2C45" w:rsidRPr="00246134">
        <w:t xml:space="preserve"> represents </w:t>
      </w:r>
      <w:r w:rsidR="005F2C45" w:rsidRPr="00246134">
        <w:rPr>
          <w:i/>
          <w:smallCaps/>
        </w:rPr>
        <w:t>ischemic penumbra</w:t>
      </w:r>
      <w:r w:rsidR="005F2C45" w:rsidRPr="00246134">
        <w:t>).</w:t>
      </w:r>
    </w:p>
    <w:p w:rsidR="00FB28FD" w:rsidRPr="00246134" w:rsidRDefault="00FB28FD" w:rsidP="00FB2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1984"/>
        <w:jc w:val="center"/>
      </w:pPr>
      <w:r w:rsidRPr="00FB28FD">
        <w:rPr>
          <w:color w:val="FF0000"/>
        </w:rPr>
        <w:t>PWI</w:t>
      </w:r>
      <w:r>
        <w:t xml:space="preserve"> abnormalities mismatched with normal </w:t>
      </w:r>
      <w:r w:rsidRPr="00FB28FD">
        <w:rPr>
          <w:color w:val="00B050"/>
        </w:rPr>
        <w:t>DWI</w:t>
      </w:r>
      <w:r>
        <w:t xml:space="preserve"> = </w:t>
      </w:r>
      <w:r w:rsidRPr="00FB28FD">
        <w:rPr>
          <w:smallCaps/>
        </w:rPr>
        <w:t>penumbra</w:t>
      </w:r>
    </w:p>
    <w:p w:rsidR="00483959" w:rsidRPr="00246134" w:rsidRDefault="00483959" w:rsidP="00483959">
      <w:pPr>
        <w:pStyle w:val="NormalWeb"/>
        <w:numPr>
          <w:ilvl w:val="0"/>
          <w:numId w:val="53"/>
        </w:numPr>
      </w:pPr>
      <w:r w:rsidRPr="00246134">
        <w:t>this assumes that abnormalities on DW images are irreversible and represent core of infarct, whereas area of perfusion/diffusion mismatch (surrounding core) indicates potentially salvageable tissue.</w:t>
      </w:r>
    </w:p>
    <w:p w:rsidR="005C1EE2" w:rsidRPr="00246134" w:rsidRDefault="00483959" w:rsidP="00483959">
      <w:pPr>
        <w:pStyle w:val="NormalWeb"/>
        <w:ind w:left="1440"/>
      </w:pPr>
      <w:r w:rsidRPr="00246134">
        <w:t xml:space="preserve">i.e. </w:t>
      </w:r>
      <w:r w:rsidR="005C1EE2" w:rsidRPr="00246134">
        <w:t>larger difference between perfusion and diffusional abnormalities, greater need for acute interven</w:t>
      </w:r>
      <w:r w:rsidRPr="00246134">
        <w:t>tion with thrombolytic agents; i</w:t>
      </w:r>
      <w:r w:rsidR="005C1EE2" w:rsidRPr="00246134">
        <w:t>f there</w:t>
      </w:r>
      <w:r w:rsidRPr="00246134">
        <w:t xml:space="preserve"> is no perfusion abnormality (</w:t>
      </w:r>
      <w:r w:rsidR="005C1EE2" w:rsidRPr="00246134">
        <w:t>or it is equal to diffusional lesion</w:t>
      </w:r>
      <w:r w:rsidRPr="00246134">
        <w:t>) =</w:t>
      </w:r>
      <w:r w:rsidR="005C1EE2" w:rsidRPr="00246134">
        <w:t xml:space="preserve"> infarction has occurred </w:t>
      </w:r>
      <w:r w:rsidRPr="00246134">
        <w:t>(</w:t>
      </w:r>
      <w:r w:rsidR="005C1EE2" w:rsidRPr="00246134">
        <w:t xml:space="preserve">thrombolysis will </w:t>
      </w:r>
      <w:r w:rsidRPr="00246134">
        <w:t>not be effective</w:t>
      </w:r>
      <w:r w:rsidR="004E33F0">
        <w:t xml:space="preserve"> and potentially harmful due to risk of hemorrhagic transformation</w:t>
      </w:r>
      <w:r w:rsidRPr="00246134">
        <w:t>).</w:t>
      </w:r>
    </w:p>
    <w:p w:rsidR="00DA6280" w:rsidRDefault="00DA6280"/>
    <w:p w:rsidR="008528E0" w:rsidRPr="008528E0" w:rsidRDefault="008528E0" w:rsidP="008528E0">
      <w:pPr>
        <w:ind w:left="360"/>
        <w:rPr>
          <w:color w:val="000000"/>
          <w:sz w:val="20"/>
        </w:rPr>
      </w:pPr>
      <w:r w:rsidRPr="008528E0">
        <w:rPr>
          <w:color w:val="000000"/>
          <w:sz w:val="20"/>
        </w:rPr>
        <w:t>Diffusion-perfusion mismatch in acute ischemic stroke.</w:t>
      </w:r>
    </w:p>
    <w:p w:rsidR="008528E0" w:rsidRPr="008528E0" w:rsidRDefault="008528E0" w:rsidP="008528E0">
      <w:pPr>
        <w:ind w:left="360"/>
        <w:rPr>
          <w:color w:val="000000"/>
          <w:sz w:val="20"/>
        </w:rPr>
      </w:pPr>
      <w:r w:rsidRPr="008528E0">
        <w:rPr>
          <w:color w:val="000000"/>
          <w:sz w:val="20"/>
        </w:rPr>
        <w:t>Perfusion abnormality (right) is larger than diffusion abnormality (left), indicating ischemic penumbra:</w:t>
      </w:r>
    </w:p>
    <w:p w:rsidR="008528E0" w:rsidRDefault="00754031" w:rsidP="008528E0">
      <w:pPr>
        <w:ind w:left="360"/>
      </w:pPr>
      <w:r>
        <w:rPr>
          <w:noProof/>
        </w:rPr>
        <w:drawing>
          <wp:inline distT="0" distB="0" distL="0" distR="0" wp14:anchorId="63DCCFAE" wp14:editId="2918442B">
            <wp:extent cx="3219450" cy="181927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E0" w:rsidRDefault="008528E0"/>
    <w:p w:rsidR="00554CA5" w:rsidRDefault="00554CA5"/>
    <w:p w:rsidR="00554CA5" w:rsidRDefault="00554CA5" w:rsidP="002834CF">
      <w:pPr>
        <w:pStyle w:val="Nervous6"/>
        <w:ind w:right="7512"/>
      </w:pPr>
      <w:bookmarkStart w:id="66" w:name="_Toc6624452"/>
      <w:r>
        <w:t>Perfusion CT (</w:t>
      </w:r>
      <w:bookmarkStart w:id="67" w:name="pCT"/>
      <w:r>
        <w:t>pCT</w:t>
      </w:r>
      <w:bookmarkEnd w:id="67"/>
      <w:r>
        <w:t>)</w:t>
      </w:r>
      <w:bookmarkEnd w:id="66"/>
    </w:p>
    <w:p w:rsidR="00D035EA" w:rsidRPr="00D035EA" w:rsidRDefault="00D035EA" w:rsidP="00D035EA">
      <w:pPr>
        <w:rPr>
          <w:sz w:val="22"/>
          <w:u w:val="single"/>
        </w:rPr>
      </w:pPr>
      <w:r w:rsidRPr="00D035EA">
        <w:rPr>
          <w:sz w:val="22"/>
          <w:u w:val="single"/>
        </w:rPr>
        <w:t>Three parameters are typically used:</w:t>
      </w:r>
    </w:p>
    <w:p w:rsidR="00D035EA" w:rsidRDefault="00D035EA" w:rsidP="00D035EA">
      <w:pPr>
        <w:pStyle w:val="ListParagraph"/>
        <w:numPr>
          <w:ilvl w:val="3"/>
          <w:numId w:val="51"/>
        </w:numPr>
        <w:rPr>
          <w:sz w:val="22"/>
        </w:rPr>
      </w:pPr>
      <w:r>
        <w:rPr>
          <w:sz w:val="22"/>
        </w:rPr>
        <w:t>M</w:t>
      </w:r>
      <w:r w:rsidRPr="00D035EA">
        <w:rPr>
          <w:sz w:val="22"/>
        </w:rPr>
        <w:t>ean transit time (MTT) or time to peak of the deconvolved t</w:t>
      </w:r>
      <w:r>
        <w:rPr>
          <w:sz w:val="22"/>
        </w:rPr>
        <w:t>issue residue function</w:t>
      </w:r>
      <w:r w:rsidR="005C231F">
        <w:rPr>
          <w:sz w:val="22"/>
        </w:rPr>
        <w:t xml:space="preserve"> s. </w:t>
      </w:r>
      <w:r w:rsidR="005C231F" w:rsidRPr="005C231F">
        <w:rPr>
          <w:sz w:val="22"/>
        </w:rPr>
        <w:t>delay in contrast arrival time</w:t>
      </w:r>
      <w:r>
        <w:rPr>
          <w:sz w:val="22"/>
        </w:rPr>
        <w:t xml:space="preserve"> (Tmax)</w:t>
      </w:r>
    </w:p>
    <w:p w:rsidR="00D035EA" w:rsidRDefault="00D035EA" w:rsidP="00D035EA">
      <w:pPr>
        <w:pStyle w:val="ListParagraph"/>
        <w:numPr>
          <w:ilvl w:val="3"/>
          <w:numId w:val="51"/>
        </w:numPr>
        <w:rPr>
          <w:sz w:val="22"/>
        </w:rPr>
      </w:pPr>
      <w:r>
        <w:rPr>
          <w:sz w:val="22"/>
        </w:rPr>
        <w:t>Cerebral blood flow (CBF)</w:t>
      </w:r>
    </w:p>
    <w:p w:rsidR="00D035EA" w:rsidRDefault="00D035EA" w:rsidP="00D035EA">
      <w:pPr>
        <w:pStyle w:val="ListParagraph"/>
        <w:numPr>
          <w:ilvl w:val="3"/>
          <w:numId w:val="51"/>
        </w:numPr>
        <w:rPr>
          <w:sz w:val="22"/>
        </w:rPr>
      </w:pPr>
      <w:r>
        <w:rPr>
          <w:sz w:val="22"/>
        </w:rPr>
        <w:t>Cerebral blood volume (CBV)</w:t>
      </w:r>
    </w:p>
    <w:p w:rsidR="00D035EA" w:rsidRDefault="00D035EA" w:rsidP="00D035EA">
      <w:pPr>
        <w:rPr>
          <w:sz w:val="22"/>
        </w:rPr>
      </w:pPr>
    </w:p>
    <w:p w:rsidR="00D035EA" w:rsidRPr="00D035EA" w:rsidRDefault="00D035EA" w:rsidP="00D035EA">
      <w:pPr>
        <w:rPr>
          <w:sz w:val="22"/>
        </w:rPr>
      </w:pPr>
      <w:r w:rsidRPr="00D035EA">
        <w:rPr>
          <w:sz w:val="22"/>
          <w:u w:val="single"/>
        </w:rPr>
        <w:t>Normal perfusion parameters</w:t>
      </w:r>
      <w:r w:rsidRPr="00D035EA">
        <w:rPr>
          <w:sz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260"/>
        <w:gridCol w:w="1350"/>
      </w:tblGrid>
      <w:tr w:rsidR="00D035EA" w:rsidTr="00D035EA">
        <w:tc>
          <w:tcPr>
            <w:tcW w:w="2245" w:type="dxa"/>
          </w:tcPr>
          <w:p w:rsidR="00D035EA" w:rsidRDefault="00D035EA" w:rsidP="00D035EA">
            <w:pPr>
              <w:rPr>
                <w:sz w:val="22"/>
              </w:rPr>
            </w:pPr>
          </w:p>
        </w:tc>
        <w:tc>
          <w:tcPr>
            <w:tcW w:w="1260" w:type="dxa"/>
          </w:tcPr>
          <w:p w:rsidR="00D035EA" w:rsidRDefault="00D035EA" w:rsidP="00D035EA">
            <w:pPr>
              <w:rPr>
                <w:sz w:val="22"/>
              </w:rPr>
            </w:pPr>
            <w:r w:rsidRPr="00D035EA">
              <w:rPr>
                <w:sz w:val="22"/>
              </w:rPr>
              <w:t>gray matter</w:t>
            </w:r>
          </w:p>
        </w:tc>
        <w:tc>
          <w:tcPr>
            <w:tcW w:w="1350" w:type="dxa"/>
          </w:tcPr>
          <w:p w:rsidR="00D035EA" w:rsidRDefault="00D035EA" w:rsidP="00D035EA">
            <w:pPr>
              <w:rPr>
                <w:sz w:val="22"/>
              </w:rPr>
            </w:pPr>
            <w:r w:rsidRPr="00D035EA">
              <w:rPr>
                <w:sz w:val="22"/>
              </w:rPr>
              <w:t>white matter</w:t>
            </w:r>
          </w:p>
        </w:tc>
      </w:tr>
      <w:tr w:rsidR="00D035EA" w:rsidTr="00D035EA">
        <w:tc>
          <w:tcPr>
            <w:tcW w:w="2245" w:type="dxa"/>
          </w:tcPr>
          <w:p w:rsidR="00D035EA" w:rsidRDefault="00D035EA" w:rsidP="00D035EA">
            <w:pPr>
              <w:rPr>
                <w:sz w:val="22"/>
              </w:rPr>
            </w:pPr>
            <w:r w:rsidRPr="00D035EA">
              <w:rPr>
                <w:sz w:val="22"/>
              </w:rPr>
              <w:t>MTT</w:t>
            </w:r>
            <w:r>
              <w:rPr>
                <w:sz w:val="22"/>
              </w:rPr>
              <w:t xml:space="preserve"> (seconds)</w:t>
            </w:r>
          </w:p>
        </w:tc>
        <w:tc>
          <w:tcPr>
            <w:tcW w:w="1260" w:type="dxa"/>
          </w:tcPr>
          <w:p w:rsidR="00D035EA" w:rsidRDefault="00D035EA" w:rsidP="00D035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50" w:type="dxa"/>
          </w:tcPr>
          <w:p w:rsidR="00D035EA" w:rsidRDefault="00D035EA" w:rsidP="00D035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4.8</w:t>
            </w:r>
          </w:p>
        </w:tc>
      </w:tr>
      <w:tr w:rsidR="00D035EA" w:rsidTr="00D035EA">
        <w:tc>
          <w:tcPr>
            <w:tcW w:w="2245" w:type="dxa"/>
          </w:tcPr>
          <w:p w:rsidR="00D035EA" w:rsidRDefault="00D035EA" w:rsidP="00D035EA">
            <w:pPr>
              <w:rPr>
                <w:sz w:val="22"/>
              </w:rPr>
            </w:pPr>
            <w:r w:rsidRPr="00D035EA">
              <w:rPr>
                <w:sz w:val="22"/>
              </w:rPr>
              <w:t>CBF</w:t>
            </w:r>
            <w:r>
              <w:rPr>
                <w:sz w:val="22"/>
              </w:rPr>
              <w:t xml:space="preserve"> (ml/100 g/min)</w:t>
            </w:r>
          </w:p>
        </w:tc>
        <w:tc>
          <w:tcPr>
            <w:tcW w:w="1260" w:type="dxa"/>
          </w:tcPr>
          <w:p w:rsidR="00D035EA" w:rsidRDefault="00D035EA" w:rsidP="00D035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50" w:type="dxa"/>
          </w:tcPr>
          <w:p w:rsidR="00D035EA" w:rsidRDefault="00D035EA" w:rsidP="00D035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 w:rsidR="00D035EA" w:rsidTr="00D035EA">
        <w:tc>
          <w:tcPr>
            <w:tcW w:w="2245" w:type="dxa"/>
          </w:tcPr>
          <w:p w:rsidR="00D035EA" w:rsidRDefault="00D035EA" w:rsidP="00D035EA">
            <w:pPr>
              <w:rPr>
                <w:sz w:val="22"/>
              </w:rPr>
            </w:pPr>
            <w:r>
              <w:rPr>
                <w:sz w:val="22"/>
              </w:rPr>
              <w:t>CBV (ml/100 g)</w:t>
            </w:r>
          </w:p>
        </w:tc>
        <w:tc>
          <w:tcPr>
            <w:tcW w:w="1260" w:type="dxa"/>
          </w:tcPr>
          <w:p w:rsidR="00D035EA" w:rsidRDefault="00D035EA" w:rsidP="00D035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50" w:type="dxa"/>
          </w:tcPr>
          <w:p w:rsidR="00D035EA" w:rsidRDefault="00D035EA" w:rsidP="00D035EA">
            <w:pPr>
              <w:jc w:val="center"/>
              <w:rPr>
                <w:sz w:val="22"/>
              </w:rPr>
            </w:pPr>
            <w:r w:rsidRPr="00D035EA">
              <w:rPr>
                <w:sz w:val="22"/>
              </w:rPr>
              <w:t>2</w:t>
            </w:r>
          </w:p>
        </w:tc>
      </w:tr>
    </w:tbl>
    <w:p w:rsidR="00D035EA" w:rsidRDefault="00D035EA" w:rsidP="00D035EA">
      <w:pPr>
        <w:rPr>
          <w:sz w:val="22"/>
        </w:rPr>
      </w:pPr>
    </w:p>
    <w:p w:rsidR="00763E81" w:rsidRDefault="00763E81" w:rsidP="00D035EA">
      <w:pPr>
        <w:rPr>
          <w:sz w:val="22"/>
        </w:rPr>
      </w:pPr>
      <w:r w:rsidRPr="0023235E">
        <w:rPr>
          <w:color w:val="FF0000"/>
          <w:sz w:val="22"/>
        </w:rPr>
        <w:t>Tmax &gt; 6.</w:t>
      </w:r>
      <w:r w:rsidR="0023235E" w:rsidRPr="0023235E">
        <w:rPr>
          <w:color w:val="FF0000"/>
          <w:sz w:val="22"/>
        </w:rPr>
        <w:t xml:space="preserve">0 sec, </w:t>
      </w:r>
      <w:r w:rsidRPr="0023235E">
        <w:rPr>
          <w:color w:val="FF0000"/>
          <w:sz w:val="22"/>
        </w:rPr>
        <w:t>CBF &lt; 30%</w:t>
      </w:r>
      <w:r w:rsidR="0023235E" w:rsidRPr="0023235E">
        <w:rPr>
          <w:color w:val="FF0000"/>
          <w:sz w:val="22"/>
        </w:rPr>
        <w:t>, CBV &lt; 2.0, MTT &gt; 145%</w:t>
      </w:r>
      <w:r w:rsidR="0023235E" w:rsidRPr="0023235E">
        <w:rPr>
          <w:rFonts w:ascii="Helvetica" w:hAnsi="Helvetica" w:cs="Helvetica"/>
          <w:color w:val="FF0000"/>
          <w:sz w:val="26"/>
          <w:szCs w:val="26"/>
          <w:shd w:val="clear" w:color="auto" w:fill="FFFFFF"/>
        </w:rPr>
        <w:t xml:space="preserve"> </w:t>
      </w:r>
      <w:r>
        <w:rPr>
          <w:sz w:val="22"/>
        </w:rPr>
        <w:t>are</w:t>
      </w:r>
      <w:r w:rsidR="0023235E">
        <w:rPr>
          <w:sz w:val="22"/>
        </w:rPr>
        <w:t xml:space="preserve"> considered significantly abnormal</w:t>
      </w:r>
    </w:p>
    <w:p w:rsidR="0023235E" w:rsidRDefault="0023235E" w:rsidP="00D035EA">
      <w:pPr>
        <w:rPr>
          <w:sz w:val="22"/>
        </w:rPr>
      </w:pPr>
    </w:p>
    <w:p w:rsidR="005C231F" w:rsidRPr="00D035EA" w:rsidRDefault="005C231F" w:rsidP="00554CA5">
      <w:pPr>
        <w:rPr>
          <w:sz w:val="22"/>
        </w:rPr>
      </w:pPr>
    </w:p>
    <w:p w:rsidR="00C91B4A" w:rsidRDefault="00C91B4A" w:rsidP="00554CA5">
      <w:pPr>
        <w:rPr>
          <w:color w:val="FF0000"/>
          <w:u w:val="single" w:color="000000"/>
        </w:rPr>
      </w:pPr>
      <w:r>
        <w:rPr>
          <w:color w:val="FF0000"/>
          <w:u w:val="single" w:color="000000"/>
        </w:rPr>
        <w:t>Stroke</w:t>
      </w:r>
    </w:p>
    <w:p w:rsidR="00C91B4A" w:rsidRDefault="00D035EA" w:rsidP="00354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2632"/>
        <w:jc w:val="center"/>
      </w:pPr>
      <w:r>
        <w:t xml:space="preserve">Decreased </w:t>
      </w:r>
      <w:r w:rsidR="00C91B4A" w:rsidRPr="00FB28FD">
        <w:rPr>
          <w:color w:val="FF0000"/>
        </w:rPr>
        <w:t>CBF</w:t>
      </w:r>
      <w:r w:rsidR="00C91B4A">
        <w:t xml:space="preserve"> and</w:t>
      </w:r>
      <w:r>
        <w:t xml:space="preserve"> prolonged</w:t>
      </w:r>
      <w:r w:rsidR="00C91B4A">
        <w:t xml:space="preserve"> </w:t>
      </w:r>
      <w:r w:rsidR="00C91B4A" w:rsidRPr="00FB28FD">
        <w:rPr>
          <w:color w:val="FF0000"/>
        </w:rPr>
        <w:t>MTT</w:t>
      </w:r>
      <w:r>
        <w:rPr>
          <w:color w:val="FF0000"/>
        </w:rPr>
        <w:t xml:space="preserve"> (Tmax)</w:t>
      </w:r>
      <w:r w:rsidR="00C91B4A">
        <w:t xml:space="preserve"> match decreased </w:t>
      </w:r>
      <w:r w:rsidR="00C91B4A" w:rsidRPr="00C91B4A">
        <w:rPr>
          <w:color w:val="FF0000"/>
        </w:rPr>
        <w:t>CBV</w:t>
      </w:r>
    </w:p>
    <w:p w:rsidR="00C91B4A" w:rsidRDefault="00C91B4A" w:rsidP="00554CA5">
      <w:pPr>
        <w:rPr>
          <w:color w:val="FF0000"/>
          <w:u w:val="single" w:color="000000"/>
        </w:rPr>
      </w:pPr>
    </w:p>
    <w:p w:rsidR="00554CA5" w:rsidRDefault="00554CA5" w:rsidP="00554CA5">
      <w:r w:rsidRPr="0014159A">
        <w:rPr>
          <w:color w:val="FF0000"/>
          <w:u w:val="single" w:color="000000"/>
        </w:rPr>
        <w:t>Ischemic penumbra</w:t>
      </w:r>
      <w:r w:rsidRPr="0014159A">
        <w:rPr>
          <w:u w:val="single" w:color="000000"/>
        </w:rPr>
        <w:t xml:space="preserve"> (</w:t>
      </w:r>
      <w:r w:rsidRPr="00554CA5">
        <w:rPr>
          <w:highlight w:val="yellow"/>
          <w:u w:val="single" w:color="000000"/>
        </w:rPr>
        <w:t>salvageable tissues</w:t>
      </w:r>
      <w:r w:rsidRPr="0014159A">
        <w:rPr>
          <w:u w:val="single" w:color="000000"/>
        </w:rPr>
        <w:t>)</w:t>
      </w:r>
    </w:p>
    <w:p w:rsidR="00554CA5" w:rsidRDefault="00554CA5" w:rsidP="000B0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6" w:right="2362"/>
        <w:jc w:val="center"/>
      </w:pPr>
      <w:r w:rsidRPr="00FB28FD">
        <w:rPr>
          <w:color w:val="FF0000"/>
        </w:rPr>
        <w:t>CBF</w:t>
      </w:r>
      <w:r>
        <w:t xml:space="preserve"> and </w:t>
      </w:r>
      <w:r w:rsidRPr="00FB28FD">
        <w:rPr>
          <w:color w:val="FF0000"/>
        </w:rPr>
        <w:t>MTT</w:t>
      </w:r>
      <w:r>
        <w:t xml:space="preserve"> perfusion defects mismatched with normal</w:t>
      </w:r>
      <w:r w:rsidR="000B0776">
        <w:t xml:space="preserve"> or even increased</w:t>
      </w:r>
      <w:r>
        <w:t xml:space="preserve"> </w:t>
      </w:r>
      <w:r w:rsidRPr="00FB28FD">
        <w:rPr>
          <w:color w:val="00B050"/>
        </w:rPr>
        <w:t>CBV</w:t>
      </w:r>
      <w:r>
        <w:t xml:space="preserve"> </w:t>
      </w:r>
      <w:r w:rsidR="00C91B4A">
        <w:t>(brain autoregulat</w:t>
      </w:r>
      <w:r w:rsidR="000B0776">
        <w:t>ory vasodilation</w:t>
      </w:r>
      <w:r w:rsidR="00C91B4A">
        <w:t>)</w:t>
      </w:r>
      <w:r w:rsidR="00FB28FD">
        <w:t xml:space="preserve"> = </w:t>
      </w:r>
      <w:r w:rsidR="00FB28FD" w:rsidRPr="00FB28FD">
        <w:rPr>
          <w:smallCaps/>
        </w:rPr>
        <w:t>penumbra</w:t>
      </w:r>
    </w:p>
    <w:p w:rsidR="003542DC" w:rsidRDefault="003542DC" w:rsidP="00554CA5">
      <w:pPr>
        <w:rPr>
          <w:sz w:val="22"/>
        </w:rPr>
      </w:pPr>
    </w:p>
    <w:p w:rsidR="003542DC" w:rsidRDefault="003542DC" w:rsidP="00554CA5">
      <w:pPr>
        <w:rPr>
          <w:sz w:val="22"/>
        </w:rPr>
      </w:pPr>
      <w:r>
        <w:rPr>
          <w:sz w:val="22"/>
        </w:rPr>
        <w:t xml:space="preserve">N.B. </w:t>
      </w:r>
      <w:r w:rsidRPr="003542DC">
        <w:rPr>
          <w:b/>
          <w:sz w:val="22"/>
        </w:rPr>
        <w:t>CBV is used to 'eye-ball' pCT scan</w:t>
      </w:r>
      <w:r w:rsidRPr="003542DC">
        <w:rPr>
          <w:sz w:val="22"/>
        </w:rPr>
        <w:t xml:space="preserve"> (if one uses CBF alone to visually assess core size, it is easy to overestimate infarct core, as the penumbra often has reduced CBF also).</w:t>
      </w:r>
    </w:p>
    <w:p w:rsidR="000B0776" w:rsidRDefault="000B0776" w:rsidP="00554CA5">
      <w:pPr>
        <w:rPr>
          <w:sz w:val="22"/>
        </w:rPr>
      </w:pPr>
      <w:r>
        <w:rPr>
          <w:sz w:val="22"/>
        </w:rPr>
        <w:t xml:space="preserve">N.B.B. </w:t>
      </w:r>
      <w:r w:rsidRPr="000B0776">
        <w:rPr>
          <w:sz w:val="22"/>
        </w:rPr>
        <w:t xml:space="preserve">in cases of seizures, </w:t>
      </w:r>
      <w:r w:rsidRPr="00462589">
        <w:rPr>
          <w:b/>
          <w:sz w:val="22"/>
        </w:rPr>
        <w:t>the ictal region shows hyperperfusion</w:t>
      </w:r>
      <w:r w:rsidRPr="000B0776">
        <w:rPr>
          <w:sz w:val="22"/>
        </w:rPr>
        <w:t>, which may lead to an interpretation of hypoperfusion in the contralateral hemisphere mimicking infarct.</w:t>
      </w:r>
    </w:p>
    <w:p w:rsidR="003542DC" w:rsidRDefault="003542DC" w:rsidP="00554CA5">
      <w:pPr>
        <w:rPr>
          <w:sz w:val="22"/>
        </w:rPr>
      </w:pPr>
    </w:p>
    <w:p w:rsidR="0047314A" w:rsidRDefault="0047314A" w:rsidP="00554CA5">
      <w:pPr>
        <w:rPr>
          <w:sz w:val="22"/>
        </w:rPr>
      </w:pPr>
    </w:p>
    <w:p w:rsidR="0047314A" w:rsidRPr="0023235E" w:rsidRDefault="0047314A" w:rsidP="0047314A">
      <w:pPr>
        <w:pStyle w:val="NormalWeb"/>
        <w:numPr>
          <w:ilvl w:val="0"/>
          <w:numId w:val="9"/>
        </w:numPr>
      </w:pPr>
      <w:r w:rsidRPr="0023235E">
        <w:t xml:space="preserve">it has recently been demonstrated that </w:t>
      </w:r>
      <w:r w:rsidRPr="00540A59">
        <w:rPr>
          <w:b/>
        </w:rPr>
        <w:t xml:space="preserve">CBF &lt; 30% </w:t>
      </w:r>
      <w:r w:rsidR="00540A59" w:rsidRPr="00540A59">
        <w:rPr>
          <w:b/>
        </w:rPr>
        <w:t>against</w:t>
      </w:r>
      <w:r w:rsidRPr="00540A59">
        <w:rPr>
          <w:b/>
        </w:rPr>
        <w:t xml:space="preserve"> Tmax &gt; 6</w:t>
      </w:r>
      <w:r w:rsidRPr="0023235E">
        <w:t xml:space="preserve"> </w:t>
      </w:r>
      <w:r>
        <w:t>mismatch</w:t>
      </w:r>
      <w:r w:rsidRPr="0023235E">
        <w:t xml:space="preserve"> is more reliable than </w:t>
      </w:r>
      <w:r w:rsidRPr="00540A59">
        <w:rPr>
          <w:b/>
        </w:rPr>
        <w:t xml:space="preserve">CBV &lt; 2.0 </w:t>
      </w:r>
      <w:r w:rsidR="00540A59" w:rsidRPr="00540A59">
        <w:rPr>
          <w:b/>
        </w:rPr>
        <w:t>against</w:t>
      </w:r>
      <w:r w:rsidRPr="00540A59">
        <w:rPr>
          <w:b/>
        </w:rPr>
        <w:t xml:space="preserve"> MTT &gt; 145%</w:t>
      </w:r>
      <w:r w:rsidRPr="0023235E">
        <w:t xml:space="preserve"> </w:t>
      </w:r>
      <w:r>
        <w:t xml:space="preserve">mismatch </w:t>
      </w:r>
      <w:r w:rsidRPr="0023235E">
        <w:t xml:space="preserve">in identifying infarct core and </w:t>
      </w:r>
      <w:r>
        <w:t>ischemic penumbra at admission - a</w:t>
      </w:r>
      <w:r w:rsidRPr="0023235E">
        <w:t xml:space="preserve">s a consequence, the new CTP mismatch model Tmax/CBF </w:t>
      </w:r>
      <w:r>
        <w:t>is</w:t>
      </w:r>
      <w:r w:rsidRPr="0023235E">
        <w:t xml:space="preserve"> used to </w:t>
      </w:r>
      <w:r>
        <w:t>evaluate</w:t>
      </w:r>
      <w:r w:rsidRPr="0023235E">
        <w:t xml:space="preserve"> acute ischemic stroke patients </w:t>
      </w:r>
      <w:r>
        <w:t>for</w:t>
      </w:r>
      <w:r w:rsidRPr="0023235E">
        <w:t xml:space="preserve"> endovascular treatment</w:t>
      </w:r>
      <w:r w:rsidR="00540A59">
        <w:t>.</w:t>
      </w:r>
    </w:p>
    <w:p w:rsidR="0047314A" w:rsidRDefault="0047314A" w:rsidP="0047314A">
      <w:pPr>
        <w:rPr>
          <w:sz w:val="22"/>
        </w:rPr>
      </w:pPr>
    </w:p>
    <w:p w:rsidR="0047314A" w:rsidRPr="0047314A" w:rsidRDefault="0047314A" w:rsidP="0047314A">
      <w:pPr>
        <w:ind w:left="644"/>
      </w:pPr>
      <w:r w:rsidRPr="0047314A">
        <w:rPr>
          <w:u w:val="single"/>
        </w:rPr>
        <w:t>Interpretation</w:t>
      </w:r>
      <w:r w:rsidRPr="0047314A">
        <w:t xml:space="preserve">: both in infarct and in penumbra contrast arrives late (Tmax↑); in infarct, due to decreased blood volume, the flow is more decreased compared to penumbra </w:t>
      </w:r>
      <w:r>
        <w:t>(</w:t>
      </w:r>
      <w:r w:rsidRPr="0047314A">
        <w:t xml:space="preserve">where blood volume is </w:t>
      </w:r>
      <w:r>
        <w:t>increased and compensates for sluggish flow)</w:t>
      </w:r>
      <w:r w:rsidRPr="0047314A">
        <w:t>.</w:t>
      </w:r>
    </w:p>
    <w:p w:rsidR="0047314A" w:rsidRDefault="0047314A" w:rsidP="00554CA5">
      <w:pPr>
        <w:rPr>
          <w:sz w:val="22"/>
        </w:rPr>
      </w:pPr>
    </w:p>
    <w:p w:rsidR="00CB6D44" w:rsidRDefault="00CB6D44" w:rsidP="00554CA5">
      <w:pPr>
        <w:rPr>
          <w:sz w:val="22"/>
        </w:rPr>
      </w:pPr>
    </w:p>
    <w:p w:rsidR="003542DC" w:rsidRDefault="003542DC" w:rsidP="003542DC">
      <w:r w:rsidRPr="003542DC">
        <w:rPr>
          <w:u w:val="single" w:color="000000"/>
        </w:rPr>
        <w:t>Ischemic penumbra</w:t>
      </w:r>
      <w:r w:rsidRPr="0014159A">
        <w:rPr>
          <w:u w:val="single" w:color="000000"/>
        </w:rPr>
        <w:t xml:space="preserve"> within left MCA territory</w:t>
      </w:r>
      <w:r>
        <w:t>:</w:t>
      </w:r>
    </w:p>
    <w:p w:rsidR="00554CA5" w:rsidRPr="00554CA5" w:rsidRDefault="00554CA5" w:rsidP="00554CA5">
      <w:pPr>
        <w:rPr>
          <w:sz w:val="22"/>
        </w:rPr>
      </w:pPr>
      <w:r w:rsidRPr="00554CA5">
        <w:rPr>
          <w:sz w:val="22"/>
        </w:rPr>
        <w:t xml:space="preserve">A, </w:t>
      </w:r>
      <w:r w:rsidRPr="00554CA5">
        <w:rPr>
          <w:b/>
          <w:sz w:val="22"/>
        </w:rPr>
        <w:t>Plain CT</w:t>
      </w:r>
      <w:r w:rsidRPr="00554CA5">
        <w:rPr>
          <w:sz w:val="22"/>
        </w:rPr>
        <w:t xml:space="preserve"> - “dense MCA sign”</w:t>
      </w:r>
    </w:p>
    <w:p w:rsidR="00554CA5" w:rsidRPr="00554CA5" w:rsidRDefault="00554CA5" w:rsidP="00554CA5">
      <w:pPr>
        <w:rPr>
          <w:sz w:val="22"/>
        </w:rPr>
      </w:pPr>
      <w:r w:rsidRPr="00554CA5">
        <w:rPr>
          <w:sz w:val="22"/>
        </w:rPr>
        <w:t xml:space="preserve">B, </w:t>
      </w:r>
      <w:r w:rsidRPr="00554CA5">
        <w:rPr>
          <w:b/>
          <w:sz w:val="22"/>
        </w:rPr>
        <w:t>Plain CT</w:t>
      </w:r>
      <w:r w:rsidRPr="00554CA5">
        <w:rPr>
          <w:sz w:val="22"/>
        </w:rPr>
        <w:t xml:space="preserve"> - early ischemic changes - hypodensity within left lenticular nuclei (</w:t>
      </w:r>
      <w:r w:rsidRPr="00554CA5">
        <w:rPr>
          <w:i/>
          <w:sz w:val="22"/>
        </w:rPr>
        <w:t>arrow</w:t>
      </w:r>
      <w:r w:rsidRPr="00554CA5">
        <w:rPr>
          <w:sz w:val="22"/>
        </w:rPr>
        <w:t>).</w:t>
      </w:r>
    </w:p>
    <w:p w:rsidR="00554CA5" w:rsidRPr="00554CA5" w:rsidRDefault="00554CA5" w:rsidP="00554CA5">
      <w:pPr>
        <w:rPr>
          <w:sz w:val="22"/>
        </w:rPr>
      </w:pPr>
      <w:r w:rsidRPr="00554CA5">
        <w:rPr>
          <w:sz w:val="22"/>
        </w:rPr>
        <w:t xml:space="preserve">C, </w:t>
      </w:r>
      <w:r w:rsidR="0042360D">
        <w:rPr>
          <w:b/>
          <w:sz w:val="22"/>
        </w:rPr>
        <w:t>p</w:t>
      </w:r>
      <w:r w:rsidRPr="00554CA5">
        <w:rPr>
          <w:b/>
          <w:sz w:val="22"/>
        </w:rPr>
        <w:t>CT, CBF</w:t>
      </w:r>
      <w:r w:rsidRPr="00554CA5">
        <w:rPr>
          <w:sz w:val="22"/>
        </w:rPr>
        <w:t xml:space="preserve"> </w:t>
      </w:r>
      <w:r w:rsidRPr="0042360D">
        <w:rPr>
          <w:b/>
          <w:sz w:val="22"/>
        </w:rPr>
        <w:t>map</w:t>
      </w:r>
      <w:r w:rsidRPr="00554CA5">
        <w:rPr>
          <w:sz w:val="22"/>
        </w:rPr>
        <w:t xml:space="preserve"> - perfusion </w:t>
      </w:r>
      <w:r w:rsidRPr="0042360D">
        <w:rPr>
          <w:color w:val="FF0000"/>
          <w:sz w:val="22"/>
        </w:rPr>
        <w:t>defect</w:t>
      </w:r>
      <w:r w:rsidRPr="00554CA5">
        <w:rPr>
          <w:sz w:val="22"/>
        </w:rPr>
        <w:t xml:space="preserve"> in left MCA distribution on (</w:t>
      </w:r>
      <w:r w:rsidRPr="00554CA5">
        <w:rPr>
          <w:i/>
          <w:sz w:val="22"/>
        </w:rPr>
        <w:t>arrows</w:t>
      </w:r>
      <w:r w:rsidRPr="00554CA5">
        <w:rPr>
          <w:sz w:val="22"/>
        </w:rPr>
        <w:t>)</w:t>
      </w:r>
    </w:p>
    <w:p w:rsidR="00554CA5" w:rsidRPr="00554CA5" w:rsidRDefault="00554CA5" w:rsidP="00554CA5">
      <w:pPr>
        <w:rPr>
          <w:sz w:val="22"/>
        </w:rPr>
      </w:pPr>
      <w:r w:rsidRPr="00554CA5">
        <w:rPr>
          <w:sz w:val="22"/>
        </w:rPr>
        <w:t xml:space="preserve">D, </w:t>
      </w:r>
      <w:r w:rsidR="0042360D">
        <w:rPr>
          <w:b/>
          <w:sz w:val="22"/>
        </w:rPr>
        <w:t>p</w:t>
      </w:r>
      <w:r w:rsidRPr="00554CA5">
        <w:rPr>
          <w:b/>
          <w:sz w:val="22"/>
        </w:rPr>
        <w:t>CT, MTT map</w:t>
      </w:r>
      <w:r w:rsidRPr="00554CA5">
        <w:rPr>
          <w:sz w:val="22"/>
        </w:rPr>
        <w:t xml:space="preserve"> - </w:t>
      </w:r>
      <w:r w:rsidRPr="0042360D">
        <w:rPr>
          <w:color w:val="FF0000"/>
          <w:sz w:val="22"/>
        </w:rPr>
        <w:t>delayed</w:t>
      </w:r>
      <w:r w:rsidRPr="00554CA5">
        <w:rPr>
          <w:sz w:val="22"/>
        </w:rPr>
        <w:t xml:space="preserve"> MTT in left MCA distribution (</w:t>
      </w:r>
      <w:r w:rsidRPr="00554CA5">
        <w:rPr>
          <w:i/>
          <w:sz w:val="22"/>
        </w:rPr>
        <w:t>arrows</w:t>
      </w:r>
      <w:r w:rsidRPr="00554CA5">
        <w:rPr>
          <w:sz w:val="22"/>
        </w:rPr>
        <w:t>).</w:t>
      </w:r>
    </w:p>
    <w:p w:rsidR="00554CA5" w:rsidRPr="00554CA5" w:rsidRDefault="00554CA5" w:rsidP="00554CA5">
      <w:pPr>
        <w:rPr>
          <w:sz w:val="22"/>
        </w:rPr>
      </w:pPr>
      <w:r w:rsidRPr="00554CA5">
        <w:rPr>
          <w:sz w:val="22"/>
        </w:rPr>
        <w:t xml:space="preserve">E, </w:t>
      </w:r>
      <w:r w:rsidR="0042360D">
        <w:rPr>
          <w:b/>
          <w:sz w:val="22"/>
        </w:rPr>
        <w:t>p</w:t>
      </w:r>
      <w:r w:rsidRPr="00554CA5">
        <w:rPr>
          <w:b/>
          <w:sz w:val="22"/>
        </w:rPr>
        <w:t>CT, CBV map</w:t>
      </w:r>
      <w:r w:rsidRPr="00554CA5">
        <w:rPr>
          <w:sz w:val="22"/>
        </w:rPr>
        <w:t xml:space="preserve"> - </w:t>
      </w:r>
      <w:r w:rsidRPr="0042360D">
        <w:rPr>
          <w:color w:val="00B050"/>
          <w:sz w:val="22"/>
        </w:rPr>
        <w:t>normal</w:t>
      </w:r>
      <w:r w:rsidRPr="00554CA5">
        <w:rPr>
          <w:sz w:val="22"/>
        </w:rPr>
        <w:t xml:space="preserve"> perfusion pattern that is symmetrical with contralateral MCA territory.</w:t>
      </w:r>
    </w:p>
    <w:p w:rsidR="00554CA5" w:rsidRDefault="00754031" w:rsidP="00554CA5">
      <w:r>
        <w:rPr>
          <w:noProof/>
        </w:rPr>
        <w:drawing>
          <wp:inline distT="0" distB="0" distL="0" distR="0" wp14:anchorId="22FBE610" wp14:editId="34B5AF62">
            <wp:extent cx="6477000" cy="444817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A5" w:rsidRPr="005B6483" w:rsidRDefault="001A73D2" w:rsidP="00554CA5">
      <w:pPr>
        <w:rPr>
          <w:rStyle w:val="Hyperlink"/>
          <w:sz w:val="18"/>
          <w:szCs w:val="18"/>
        </w:rPr>
      </w:pPr>
      <w:hyperlink r:id="rId90" w:history="1">
        <w:r w:rsidR="00554CA5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554CA5" w:rsidRDefault="00554CA5" w:rsidP="00554CA5"/>
    <w:p w:rsidR="00554CA5" w:rsidRPr="00F6753B" w:rsidRDefault="00F6753B" w:rsidP="00F6753B">
      <w:pPr>
        <w:rPr>
          <w:sz w:val="22"/>
        </w:rPr>
      </w:pPr>
      <w:r w:rsidRPr="00F6753B">
        <w:rPr>
          <w:sz w:val="22"/>
        </w:rPr>
        <w:t>Implication:</w:t>
      </w:r>
      <w:r>
        <w:rPr>
          <w:sz w:val="22"/>
        </w:rPr>
        <w:t xml:space="preserve"> reperfusing (</w:t>
      </w:r>
      <w:r w:rsidRPr="00F6753B">
        <w:rPr>
          <w:sz w:val="22"/>
        </w:rPr>
        <w:t xml:space="preserve">thrombolytics </w:t>
      </w:r>
      <w:r>
        <w:rPr>
          <w:sz w:val="22"/>
        </w:rPr>
        <w:t>/</w:t>
      </w:r>
      <w:r w:rsidRPr="00F6753B">
        <w:rPr>
          <w:sz w:val="22"/>
        </w:rPr>
        <w:t xml:space="preserve"> interventional treatment</w:t>
      </w:r>
      <w:r>
        <w:rPr>
          <w:sz w:val="22"/>
        </w:rPr>
        <w:t>)</w:t>
      </w:r>
      <w:r w:rsidRPr="00F6753B">
        <w:rPr>
          <w:sz w:val="22"/>
        </w:rPr>
        <w:t xml:space="preserve"> </w:t>
      </w:r>
      <w:r w:rsidRPr="00F6753B">
        <w:rPr>
          <w:b/>
          <w:sz w:val="22"/>
        </w:rPr>
        <w:t>stroked area</w:t>
      </w:r>
      <w:r>
        <w:rPr>
          <w:sz w:val="22"/>
        </w:rPr>
        <w:t xml:space="preserve"> (vs. </w:t>
      </w:r>
      <w:r w:rsidRPr="00F6753B">
        <w:rPr>
          <w:b/>
          <w:sz w:val="22"/>
        </w:rPr>
        <w:t>penumbra</w:t>
      </w:r>
      <w:r>
        <w:rPr>
          <w:sz w:val="22"/>
        </w:rPr>
        <w:t>)</w:t>
      </w:r>
      <w:r w:rsidRPr="00F6753B">
        <w:rPr>
          <w:sz w:val="22"/>
        </w:rPr>
        <w:t xml:space="preserve"> increase</w:t>
      </w:r>
      <w:r>
        <w:rPr>
          <w:sz w:val="22"/>
        </w:rPr>
        <w:t>s</w:t>
      </w:r>
      <w:r w:rsidRPr="00F6753B">
        <w:rPr>
          <w:sz w:val="22"/>
        </w:rPr>
        <w:t xml:space="preserve"> </w:t>
      </w:r>
      <w:r w:rsidRPr="00F6753B">
        <w:rPr>
          <w:color w:val="FF0000"/>
          <w:sz w:val="22"/>
        </w:rPr>
        <w:t>morbidity</w:t>
      </w:r>
      <w:r w:rsidRPr="00F6753B">
        <w:rPr>
          <w:sz w:val="22"/>
        </w:rPr>
        <w:t xml:space="preserve"> and </w:t>
      </w:r>
      <w:r w:rsidRPr="00F6753B">
        <w:rPr>
          <w:color w:val="FF0000"/>
          <w:sz w:val="22"/>
        </w:rPr>
        <w:t>mortality</w:t>
      </w:r>
      <w:r w:rsidRPr="00F6753B">
        <w:rPr>
          <w:sz w:val="22"/>
        </w:rPr>
        <w:t xml:space="preserve"> without clinical benefit.</w:t>
      </w:r>
    </w:p>
    <w:p w:rsidR="00F6753B" w:rsidRDefault="00F6753B" w:rsidP="00554CA5"/>
    <w:p w:rsidR="00F6753B" w:rsidRDefault="00F6753B" w:rsidP="00554CA5"/>
    <w:p w:rsidR="00311724" w:rsidRPr="00311724" w:rsidRDefault="00311724" w:rsidP="00554CA5">
      <w:pPr>
        <w:rPr>
          <w:sz w:val="22"/>
          <w:u w:val="single"/>
        </w:rPr>
      </w:pPr>
      <w:bookmarkStart w:id="68" w:name="RAPID"/>
      <w:r w:rsidRPr="00311724">
        <w:rPr>
          <w:sz w:val="22"/>
          <w:u w:val="single"/>
        </w:rPr>
        <w:t>RAPID automated CTP (iSchemaView)</w:t>
      </w:r>
    </w:p>
    <w:bookmarkEnd w:id="68"/>
    <w:p w:rsidR="00311724" w:rsidRPr="00311724" w:rsidRDefault="00311724" w:rsidP="00554CA5">
      <w:pPr>
        <w:rPr>
          <w:sz w:val="22"/>
        </w:rPr>
      </w:pPr>
      <w:r>
        <w:rPr>
          <w:sz w:val="22"/>
        </w:rPr>
        <w:t xml:space="preserve">- </w:t>
      </w:r>
      <w:r w:rsidRPr="00311724">
        <w:rPr>
          <w:sz w:val="22"/>
        </w:rPr>
        <w:t>to quantify core infarct (irreversibly damaged) vs penumbra (potentially salvageable). </w:t>
      </w:r>
    </w:p>
    <w:p w:rsidR="00311724" w:rsidRPr="00311724" w:rsidRDefault="00311724" w:rsidP="00311724">
      <w:pPr>
        <w:pStyle w:val="ListParagraph"/>
        <w:numPr>
          <w:ilvl w:val="0"/>
          <w:numId w:val="9"/>
        </w:numPr>
        <w:rPr>
          <w:sz w:val="22"/>
        </w:rPr>
      </w:pPr>
      <w:r w:rsidRPr="00311724">
        <w:rPr>
          <w:sz w:val="22"/>
        </w:rPr>
        <w:t>automated perfusion maps display less than 30% of maximum CBF in pink and Tmax of &gt; 6 seconds in green as representations of the predicted core infarct and potentially salvageable tissue (penumbra), respectively:</w:t>
      </w:r>
    </w:p>
    <w:p w:rsidR="00311724" w:rsidRDefault="00311724" w:rsidP="00311724">
      <w:pPr>
        <w:rPr>
          <w:sz w:val="22"/>
        </w:rPr>
      </w:pPr>
      <w:r>
        <w:rPr>
          <w:noProof/>
        </w:rPr>
        <w:drawing>
          <wp:inline distT="0" distB="0" distL="0" distR="0">
            <wp:extent cx="6300470" cy="3445654"/>
            <wp:effectExtent l="0" t="0" r="5080" b="2540"/>
            <wp:docPr id="28" name="Picture 28" descr="&lt;p&gt;Figure 1. Perfusion Maps. The maps show unilateral perfusion deficits which correspond to patient’s exam findings of left-sided deficits. The cerebral blood flow less than 30% volume is 46 mL and time to peak concentration (T&lt;sub&gt;max&lt;/sub&gt;)-more-than-6-second volume is 111 mL, for a mismatch ratio of 2.4. This individual likely meets the target profile of one who would benefit from mechanical thrombectomy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p&gt;Figure 1. Perfusion Maps. The maps show unilateral perfusion deficits which correspond to patient’s exam findings of left-sided deficits. The cerebral blood flow less than 30% volume is 46 mL and time to peak concentration (T&lt;sub&gt;max&lt;/sub&gt;)-more-than-6-second volume is 111 mL, for a mismatch ratio of 2.4. This individual likely meets the target profile of one who would benefit from mechanical thrombectomy.&lt;/p&gt;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24" w:rsidRPr="00311724" w:rsidRDefault="00311724" w:rsidP="00311724">
      <w:pPr>
        <w:pStyle w:val="ListParagraph"/>
        <w:numPr>
          <w:ilvl w:val="0"/>
          <w:numId w:val="9"/>
        </w:numPr>
        <w:rPr>
          <w:sz w:val="22"/>
        </w:rPr>
      </w:pPr>
      <w:r w:rsidRPr="00311724">
        <w:rPr>
          <w:sz w:val="22"/>
        </w:rPr>
        <w:t>target profile is used to determine who would benefit from thrombectomy that includes:</w:t>
      </w:r>
    </w:p>
    <w:p w:rsidR="00311724" w:rsidRPr="00311724" w:rsidRDefault="00311724" w:rsidP="00311724">
      <w:pPr>
        <w:ind w:left="720"/>
        <w:rPr>
          <w:sz w:val="22"/>
        </w:rPr>
      </w:pPr>
      <w:r w:rsidRPr="00311724">
        <w:rPr>
          <w:sz w:val="22"/>
        </w:rPr>
        <w:t xml:space="preserve">1) </w:t>
      </w:r>
      <w:r>
        <w:rPr>
          <w:sz w:val="22"/>
        </w:rPr>
        <w:t>r</w:t>
      </w:r>
      <w:r w:rsidRPr="00311724">
        <w:rPr>
          <w:sz w:val="22"/>
        </w:rPr>
        <w:t>atio of hypoperfused tissue to ischemic core &gt; 1.8,</w:t>
      </w:r>
    </w:p>
    <w:p w:rsidR="00311724" w:rsidRPr="00311724" w:rsidRDefault="00311724" w:rsidP="00311724">
      <w:pPr>
        <w:ind w:left="720"/>
        <w:rPr>
          <w:sz w:val="22"/>
        </w:rPr>
      </w:pPr>
      <w:r>
        <w:rPr>
          <w:sz w:val="22"/>
        </w:rPr>
        <w:t>2) i</w:t>
      </w:r>
      <w:r w:rsidRPr="00311724">
        <w:rPr>
          <w:sz w:val="22"/>
        </w:rPr>
        <w:t>schemic core volume (CBF &gt; 6 seconds) &lt;</w:t>
      </w:r>
      <w:r>
        <w:rPr>
          <w:sz w:val="22"/>
        </w:rPr>
        <w:t xml:space="preserve"> </w:t>
      </w:r>
      <w:r w:rsidRPr="00311724">
        <w:rPr>
          <w:sz w:val="22"/>
        </w:rPr>
        <w:t>70 mL, and</w:t>
      </w:r>
    </w:p>
    <w:p w:rsidR="00311724" w:rsidRPr="00311724" w:rsidRDefault="00311724" w:rsidP="00311724">
      <w:pPr>
        <w:ind w:left="720"/>
        <w:rPr>
          <w:sz w:val="22"/>
        </w:rPr>
      </w:pPr>
      <w:r>
        <w:rPr>
          <w:sz w:val="22"/>
        </w:rPr>
        <w:t>3) s</w:t>
      </w:r>
      <w:r w:rsidRPr="00311724">
        <w:rPr>
          <w:sz w:val="22"/>
        </w:rPr>
        <w:t>everely delayed volume (Tmax &gt; 10 seconds) less than 100 mL.</w:t>
      </w:r>
    </w:p>
    <w:p w:rsidR="00311724" w:rsidRPr="00311724" w:rsidRDefault="00311724" w:rsidP="00311724">
      <w:pPr>
        <w:rPr>
          <w:sz w:val="22"/>
        </w:rPr>
      </w:pPr>
      <w:r>
        <w:rPr>
          <w:sz w:val="22"/>
        </w:rPr>
        <w:t>- i</w:t>
      </w:r>
      <w:r w:rsidRPr="00311724">
        <w:rPr>
          <w:sz w:val="22"/>
        </w:rPr>
        <w:t>f these criteria are met in a technically satisfactory study in the proper clinical context, a benefit of thrombectomy is likely</w:t>
      </w:r>
    </w:p>
    <w:p w:rsidR="00311724" w:rsidRDefault="00311724" w:rsidP="00554CA5"/>
    <w:p w:rsidR="00311724" w:rsidRDefault="00311724" w:rsidP="00554CA5"/>
    <w:p w:rsidR="00C97E70" w:rsidRPr="00246134" w:rsidRDefault="00C97E70" w:rsidP="00C97E70">
      <w:pPr>
        <w:pStyle w:val="Nervous6"/>
        <w:ind w:right="7087"/>
      </w:pPr>
      <w:bookmarkStart w:id="69" w:name="_Toc6624453"/>
      <w:r w:rsidRPr="00246134">
        <w:t>MR Spectroscopy (MRS)</w:t>
      </w:r>
      <w:bookmarkEnd w:id="69"/>
    </w:p>
    <w:p w:rsidR="00C97E70" w:rsidRPr="00246134" w:rsidRDefault="00BF13AF" w:rsidP="00BF13AF">
      <w:pPr>
        <w:pStyle w:val="NormalWeb"/>
      </w:pPr>
      <w:r w:rsidRPr="00246134">
        <w:t>W</w:t>
      </w:r>
      <w:r w:rsidR="00C97E70" w:rsidRPr="00246134">
        <w:t>ithin infarction region:</w:t>
      </w:r>
    </w:p>
    <w:p w:rsidR="00C97E70" w:rsidRPr="00246134" w:rsidRDefault="00C97E70" w:rsidP="00C97E70">
      <w:pPr>
        <w:pStyle w:val="NormalWeb"/>
        <w:ind w:left="360"/>
      </w:pPr>
      <w:r w:rsidRPr="00246134">
        <w:rPr>
          <w:color w:val="0000FF"/>
        </w:rPr>
        <w:t>lactate</w:t>
      </w:r>
      <w:r w:rsidRPr="00246134">
        <w:t xml:space="preserve"> appears</w:t>
      </w:r>
    </w:p>
    <w:p w:rsidR="00C97E70" w:rsidRPr="00246134" w:rsidRDefault="00BF13AF" w:rsidP="00C97E70">
      <w:pPr>
        <w:pStyle w:val="NormalWeb"/>
        <w:ind w:left="360"/>
      </w:pPr>
      <w:r w:rsidRPr="00246134">
        <w:rPr>
          <w:color w:val="0000FF"/>
        </w:rPr>
        <w:t>N-acetylaspartate (NAA)</w:t>
      </w:r>
      <w:r w:rsidR="00B57F02">
        <w:t>↓ - neuronal marker (so decreases in conditions with neuron loss)</w:t>
      </w:r>
    </w:p>
    <w:p w:rsidR="00C97E70" w:rsidRDefault="00C97E70" w:rsidP="00C97E70">
      <w:pPr>
        <w:pStyle w:val="NormalWeb"/>
        <w:ind w:left="360"/>
      </w:pPr>
      <w:r w:rsidRPr="00246134">
        <w:rPr>
          <w:color w:val="0000FF"/>
        </w:rPr>
        <w:t>creatine</w:t>
      </w:r>
      <w:r w:rsidR="00BF13AF" w:rsidRPr="00246134">
        <w:t>↓</w:t>
      </w:r>
    </w:p>
    <w:p w:rsidR="00045A84" w:rsidRPr="00246134" w:rsidRDefault="00045A84" w:rsidP="00C97E70">
      <w:pPr>
        <w:pStyle w:val="NormalWeb"/>
        <w:ind w:left="360"/>
      </w:pPr>
      <w:r>
        <w:rPr>
          <w:color w:val="0000FF"/>
        </w:rPr>
        <w:t>choline</w:t>
      </w:r>
      <w:r w:rsidRPr="00246134">
        <w:t>↓</w:t>
      </w:r>
    </w:p>
    <w:p w:rsidR="00C97E70" w:rsidRPr="00246134" w:rsidRDefault="00C97E70"/>
    <w:p w:rsidR="00BF13AF" w:rsidRPr="00A95E95" w:rsidRDefault="00BF13AF" w:rsidP="00BF13AF">
      <w:pPr>
        <w:ind w:left="360"/>
        <w:rPr>
          <w:color w:val="000000"/>
          <w:sz w:val="20"/>
        </w:rPr>
      </w:pPr>
      <w:r w:rsidRPr="00A95E95">
        <w:rPr>
          <w:color w:val="FF0000"/>
          <w:sz w:val="20"/>
        </w:rPr>
        <w:t xml:space="preserve">Acute </w:t>
      </w:r>
      <w:r w:rsidR="00DD048B" w:rsidRPr="00A95E95">
        <w:rPr>
          <w:color w:val="FF0000"/>
          <w:sz w:val="20"/>
        </w:rPr>
        <w:t xml:space="preserve">left MCA </w:t>
      </w:r>
      <w:r w:rsidRPr="00A95E95">
        <w:rPr>
          <w:color w:val="FF0000"/>
          <w:sz w:val="20"/>
        </w:rPr>
        <w:t>stroke</w:t>
      </w:r>
      <w:r w:rsidRPr="00A95E95">
        <w:rPr>
          <w:color w:val="000000"/>
          <w:sz w:val="20"/>
        </w:rPr>
        <w:t xml:space="preserve"> (MRS):</w:t>
      </w:r>
    </w:p>
    <w:p w:rsidR="00C62AB5" w:rsidRPr="00A95E95" w:rsidRDefault="00BF13AF" w:rsidP="00BF13AF">
      <w:pPr>
        <w:ind w:left="360"/>
        <w:rPr>
          <w:color w:val="000000"/>
          <w:sz w:val="20"/>
        </w:rPr>
      </w:pPr>
      <w:r w:rsidRPr="00A95E95">
        <w:rPr>
          <w:color w:val="000000"/>
          <w:sz w:val="20"/>
        </w:rPr>
        <w:t xml:space="preserve">A) </w:t>
      </w:r>
      <w:r w:rsidR="00C62AB5" w:rsidRPr="00A95E95">
        <w:rPr>
          <w:color w:val="000000"/>
          <w:sz w:val="20"/>
        </w:rPr>
        <w:t>T2-fast spin-echo image.</w:t>
      </w:r>
    </w:p>
    <w:p w:rsidR="00C62AB5" w:rsidRPr="00A95E95" w:rsidRDefault="00BF13AF" w:rsidP="00BF13AF">
      <w:pPr>
        <w:ind w:left="360"/>
        <w:rPr>
          <w:color w:val="000000"/>
          <w:sz w:val="20"/>
        </w:rPr>
      </w:pPr>
      <w:r w:rsidRPr="00A95E95">
        <w:rPr>
          <w:color w:val="000000"/>
          <w:sz w:val="20"/>
        </w:rPr>
        <w:t>B) total creatine (3.0</w:t>
      </w:r>
      <w:r w:rsidR="0019344E" w:rsidRPr="00A95E95">
        <w:rPr>
          <w:color w:val="000000"/>
          <w:sz w:val="20"/>
        </w:rPr>
        <w:t>3 ppm) and choline (3.22 ppm</w:t>
      </w:r>
      <w:r w:rsidRPr="00A95E95">
        <w:rPr>
          <w:color w:val="000000"/>
          <w:sz w:val="20"/>
        </w:rPr>
        <w:t xml:space="preserve"> are reduced, NAA peak</w:t>
      </w:r>
      <w:r w:rsidR="00C62AB5" w:rsidRPr="00A95E95">
        <w:rPr>
          <w:color w:val="000000"/>
          <w:sz w:val="20"/>
        </w:rPr>
        <w:t xml:space="preserve"> (2.01 </w:t>
      </w:r>
      <w:r w:rsidR="0019344E" w:rsidRPr="00A95E95">
        <w:rPr>
          <w:color w:val="000000"/>
          <w:sz w:val="20"/>
        </w:rPr>
        <w:t>ppm</w:t>
      </w:r>
      <w:r w:rsidR="00C62AB5" w:rsidRPr="00A95E95">
        <w:rPr>
          <w:color w:val="000000"/>
          <w:sz w:val="20"/>
        </w:rPr>
        <w:t xml:space="preserve">) is almost absent, </w:t>
      </w:r>
      <w:r w:rsidRPr="00A95E95">
        <w:rPr>
          <w:color w:val="000000"/>
          <w:sz w:val="20"/>
        </w:rPr>
        <w:t xml:space="preserve">large lactate doublet at 1.33 </w:t>
      </w:r>
      <w:r w:rsidR="0019344E" w:rsidRPr="00A95E95">
        <w:rPr>
          <w:color w:val="000000"/>
          <w:sz w:val="20"/>
        </w:rPr>
        <w:t xml:space="preserve">ppm </w:t>
      </w:r>
      <w:r w:rsidRPr="00A95E95">
        <w:rPr>
          <w:color w:val="000000"/>
          <w:sz w:val="20"/>
        </w:rPr>
        <w:t>compared t</w:t>
      </w:r>
      <w:r w:rsidR="00C62AB5" w:rsidRPr="00A95E95">
        <w:rPr>
          <w:color w:val="000000"/>
          <w:sz w:val="20"/>
        </w:rPr>
        <w:t>o (C) contralateral hemisphere.</w:t>
      </w:r>
    </w:p>
    <w:p w:rsidR="0019344E" w:rsidRPr="00A95E95" w:rsidRDefault="00A63BB5" w:rsidP="0019344E">
      <w:pPr>
        <w:ind w:left="2160"/>
        <w:rPr>
          <w:color w:val="000000"/>
          <w:sz w:val="20"/>
        </w:rPr>
      </w:pPr>
      <w:r w:rsidRPr="00A95E95">
        <w:rPr>
          <w:color w:val="000000"/>
          <w:sz w:val="20"/>
        </w:rPr>
        <w:t>[</w:t>
      </w:r>
      <w:r w:rsidR="00C62AB5" w:rsidRPr="00A95E95">
        <w:rPr>
          <w:color w:val="000000"/>
          <w:sz w:val="20"/>
        </w:rPr>
        <w:t>r</w:t>
      </w:r>
      <w:r w:rsidR="00BF13AF" w:rsidRPr="00A95E95">
        <w:rPr>
          <w:color w:val="000000"/>
          <w:sz w:val="20"/>
        </w:rPr>
        <w:t>esonance peaks are Lactate (Lac), N-acetyl aspartate (NAA), Creatin</w:t>
      </w:r>
      <w:r w:rsidR="00C62AB5" w:rsidRPr="00A95E95">
        <w:rPr>
          <w:color w:val="000000"/>
          <w:sz w:val="20"/>
        </w:rPr>
        <w:t>e (Cr/PC</w:t>
      </w:r>
      <w:r w:rsidR="00BF13AF" w:rsidRPr="00A95E95">
        <w:rPr>
          <w:color w:val="000000"/>
          <w:sz w:val="20"/>
        </w:rPr>
        <w:t xml:space="preserve">r), myoinositol (ml), </w:t>
      </w:r>
      <w:r w:rsidR="00C62AB5" w:rsidRPr="00A95E95">
        <w:rPr>
          <w:color w:val="000000"/>
          <w:sz w:val="20"/>
        </w:rPr>
        <w:t>glutamate and glutamine (Glx)</w:t>
      </w:r>
      <w:r w:rsidRPr="00A95E95">
        <w:rPr>
          <w:color w:val="000000"/>
          <w:sz w:val="20"/>
        </w:rPr>
        <w:t>]</w:t>
      </w:r>
    </w:p>
    <w:p w:rsidR="00BF13AF" w:rsidRPr="00087E4C" w:rsidRDefault="00754031" w:rsidP="00AD4DCF">
      <w:pPr>
        <w:ind w:left="-426"/>
        <w:rPr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9160597" wp14:editId="1CE1342B">
            <wp:extent cx="6296025" cy="2209800"/>
            <wp:effectExtent l="0" t="0" r="9525" b="0"/>
            <wp:docPr id="143" name="Picture 143" descr="D:\Viktoro\Neuroscience\Vas. Vascular\00. Pictures\Stroke (MR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:\Viktoro\Neuroscience\Vas. Vascular\00. Pictures\Stroke (MRS)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69" w:rsidRPr="00087E4C" w:rsidRDefault="00601D69">
      <w:pPr>
        <w:rPr>
          <w:sz w:val="22"/>
          <w:szCs w:val="22"/>
        </w:rPr>
      </w:pPr>
    </w:p>
    <w:p w:rsidR="00E65A5B" w:rsidRPr="00A95E95" w:rsidRDefault="00E65A5B" w:rsidP="00E65A5B">
      <w:pPr>
        <w:ind w:left="360"/>
        <w:rPr>
          <w:color w:val="000000"/>
          <w:sz w:val="20"/>
        </w:rPr>
      </w:pPr>
      <w:r w:rsidRPr="00A95E95">
        <w:rPr>
          <w:color w:val="FF0000"/>
          <w:sz w:val="20"/>
        </w:rPr>
        <w:t>Acute stroke</w:t>
      </w:r>
      <w:r w:rsidRPr="00A95E95">
        <w:rPr>
          <w:color w:val="000000"/>
          <w:sz w:val="20"/>
        </w:rPr>
        <w:t xml:space="preserve"> (MRS) - decreased amount of N-acetyl aspartate (</w:t>
      </w:r>
      <w:r w:rsidRPr="00A95E95">
        <w:rPr>
          <w:i/>
          <w:color w:val="000000"/>
          <w:sz w:val="20"/>
        </w:rPr>
        <w:t>arrow</w:t>
      </w:r>
      <w:r w:rsidRPr="00A95E95">
        <w:rPr>
          <w:color w:val="000000"/>
          <w:sz w:val="20"/>
        </w:rPr>
        <w:t>) and markedly increased amount of lactate (</w:t>
      </w:r>
      <w:r w:rsidRPr="00A95E95">
        <w:rPr>
          <w:i/>
          <w:color w:val="000000"/>
          <w:sz w:val="20"/>
        </w:rPr>
        <w:t>curved arrow</w:t>
      </w:r>
      <w:r w:rsidRPr="00A95E95">
        <w:rPr>
          <w:color w:val="000000"/>
          <w:sz w:val="20"/>
        </w:rPr>
        <w:t>), indicating change of infarction:</w:t>
      </w:r>
    </w:p>
    <w:p w:rsidR="004D0196" w:rsidRPr="00246134" w:rsidRDefault="00754031" w:rsidP="00A95E95">
      <w:pPr>
        <w:ind w:left="360"/>
      </w:pPr>
      <w:r>
        <w:rPr>
          <w:noProof/>
        </w:rPr>
        <w:drawing>
          <wp:inline distT="0" distB="0" distL="0" distR="0" wp14:anchorId="069B25F3" wp14:editId="090B83F8">
            <wp:extent cx="3086100" cy="2790825"/>
            <wp:effectExtent l="0" t="0" r="0" b="9525"/>
            <wp:docPr id="144" name="Picture 144" descr="D:\Viktoro\Neuroscience\Vas. Vascular\00. Pictures\Embolic stroke (MR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D:\Viktoro\Neuroscience\Vas. Vascular\00. Pictures\Embolic stroke (MRS)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5B" w:rsidRPr="00246134" w:rsidRDefault="00E65A5B"/>
    <w:p w:rsidR="00E65A5B" w:rsidRPr="00246134" w:rsidRDefault="00E65A5B"/>
    <w:p w:rsidR="004D0196" w:rsidRPr="00246134" w:rsidRDefault="004D0196" w:rsidP="004D0196">
      <w:pPr>
        <w:pStyle w:val="Nervous6"/>
        <w:ind w:right="9071"/>
      </w:pPr>
      <w:bookmarkStart w:id="70" w:name="_Toc6624454"/>
      <w:r w:rsidRPr="00246134">
        <w:t>PET</w:t>
      </w:r>
      <w:bookmarkEnd w:id="70"/>
    </w:p>
    <w:p w:rsidR="004D0196" w:rsidRPr="00246134" w:rsidRDefault="004D0196" w:rsidP="004D0196">
      <w:pPr>
        <w:pStyle w:val="NormalWeb"/>
      </w:pPr>
      <w:r w:rsidRPr="00246134">
        <w:t>- unlikely to have major role in acute stroke diagnosis - limited availability and time delay in radiopharmaceutical preparation.</w:t>
      </w:r>
    </w:p>
    <w:p w:rsidR="00483967" w:rsidRPr="00246134" w:rsidRDefault="00483967" w:rsidP="00483967">
      <w:pPr>
        <w:pStyle w:val="NormalWeb"/>
        <w:numPr>
          <w:ilvl w:val="0"/>
          <w:numId w:val="9"/>
        </w:numPr>
      </w:pPr>
      <w:r w:rsidRPr="00246134">
        <w:t xml:space="preserve">PET is able to measure changes in CBF, CBV and OEF (oxygen extraction fraction) using </w:t>
      </w:r>
      <w:r w:rsidRPr="00246134">
        <w:rPr>
          <w:vertAlign w:val="superscript"/>
        </w:rPr>
        <w:t>15</w:t>
      </w:r>
      <w:r w:rsidRPr="00246134">
        <w:t>O.</w:t>
      </w:r>
    </w:p>
    <w:p w:rsidR="007F5EFA" w:rsidRPr="00246134" w:rsidRDefault="007F5EFA" w:rsidP="007F5EFA">
      <w:pPr>
        <w:pStyle w:val="NormalWeb"/>
        <w:numPr>
          <w:ilvl w:val="0"/>
          <w:numId w:val="9"/>
        </w:numPr>
      </w:pPr>
      <w:r w:rsidRPr="00246134">
        <w:t>as CBF falls, CBV and OEF</w:t>
      </w:r>
      <w:r w:rsidR="00483967" w:rsidRPr="00246134">
        <w:t xml:space="preserve"> increase to maximal levels</w:t>
      </w:r>
      <w:r w:rsidRPr="00246134">
        <w:t>.</w:t>
      </w:r>
    </w:p>
    <w:p w:rsidR="004D0196" w:rsidRPr="00246134" w:rsidRDefault="004D0196"/>
    <w:p w:rsidR="00F55830" w:rsidRPr="00246134" w:rsidRDefault="00F55830"/>
    <w:p w:rsidR="00F55830" w:rsidRPr="00246134" w:rsidRDefault="00F55830" w:rsidP="00F55830">
      <w:pPr>
        <w:pStyle w:val="Nervous6"/>
        <w:ind w:right="8929"/>
      </w:pPr>
      <w:bookmarkStart w:id="71" w:name="_Toc6624455"/>
      <w:r w:rsidRPr="00246134">
        <w:t>SPECT</w:t>
      </w:r>
      <w:bookmarkEnd w:id="71"/>
    </w:p>
    <w:p w:rsidR="00F55830" w:rsidRPr="00246134" w:rsidRDefault="00F55830" w:rsidP="00F55830">
      <w:pPr>
        <w:pStyle w:val="NormalWeb"/>
      </w:pPr>
      <w:r w:rsidRPr="00246134">
        <w:t xml:space="preserve">- shows </w:t>
      </w:r>
      <w:r w:rsidRPr="00246134">
        <w:rPr>
          <w:highlight w:val="yellow"/>
        </w:rPr>
        <w:t>perfusion defect</w:t>
      </w:r>
      <w:r w:rsidRPr="00246134">
        <w:t xml:space="preserve"> as soon as vascular occlusion occurs; still relatively experimental.</w:t>
      </w:r>
    </w:p>
    <w:p w:rsidR="00F55830" w:rsidRPr="00246134" w:rsidRDefault="00F55830" w:rsidP="00F55830">
      <w:pPr>
        <w:pStyle w:val="NormalWeb"/>
        <w:numPr>
          <w:ilvl w:val="0"/>
          <w:numId w:val="9"/>
        </w:numPr>
      </w:pPr>
      <w:r w:rsidRPr="00246134">
        <w:t>will not exclude intracranial hemorrhage.</w:t>
      </w:r>
    </w:p>
    <w:p w:rsidR="006C3865" w:rsidRPr="00246134" w:rsidRDefault="006C3865" w:rsidP="00F55830">
      <w:pPr>
        <w:pStyle w:val="NormalWeb"/>
        <w:numPr>
          <w:ilvl w:val="0"/>
          <w:numId w:val="9"/>
        </w:numPr>
      </w:pPr>
      <w:r w:rsidRPr="00246134">
        <w:rPr>
          <w:color w:val="000000"/>
        </w:rPr>
        <w:t>may miss small infarcts (below resolution of nuclear examination).</w:t>
      </w:r>
    </w:p>
    <w:p w:rsidR="006C3865" w:rsidRPr="00246134" w:rsidRDefault="006C3865" w:rsidP="00F55830">
      <w:pPr>
        <w:pStyle w:val="NormalWeb"/>
        <w:numPr>
          <w:ilvl w:val="0"/>
          <w:numId w:val="9"/>
        </w:numPr>
      </w:pPr>
      <w:r w:rsidRPr="00246134">
        <w:rPr>
          <w:i/>
          <w:smallCaps/>
          <w:color w:val="000000"/>
        </w:rPr>
        <w:t>acetazolamide</w:t>
      </w:r>
      <w:r w:rsidRPr="00246134">
        <w:rPr>
          <w:i/>
          <w:color w:val="000000"/>
        </w:rPr>
        <w:t xml:space="preserve"> challenge</w:t>
      </w:r>
      <w:r w:rsidRPr="00246134">
        <w:rPr>
          <w:color w:val="000000"/>
        </w:rPr>
        <w:t xml:space="preserve"> can differentiate subclasses of cerebral ischemic syndromes.</w:t>
      </w:r>
    </w:p>
    <w:p w:rsidR="00452ACE" w:rsidRPr="00246134" w:rsidRDefault="00452ACE" w:rsidP="00F55830">
      <w:pPr>
        <w:pStyle w:val="NormalWeb"/>
        <w:numPr>
          <w:ilvl w:val="0"/>
          <w:numId w:val="9"/>
        </w:numPr>
      </w:pPr>
      <w:r w:rsidRPr="00754031">
        <w:rPr>
          <w:i/>
          <w:i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crossed cerebellar diaschisis</w:t>
      </w:r>
      <w:r w:rsidRPr="00246134">
        <w:t xml:space="preserve"> - hypoperfusion of contralateral cerebellum in patients with cortical strokes (secondary to disruption of corticopontine tracts).</w:t>
      </w:r>
    </w:p>
    <w:p w:rsidR="00F55830" w:rsidRPr="00246134" w:rsidRDefault="00F55830"/>
    <w:p w:rsidR="00256DAD" w:rsidRPr="00246134" w:rsidRDefault="00256DAD"/>
    <w:p w:rsidR="00256DAD" w:rsidRPr="00246134" w:rsidRDefault="00256DAD" w:rsidP="00256DAD">
      <w:pPr>
        <w:pStyle w:val="Nervous6"/>
        <w:ind w:right="8362"/>
      </w:pPr>
      <w:bookmarkStart w:id="72" w:name="_Toc6624456"/>
      <w:r w:rsidRPr="00246134">
        <w:t>Angiography</w:t>
      </w:r>
      <w:bookmarkEnd w:id="72"/>
    </w:p>
    <w:p w:rsidR="00F86E88" w:rsidRPr="00246134" w:rsidRDefault="0094647D">
      <w:r w:rsidRPr="0094647D">
        <w:rPr>
          <w:u w:val="single"/>
        </w:rPr>
        <w:t>I</w:t>
      </w:r>
      <w:r w:rsidR="00F86E88" w:rsidRPr="0094647D">
        <w:rPr>
          <w:u w:val="single"/>
        </w:rPr>
        <w:t>ndications</w:t>
      </w:r>
      <w:r w:rsidR="00F86E88" w:rsidRPr="00246134">
        <w:t>:</w:t>
      </w:r>
    </w:p>
    <w:p w:rsidR="00F86E88" w:rsidRPr="00246134" w:rsidRDefault="00F86E88" w:rsidP="00F86E88">
      <w:pPr>
        <w:numPr>
          <w:ilvl w:val="0"/>
          <w:numId w:val="54"/>
        </w:numPr>
      </w:pPr>
      <w:r w:rsidRPr="00246134">
        <w:t xml:space="preserve">possible </w:t>
      </w:r>
      <w:r w:rsidRPr="00246134">
        <w:rPr>
          <w:i/>
          <w:color w:val="0000FF"/>
        </w:rPr>
        <w:t xml:space="preserve">candidate for </w:t>
      </w:r>
      <w:r w:rsidR="00C33FA5" w:rsidRPr="00246134">
        <w:rPr>
          <w:i/>
          <w:color w:val="0000FF"/>
        </w:rPr>
        <w:t>surgery</w:t>
      </w:r>
      <w:r w:rsidR="00C33FA5" w:rsidRPr="00246134">
        <w:t xml:space="preserve"> (e.g. </w:t>
      </w:r>
      <w:r w:rsidRPr="00246134">
        <w:t>carotid endarterectomy</w:t>
      </w:r>
      <w:r w:rsidR="000F20A3" w:rsidRPr="00246134">
        <w:t>)</w:t>
      </w:r>
      <w:r w:rsidRPr="00246134">
        <w:t>.</w:t>
      </w:r>
      <w:r w:rsidR="008C22F1">
        <w:t xml:space="preserve">   </w:t>
      </w:r>
      <w:hyperlink r:id="rId94" w:history="1">
        <w:r w:rsidR="003C32F7" w:rsidRPr="00246134">
          <w:rPr>
            <w:rStyle w:val="Hyperlink"/>
          </w:rPr>
          <w:t xml:space="preserve">see </w:t>
        </w:r>
        <w:r w:rsidR="004D36BF" w:rsidRPr="00246134">
          <w:rPr>
            <w:rStyle w:val="Hyperlink"/>
          </w:rPr>
          <w:t xml:space="preserve">p. </w:t>
        </w:r>
        <w:r w:rsidR="003C32F7" w:rsidRPr="00246134">
          <w:rPr>
            <w:rStyle w:val="Hyperlink"/>
          </w:rPr>
          <w:t>Vas</w:t>
        </w:r>
        <w:r w:rsidR="008C22F1">
          <w:rPr>
            <w:rStyle w:val="Hyperlink"/>
          </w:rPr>
          <w:t>7 &gt;&gt;</w:t>
        </w:r>
      </w:hyperlink>
    </w:p>
    <w:p w:rsidR="00256DAD" w:rsidRPr="00246134" w:rsidRDefault="00C33FA5" w:rsidP="00F86E88">
      <w:pPr>
        <w:numPr>
          <w:ilvl w:val="0"/>
          <w:numId w:val="54"/>
        </w:numPr>
      </w:pPr>
      <w:r w:rsidRPr="00246134">
        <w:rPr>
          <w:i/>
          <w:color w:val="0000FF"/>
        </w:rPr>
        <w:t xml:space="preserve">uncertain diagnoses - </w:t>
      </w:r>
      <w:r w:rsidR="00F86E88" w:rsidRPr="00246134">
        <w:rPr>
          <w:i/>
          <w:color w:val="0000FF"/>
        </w:rPr>
        <w:t xml:space="preserve">suspected </w:t>
      </w:r>
      <w:r w:rsidRPr="00246134">
        <w:rPr>
          <w:i/>
          <w:color w:val="0000FF"/>
        </w:rPr>
        <w:t>treatable diseases</w:t>
      </w:r>
      <w:r w:rsidRPr="00246134">
        <w:t xml:space="preserve"> - </w:t>
      </w:r>
      <w:r w:rsidR="00F86E88" w:rsidRPr="00246134">
        <w:t>aneurysm, AVM, vasculitis, moyamoya disease</w:t>
      </w:r>
      <w:r w:rsidR="00DD1359" w:rsidRPr="00246134">
        <w:t>, fibromuscular dysplasia</w:t>
      </w:r>
      <w:r w:rsidRPr="00246134">
        <w:t>.</w:t>
      </w:r>
    </w:p>
    <w:p w:rsidR="000F20A3" w:rsidRPr="00246134" w:rsidRDefault="000F20A3" w:rsidP="00F86E88">
      <w:pPr>
        <w:numPr>
          <w:ilvl w:val="0"/>
          <w:numId w:val="54"/>
        </w:numPr>
      </w:pPr>
      <w:r w:rsidRPr="00246134">
        <w:t xml:space="preserve">stroke in </w:t>
      </w:r>
      <w:r w:rsidRPr="00246134">
        <w:rPr>
          <w:i/>
          <w:color w:val="0000FF"/>
        </w:rPr>
        <w:t>young</w:t>
      </w:r>
      <w:r w:rsidRPr="00246134">
        <w:t>.</w:t>
      </w:r>
    </w:p>
    <w:p w:rsidR="00256DAD" w:rsidRPr="00246134" w:rsidRDefault="000F20A3">
      <w:r w:rsidRPr="00246134">
        <w:t>N.B. angiography in acute setting</w:t>
      </w:r>
      <w:r w:rsidR="0094647D">
        <w:t xml:space="preserve"> (esp. if </w:t>
      </w:r>
      <w:r w:rsidR="0094647D" w:rsidRPr="0094647D">
        <w:t>unstable or severe disabling neuro deficit)</w:t>
      </w:r>
      <w:r w:rsidRPr="00246134">
        <w:t xml:space="preserve"> increases morbidity!</w:t>
      </w:r>
    </w:p>
    <w:p w:rsidR="000F20A3" w:rsidRDefault="000F20A3"/>
    <w:p w:rsidR="0094647D" w:rsidRPr="0094647D" w:rsidRDefault="0094647D" w:rsidP="0094647D">
      <w:r w:rsidRPr="0094647D">
        <w:rPr>
          <w:u w:val="single"/>
        </w:rPr>
        <w:t xml:space="preserve">Indications for </w:t>
      </w:r>
      <w:r w:rsidRPr="0094647D">
        <w:rPr>
          <w:smallCaps/>
          <w:u w:val="single"/>
        </w:rPr>
        <w:t>emergency</w:t>
      </w:r>
      <w:r w:rsidRPr="0094647D">
        <w:rPr>
          <w:u w:val="single"/>
        </w:rPr>
        <w:t xml:space="preserve"> angiography</w:t>
      </w:r>
      <w:r w:rsidRPr="0094647D">
        <w:t>:</w:t>
      </w:r>
    </w:p>
    <w:p w:rsidR="0094647D" w:rsidRPr="0094647D" w:rsidRDefault="0094647D" w:rsidP="00F3369C">
      <w:pPr>
        <w:numPr>
          <w:ilvl w:val="0"/>
          <w:numId w:val="63"/>
        </w:numPr>
      </w:pPr>
      <w:r>
        <w:t>E</w:t>
      </w:r>
      <w:r w:rsidRPr="0094647D">
        <w:t>arly stroke in carotid distribution + history of amaurosis fugax or bruit or retinal</w:t>
      </w:r>
      <w:r>
        <w:t xml:space="preserve"> </w:t>
      </w:r>
      <w:r w:rsidRPr="0094647D">
        <w:t xml:space="preserve">emboli, etc. </w:t>
      </w:r>
      <w:r>
        <w:t>(</w:t>
      </w:r>
      <w:r w:rsidRPr="0094647D">
        <w:t xml:space="preserve">suggesting increasing carotid stenosis, thrombogenic </w:t>
      </w:r>
      <w:r>
        <w:t>ulcera</w:t>
      </w:r>
      <w:r w:rsidRPr="0094647D">
        <w:t>ted</w:t>
      </w:r>
      <w:r>
        <w:t xml:space="preserve"> </w:t>
      </w:r>
      <w:r w:rsidRPr="0094647D">
        <w:t>plaque, or carotid dissection</w:t>
      </w:r>
      <w:r>
        <w:t>)</w:t>
      </w:r>
    </w:p>
    <w:p w:rsidR="0094647D" w:rsidRPr="0094647D" w:rsidRDefault="0094647D" w:rsidP="00F3369C">
      <w:pPr>
        <w:numPr>
          <w:ilvl w:val="0"/>
          <w:numId w:val="63"/>
        </w:numPr>
      </w:pPr>
      <w:r>
        <w:t>I</w:t>
      </w:r>
      <w:r w:rsidRPr="0094647D">
        <w:t>f diagnosis still questionable (e.g. aneurysm, vasculitis)</w:t>
      </w:r>
    </w:p>
    <w:p w:rsidR="0094647D" w:rsidRPr="0094647D" w:rsidRDefault="0094647D" w:rsidP="00F3369C">
      <w:pPr>
        <w:numPr>
          <w:ilvl w:val="0"/>
          <w:numId w:val="63"/>
        </w:numPr>
      </w:pPr>
      <w:r>
        <w:t>R</w:t>
      </w:r>
      <w:r w:rsidRPr="0094647D">
        <w:t>apid recovery, suggesting carotid TIA in face of increasing stenosis</w:t>
      </w:r>
    </w:p>
    <w:p w:rsidR="0094647D" w:rsidRDefault="0094647D"/>
    <w:p w:rsidR="005D05F8" w:rsidRPr="005D05F8" w:rsidRDefault="005D05F8" w:rsidP="005D05F8">
      <w:r w:rsidRPr="005D05F8">
        <w:rPr>
          <w:u w:val="single"/>
        </w:rPr>
        <w:t>Findings</w:t>
      </w:r>
      <w:r w:rsidRPr="005D05F8">
        <w:t>:</w:t>
      </w:r>
    </w:p>
    <w:p w:rsidR="005D05F8" w:rsidRPr="005D05F8" w:rsidRDefault="005D05F8" w:rsidP="00F3369C">
      <w:pPr>
        <w:numPr>
          <w:ilvl w:val="0"/>
          <w:numId w:val="64"/>
        </w:numPr>
      </w:pPr>
      <w:r w:rsidRPr="005D05F8">
        <w:rPr>
          <w:b/>
        </w:rPr>
        <w:t>Cutoff sign</w:t>
      </w:r>
      <w:r w:rsidRPr="005D05F8">
        <w:t xml:space="preserve">: vessel </w:t>
      </w:r>
      <w:r w:rsidRPr="00E773B9">
        <w:rPr>
          <w:i/>
          <w:color w:val="0000FF"/>
        </w:rPr>
        <w:t>ends abruptly</w:t>
      </w:r>
      <w:r w:rsidRPr="005D05F8">
        <w:t xml:space="preserve"> at point of obstruction</w:t>
      </w:r>
    </w:p>
    <w:p w:rsidR="005D05F8" w:rsidRPr="005D05F8" w:rsidRDefault="005D05F8" w:rsidP="00F3369C">
      <w:pPr>
        <w:numPr>
          <w:ilvl w:val="0"/>
          <w:numId w:val="64"/>
        </w:numPr>
      </w:pPr>
      <w:r w:rsidRPr="005D05F8">
        <w:rPr>
          <w:b/>
        </w:rPr>
        <w:t>String sign</w:t>
      </w:r>
      <w:r w:rsidRPr="005D05F8">
        <w:t xml:space="preserve">: narrow </w:t>
      </w:r>
      <w:r w:rsidRPr="00E773B9">
        <w:rPr>
          <w:i/>
          <w:color w:val="0000FF"/>
        </w:rPr>
        <w:t>strand of contrast</w:t>
      </w:r>
      <w:r w:rsidRPr="005D05F8">
        <w:t xml:space="preserve"> in vessel with high grade stenosis</w:t>
      </w:r>
    </w:p>
    <w:p w:rsidR="005D05F8" w:rsidRDefault="005D05F8" w:rsidP="00F3369C">
      <w:pPr>
        <w:numPr>
          <w:ilvl w:val="0"/>
          <w:numId w:val="64"/>
        </w:numPr>
      </w:pPr>
      <w:r w:rsidRPr="005D05F8">
        <w:rPr>
          <w:b/>
        </w:rPr>
        <w:t>"Luxury perfusion"</w:t>
      </w:r>
      <w:r w:rsidRPr="005D05F8">
        <w:t>: reactive hyperemia</w:t>
      </w:r>
      <w:r>
        <w:t>*</w:t>
      </w:r>
      <w:r w:rsidR="00E773B9">
        <w:t xml:space="preserve"> -</w:t>
      </w:r>
      <w:r w:rsidR="00E773B9" w:rsidRPr="00E773B9">
        <w:t xml:space="preserve"> </w:t>
      </w:r>
      <w:r w:rsidR="00E773B9" w:rsidRPr="00E773B9">
        <w:rPr>
          <w:i/>
          <w:color w:val="0000FF"/>
        </w:rPr>
        <w:t>accelerated circulation</w:t>
      </w:r>
      <w:r w:rsidR="00E773B9" w:rsidRPr="005D05F8">
        <w:t xml:space="preserve"> adjacent to infarct with blush and early venous drainage</w:t>
      </w:r>
    </w:p>
    <w:p w:rsidR="00E773B9" w:rsidRDefault="005D05F8" w:rsidP="00E773B9">
      <w:pPr>
        <w:ind w:left="2880"/>
        <w:jc w:val="right"/>
      </w:pPr>
      <w:r>
        <w:t>*</w:t>
      </w:r>
      <w:r w:rsidRPr="005D05F8">
        <w:t xml:space="preserve">blood flow in excess of </w:t>
      </w:r>
      <w:r w:rsidR="00E773B9">
        <w:t>demand -</w:t>
      </w:r>
      <w:r w:rsidR="00E773B9" w:rsidRPr="005D05F8">
        <w:t xml:space="preserve"> response of cerebral tissue</w:t>
      </w:r>
      <w:r w:rsidR="00E773B9">
        <w:t xml:space="preserve"> </w:t>
      </w:r>
      <w:r w:rsidR="00E773B9" w:rsidRPr="005D05F8">
        <w:t>to injury (trauma, infarction, epileptogenic focus ... )</w:t>
      </w:r>
    </w:p>
    <w:p w:rsidR="0094647D" w:rsidRDefault="0094647D"/>
    <w:p w:rsidR="005D05F8" w:rsidRDefault="005D05F8"/>
    <w:p w:rsidR="00D552B9" w:rsidRDefault="000D3BE5">
      <w:pPr>
        <w:rPr>
          <w:sz w:val="20"/>
        </w:rPr>
      </w:pPr>
      <w:r w:rsidRPr="000D3BE5">
        <w:rPr>
          <w:bCs/>
          <w:color w:val="FF0000"/>
          <w:sz w:val="20"/>
        </w:rPr>
        <w:t>Occlusion of main trunk of left PCA</w:t>
      </w:r>
      <w:r w:rsidRPr="000D3BE5">
        <w:rPr>
          <w:color w:val="000000"/>
          <w:sz w:val="20"/>
        </w:rPr>
        <w:t xml:space="preserve"> (</w:t>
      </w:r>
      <w:r w:rsidRPr="000D3BE5">
        <w:rPr>
          <w:i/>
          <w:color w:val="000000"/>
          <w:sz w:val="20"/>
        </w:rPr>
        <w:t>arrow</w:t>
      </w:r>
      <w:r w:rsidRPr="000D3BE5">
        <w:rPr>
          <w:color w:val="000000"/>
          <w:sz w:val="20"/>
        </w:rPr>
        <w:t xml:space="preserve">) (vertebral angiogram, AP projection): </w:t>
      </w:r>
      <w:r w:rsidRPr="000D3BE5">
        <w:rPr>
          <w:sz w:val="20"/>
        </w:rPr>
        <w:t xml:space="preserve">absent </w:t>
      </w:r>
      <w:r w:rsidRPr="000D3BE5">
        <w:rPr>
          <w:color w:val="000000"/>
          <w:sz w:val="20"/>
        </w:rPr>
        <w:t>v</w:t>
      </w:r>
      <w:r w:rsidRPr="000D3BE5">
        <w:rPr>
          <w:sz w:val="20"/>
        </w:rPr>
        <w:t>essels in region of left occipital cortex (open arrow). Note normal disparity in size of vertebral arteries, left being larger; also large right anterior (A) and large left posterior (P) inferior cerebellar arteries.</w:t>
      </w:r>
    </w:p>
    <w:p w:rsidR="000D3BE5" w:rsidRDefault="00754031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19D26669" wp14:editId="37AF8F28">
            <wp:extent cx="3152775" cy="3095625"/>
            <wp:effectExtent l="0" t="0" r="9525" b="9525"/>
            <wp:docPr id="153" name="Picture 153" descr="D:\Viktoro\Neuroscience\Vas. Vascular\00. Pictures\PCA occlusion (angiogra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:\Viktoro\Neuroscience\Vas. Vascular\00. Pictures\PCA occlusion (angiography)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E5" w:rsidRDefault="000D3BE5">
      <w:pPr>
        <w:rPr>
          <w:sz w:val="20"/>
        </w:rPr>
      </w:pPr>
    </w:p>
    <w:p w:rsidR="000D3BE5" w:rsidRPr="000D3BE5" w:rsidRDefault="000D3BE5" w:rsidP="000D3BE5">
      <w:pPr>
        <w:pStyle w:val="NormalWeb"/>
        <w:rPr>
          <w:sz w:val="20"/>
          <w:szCs w:val="20"/>
        </w:rPr>
      </w:pPr>
      <w:r w:rsidRPr="000D3BE5">
        <w:rPr>
          <w:color w:val="FF0000"/>
          <w:sz w:val="20"/>
          <w:szCs w:val="20"/>
        </w:rPr>
        <w:t>MCA occlusion</w:t>
      </w:r>
      <w:r w:rsidRPr="000D3BE5">
        <w:rPr>
          <w:sz w:val="20"/>
          <w:szCs w:val="20"/>
        </w:rPr>
        <w:t xml:space="preserve"> (common carotid injection, lateral projection):</w:t>
      </w:r>
    </w:p>
    <w:p w:rsidR="000D3BE5" w:rsidRPr="000D3BE5" w:rsidRDefault="000D3BE5" w:rsidP="000D3BE5">
      <w:pPr>
        <w:pStyle w:val="NormalWeb"/>
        <w:rPr>
          <w:sz w:val="20"/>
          <w:szCs w:val="20"/>
        </w:rPr>
      </w:pPr>
      <w:r w:rsidRPr="000D3BE5">
        <w:rPr>
          <w:sz w:val="20"/>
          <w:szCs w:val="20"/>
        </w:rPr>
        <w:t xml:space="preserve">A) </w:t>
      </w:r>
      <w:r w:rsidRPr="000D3BE5">
        <w:rPr>
          <w:b/>
          <w:sz w:val="20"/>
          <w:szCs w:val="20"/>
        </w:rPr>
        <w:t>arterial phase</w:t>
      </w:r>
      <w:r w:rsidRPr="000D3BE5">
        <w:rPr>
          <w:sz w:val="20"/>
          <w:szCs w:val="20"/>
        </w:rPr>
        <w:t xml:space="preserve"> - cortical branches of MCA are not seen.</w:t>
      </w:r>
    </w:p>
    <w:p w:rsidR="000D3BE5" w:rsidRDefault="000D3BE5" w:rsidP="000D3BE5">
      <w:pPr>
        <w:rPr>
          <w:sz w:val="20"/>
        </w:rPr>
      </w:pPr>
      <w:r w:rsidRPr="000D3BE5">
        <w:rPr>
          <w:sz w:val="20"/>
        </w:rPr>
        <w:t xml:space="preserve">B) </w:t>
      </w:r>
      <w:r w:rsidRPr="000D3BE5">
        <w:rPr>
          <w:b/>
          <w:sz w:val="20"/>
        </w:rPr>
        <w:t>early venous phase</w:t>
      </w:r>
      <w:r w:rsidRPr="000D3BE5">
        <w:rPr>
          <w:sz w:val="20"/>
        </w:rPr>
        <w:t xml:space="preserve"> - subsequent filling of cortical MCA branches via retrograde flow mainly from ACA (</w:t>
      </w:r>
      <w:r w:rsidRPr="000D3BE5">
        <w:rPr>
          <w:i/>
          <w:sz w:val="20"/>
        </w:rPr>
        <w:t>small arrows</w:t>
      </w:r>
      <w:r w:rsidRPr="000D3BE5">
        <w:rPr>
          <w:sz w:val="20"/>
        </w:rPr>
        <w:t>); lower arrow - prompt filling of basal vein.</w:t>
      </w:r>
    </w:p>
    <w:p w:rsidR="000D3BE5" w:rsidRDefault="00754031" w:rsidP="000D3BE5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513B02B" wp14:editId="3F5A5C21">
            <wp:extent cx="3171825" cy="4095750"/>
            <wp:effectExtent l="0" t="0" r="9525" b="0"/>
            <wp:docPr id="154" name="Picture 154" descr="D:\Viktoro\Neuroscience\Vas. Vascular\00. Pictures\MCA occlusion (angiogra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D:\Viktoro\Neuroscience\Vas. Vascular\00. Pictures\MCA occlusion (angiography)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E5" w:rsidRDefault="000D3BE5">
      <w:pPr>
        <w:rPr>
          <w:sz w:val="20"/>
        </w:rPr>
      </w:pPr>
    </w:p>
    <w:p w:rsidR="000D3BE5" w:rsidRDefault="000D3BE5">
      <w:pPr>
        <w:rPr>
          <w:sz w:val="20"/>
        </w:rPr>
      </w:pPr>
      <w:r w:rsidRPr="000D3BE5">
        <w:rPr>
          <w:sz w:val="20"/>
        </w:rPr>
        <w:t>Emboli in branches of left MCA (</w:t>
      </w:r>
      <w:r w:rsidRPr="000D3BE5">
        <w:rPr>
          <w:i/>
          <w:sz w:val="20"/>
        </w:rPr>
        <w:t>arrow</w:t>
      </w:r>
      <w:r w:rsidRPr="000D3BE5">
        <w:rPr>
          <w:sz w:val="20"/>
        </w:rPr>
        <w:t>) and absence of branch called precentral sulcus artery:</w:t>
      </w:r>
    </w:p>
    <w:p w:rsidR="000D3BE5" w:rsidRDefault="00754031">
      <w:pPr>
        <w:rPr>
          <w:sz w:val="20"/>
        </w:rPr>
      </w:pPr>
      <w:r>
        <w:rPr>
          <w:noProof/>
          <w:color w:val="FF0000"/>
          <w:sz w:val="20"/>
        </w:rPr>
        <w:drawing>
          <wp:inline distT="0" distB="0" distL="0" distR="0" wp14:anchorId="088D3728" wp14:editId="2C89B2DA">
            <wp:extent cx="2819400" cy="2819400"/>
            <wp:effectExtent l="0" t="0" r="0" b="0"/>
            <wp:docPr id="155" name="Picture 155" descr="D:\Viktoro\Neuroscience\Vas. Vascular\00. Pictures\Emboly (angiogram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:\Viktoro\Neuroscience\Vas. Vascular\00. Pictures\Emboly (angiogram) 2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E5" w:rsidRDefault="000D3BE5">
      <w:pPr>
        <w:rPr>
          <w:sz w:val="20"/>
        </w:rPr>
      </w:pPr>
    </w:p>
    <w:p w:rsidR="00CC4C51" w:rsidRPr="000D3BE5" w:rsidRDefault="000D3BE5">
      <w:pPr>
        <w:rPr>
          <w:sz w:val="20"/>
        </w:rPr>
      </w:pPr>
      <w:r w:rsidRPr="000D3BE5">
        <w:rPr>
          <w:sz w:val="20"/>
        </w:rPr>
        <w:t>Embolic obstruction of ICA branch just past first main bifurcation:</w:t>
      </w:r>
    </w:p>
    <w:p w:rsidR="000D3BE5" w:rsidRDefault="0075403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99F2D50" wp14:editId="2A9A20EB">
            <wp:extent cx="5715000" cy="5029200"/>
            <wp:effectExtent l="0" t="0" r="0" b="0"/>
            <wp:docPr id="156" name="Picture 156" descr="D:\Viktoro\Neuroscience\Vas. Vascular\00. Pictures\Emboly (angiogr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D:\Viktoro\Neuroscience\Vas. Vascular\00. Pictures\Emboly (angiogram)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14" w:rsidRPr="00075BD3" w:rsidRDefault="00DC3B14" w:rsidP="00DC3B14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1A73D2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0D3BE5" w:rsidRDefault="00DC3B14" w:rsidP="00DC3B14">
      <w:r w:rsidRPr="00075BD3">
        <w:rPr>
          <w:sz w:val="18"/>
          <w:szCs w:val="18"/>
        </w:rPr>
        <w:fldChar w:fldCharType="end"/>
      </w:r>
    </w:p>
    <w:p w:rsidR="008C481D" w:rsidRDefault="008C481D" w:rsidP="00DC3B14"/>
    <w:p w:rsidR="008C481D" w:rsidRDefault="008C481D" w:rsidP="008C481D">
      <w:pPr>
        <w:pStyle w:val="Nervous5"/>
        <w:ind w:right="4819"/>
      </w:pPr>
      <w:bookmarkStart w:id="73" w:name="_Toc6624457"/>
      <w:r>
        <w:t>Imaging features in Time Line</w:t>
      </w:r>
      <w:bookmarkEnd w:id="7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4844"/>
        <w:gridCol w:w="3979"/>
      </w:tblGrid>
      <w:tr w:rsidR="008C481D" w:rsidRPr="0002089D" w:rsidTr="0002089D">
        <w:tc>
          <w:tcPr>
            <w:tcW w:w="1101" w:type="dxa"/>
            <w:shd w:val="clear" w:color="auto" w:fill="BFBFBF"/>
          </w:tcPr>
          <w:p w:rsidR="008C481D" w:rsidRPr="0002089D" w:rsidRDefault="008C481D" w:rsidP="0002089D">
            <w:pPr>
              <w:jc w:val="center"/>
              <w:rPr>
                <w:b/>
              </w:rPr>
            </w:pPr>
            <w:r w:rsidRPr="0002089D">
              <w:rPr>
                <w:b/>
              </w:rPr>
              <w:t>Time</w:t>
            </w:r>
          </w:p>
        </w:tc>
        <w:tc>
          <w:tcPr>
            <w:tcW w:w="4961" w:type="dxa"/>
            <w:shd w:val="clear" w:color="auto" w:fill="BFBFBF"/>
          </w:tcPr>
          <w:p w:rsidR="008C481D" w:rsidRPr="0002089D" w:rsidRDefault="008C481D" w:rsidP="0002089D">
            <w:pPr>
              <w:jc w:val="center"/>
              <w:rPr>
                <w:b/>
              </w:rPr>
            </w:pPr>
            <w:r w:rsidRPr="0002089D">
              <w:rPr>
                <w:b/>
              </w:rPr>
              <w:t>MRI finding</w:t>
            </w:r>
          </w:p>
        </w:tc>
        <w:tc>
          <w:tcPr>
            <w:tcW w:w="4076" w:type="dxa"/>
            <w:shd w:val="clear" w:color="auto" w:fill="BFBFBF"/>
          </w:tcPr>
          <w:p w:rsidR="008C481D" w:rsidRPr="0002089D" w:rsidRDefault="008C481D" w:rsidP="0002089D">
            <w:pPr>
              <w:jc w:val="center"/>
              <w:rPr>
                <w:b/>
              </w:rPr>
            </w:pPr>
            <w:r w:rsidRPr="0002089D">
              <w:rPr>
                <w:b/>
              </w:rPr>
              <w:t>Etiology</w:t>
            </w:r>
          </w:p>
        </w:tc>
      </w:tr>
      <w:tr w:rsidR="008C481D" w:rsidTr="0002089D">
        <w:tc>
          <w:tcPr>
            <w:tcW w:w="1101" w:type="dxa"/>
            <w:vMerge w:val="restart"/>
            <w:vAlign w:val="center"/>
          </w:tcPr>
          <w:p w:rsidR="008C481D" w:rsidRDefault="008C481D" w:rsidP="008C481D">
            <w:r>
              <w:t>2-3 min</w:t>
            </w:r>
          </w:p>
        </w:tc>
        <w:tc>
          <w:tcPr>
            <w:tcW w:w="4961" w:type="dxa"/>
            <w:vAlign w:val="center"/>
          </w:tcPr>
          <w:p w:rsidR="008C481D" w:rsidRDefault="008C481D" w:rsidP="008C481D">
            <w:r>
              <w:t>DWI - Reduced ADC</w:t>
            </w:r>
          </w:p>
        </w:tc>
        <w:tc>
          <w:tcPr>
            <w:tcW w:w="4076" w:type="dxa"/>
            <w:vAlign w:val="center"/>
          </w:tcPr>
          <w:p w:rsidR="008C481D" w:rsidRDefault="008C481D" w:rsidP="008C481D">
            <w:r>
              <w:t>Decreased motion of protons</w:t>
            </w:r>
          </w:p>
        </w:tc>
      </w:tr>
      <w:tr w:rsidR="008C481D" w:rsidTr="0002089D">
        <w:tc>
          <w:tcPr>
            <w:tcW w:w="1101" w:type="dxa"/>
            <w:vMerge/>
          </w:tcPr>
          <w:p w:rsidR="008C481D" w:rsidRDefault="008C481D" w:rsidP="008C481D"/>
        </w:tc>
        <w:tc>
          <w:tcPr>
            <w:tcW w:w="4961" w:type="dxa"/>
          </w:tcPr>
          <w:p w:rsidR="008C481D" w:rsidRDefault="008C481D" w:rsidP="008C481D">
            <w:r>
              <w:t>PWI - Reduced CBF, CBV, MTT</w:t>
            </w:r>
          </w:p>
        </w:tc>
        <w:tc>
          <w:tcPr>
            <w:tcW w:w="4076" w:type="dxa"/>
          </w:tcPr>
          <w:p w:rsidR="008C481D" w:rsidRDefault="008C481D" w:rsidP="008C481D">
            <w:r>
              <w:t>Decreased CBF</w:t>
            </w:r>
          </w:p>
        </w:tc>
      </w:tr>
      <w:tr w:rsidR="008C481D" w:rsidTr="0002089D">
        <w:tc>
          <w:tcPr>
            <w:tcW w:w="1101" w:type="dxa"/>
            <w:vMerge w:val="restart"/>
          </w:tcPr>
          <w:p w:rsidR="008C481D" w:rsidRDefault="008C481D" w:rsidP="008C481D">
            <w:r>
              <w:t>0-2 h</w:t>
            </w:r>
          </w:p>
        </w:tc>
        <w:tc>
          <w:tcPr>
            <w:tcW w:w="4961" w:type="dxa"/>
          </w:tcPr>
          <w:p w:rsidR="008C481D" w:rsidRDefault="008C481D" w:rsidP="008C481D">
            <w:r>
              <w:t>T2-WI - Absent flow void signal</w:t>
            </w:r>
          </w:p>
        </w:tc>
        <w:tc>
          <w:tcPr>
            <w:tcW w:w="4076" w:type="dxa"/>
          </w:tcPr>
          <w:p w:rsidR="008C481D" w:rsidRDefault="008C481D" w:rsidP="008C481D">
            <w:r>
              <w:t>Slow flow or occlusion</w:t>
            </w:r>
          </w:p>
        </w:tc>
      </w:tr>
      <w:tr w:rsidR="008C481D" w:rsidTr="0002089D">
        <w:tc>
          <w:tcPr>
            <w:tcW w:w="1101" w:type="dxa"/>
            <w:vMerge/>
          </w:tcPr>
          <w:p w:rsidR="008C481D" w:rsidRDefault="008C481D" w:rsidP="008C481D"/>
        </w:tc>
        <w:tc>
          <w:tcPr>
            <w:tcW w:w="4961" w:type="dxa"/>
          </w:tcPr>
          <w:p w:rsidR="008C481D" w:rsidRDefault="008C481D" w:rsidP="008C481D">
            <w:r>
              <w:t>T1-WI - Arterial enhancement</w:t>
            </w:r>
          </w:p>
        </w:tc>
        <w:tc>
          <w:tcPr>
            <w:tcW w:w="4076" w:type="dxa"/>
          </w:tcPr>
          <w:p w:rsidR="008C481D" w:rsidRDefault="008C481D" w:rsidP="008C481D">
            <w:r>
              <w:t>Slow flow</w:t>
            </w:r>
          </w:p>
        </w:tc>
      </w:tr>
      <w:tr w:rsidR="0094647D" w:rsidTr="0002089D">
        <w:tc>
          <w:tcPr>
            <w:tcW w:w="1101" w:type="dxa"/>
            <w:vMerge w:val="restart"/>
          </w:tcPr>
          <w:p w:rsidR="0094647D" w:rsidRDefault="0094647D" w:rsidP="008C481D">
            <w:r>
              <w:t>2-4 h</w:t>
            </w:r>
          </w:p>
        </w:tc>
        <w:tc>
          <w:tcPr>
            <w:tcW w:w="4961" w:type="dxa"/>
          </w:tcPr>
          <w:p w:rsidR="0094647D" w:rsidRDefault="0094647D" w:rsidP="008C481D">
            <w:r>
              <w:t>T1-WI - Subtle sulcal effacement</w:t>
            </w:r>
          </w:p>
        </w:tc>
        <w:tc>
          <w:tcPr>
            <w:tcW w:w="4076" w:type="dxa"/>
          </w:tcPr>
          <w:p w:rsidR="0094647D" w:rsidRDefault="0094647D" w:rsidP="008C481D">
            <w:r>
              <w:t>Cytotoxic edema</w:t>
            </w:r>
          </w:p>
        </w:tc>
      </w:tr>
      <w:tr w:rsidR="0094647D" w:rsidTr="0002089D">
        <w:tc>
          <w:tcPr>
            <w:tcW w:w="1101" w:type="dxa"/>
            <w:vMerge/>
          </w:tcPr>
          <w:p w:rsidR="0094647D" w:rsidRDefault="0094647D" w:rsidP="008C481D"/>
        </w:tc>
        <w:tc>
          <w:tcPr>
            <w:tcW w:w="4961" w:type="dxa"/>
          </w:tcPr>
          <w:p w:rsidR="0094647D" w:rsidRDefault="0094647D" w:rsidP="008C481D">
            <w:r>
              <w:t>T1-WI - Parenchymal enhancement</w:t>
            </w:r>
          </w:p>
        </w:tc>
        <w:tc>
          <w:tcPr>
            <w:tcW w:w="4076" w:type="dxa"/>
          </w:tcPr>
          <w:p w:rsidR="0094647D" w:rsidRDefault="0094647D" w:rsidP="008C481D">
            <w:r>
              <w:t>Incomplete infarction</w:t>
            </w:r>
          </w:p>
        </w:tc>
      </w:tr>
      <w:tr w:rsidR="008C481D" w:rsidTr="0002089D">
        <w:tc>
          <w:tcPr>
            <w:tcW w:w="1101" w:type="dxa"/>
          </w:tcPr>
          <w:p w:rsidR="008C481D" w:rsidRDefault="00391C9F" w:rsidP="008C481D">
            <w:r>
              <w:t>8 h</w:t>
            </w:r>
          </w:p>
        </w:tc>
        <w:tc>
          <w:tcPr>
            <w:tcW w:w="4961" w:type="dxa"/>
          </w:tcPr>
          <w:p w:rsidR="008C481D" w:rsidRDefault="00391C9F" w:rsidP="008C481D">
            <w:r>
              <w:t>T2-WI - Hyperintense signal</w:t>
            </w:r>
          </w:p>
        </w:tc>
        <w:tc>
          <w:tcPr>
            <w:tcW w:w="4076" w:type="dxa"/>
          </w:tcPr>
          <w:p w:rsidR="008C481D" w:rsidRDefault="00391C9F" w:rsidP="008C481D">
            <w:r>
              <w:t>Vasogenic and cytotoxic edema</w:t>
            </w:r>
          </w:p>
        </w:tc>
      </w:tr>
      <w:tr w:rsidR="00391C9F" w:rsidTr="0002089D">
        <w:tc>
          <w:tcPr>
            <w:tcW w:w="1101" w:type="dxa"/>
          </w:tcPr>
          <w:p w:rsidR="00391C9F" w:rsidRDefault="00391C9F" w:rsidP="008C481D">
            <w:r>
              <w:t>16-24 h</w:t>
            </w:r>
          </w:p>
        </w:tc>
        <w:tc>
          <w:tcPr>
            <w:tcW w:w="4961" w:type="dxa"/>
          </w:tcPr>
          <w:p w:rsidR="00391C9F" w:rsidRDefault="009413C9" w:rsidP="008C481D">
            <w:r>
              <w:t>T1-WI - Hypointense signal</w:t>
            </w:r>
          </w:p>
        </w:tc>
        <w:tc>
          <w:tcPr>
            <w:tcW w:w="4076" w:type="dxa"/>
          </w:tcPr>
          <w:p w:rsidR="00391C9F" w:rsidRDefault="009413C9" w:rsidP="008C481D">
            <w:r>
              <w:t>Vasogenic and cytotoxic edema</w:t>
            </w:r>
          </w:p>
        </w:tc>
      </w:tr>
      <w:tr w:rsidR="00391C9F" w:rsidTr="0002089D">
        <w:tc>
          <w:tcPr>
            <w:tcW w:w="1101" w:type="dxa"/>
          </w:tcPr>
          <w:p w:rsidR="00391C9F" w:rsidRDefault="009413C9" w:rsidP="008C481D">
            <w:r>
              <w:t>5-7 d</w:t>
            </w:r>
          </w:p>
        </w:tc>
        <w:tc>
          <w:tcPr>
            <w:tcW w:w="4961" w:type="dxa"/>
          </w:tcPr>
          <w:p w:rsidR="00391C9F" w:rsidRDefault="009413C9" w:rsidP="00864454">
            <w:r>
              <w:t>Parenchymal enhancement</w:t>
            </w:r>
            <w:r w:rsidR="00864454">
              <w:t xml:space="preserve"> (c</w:t>
            </w:r>
            <w:r w:rsidR="00864454" w:rsidRPr="00864454">
              <w:t xml:space="preserve">ortical in </w:t>
            </w:r>
            <w:r w:rsidR="00864454">
              <w:t xml:space="preserve">gyriform pattern; </w:t>
            </w:r>
            <w:r w:rsidR="00864454" w:rsidRPr="00864454">
              <w:t>subcortical homogenous central pattern</w:t>
            </w:r>
            <w:r w:rsidR="00864454">
              <w:t>)</w:t>
            </w:r>
            <w:r w:rsidR="009A6106">
              <w:t xml:space="preserve"> - </w:t>
            </w:r>
            <w:r w:rsidR="009A6106" w:rsidRPr="009A6106">
              <w:t>disappears by 3-4 months</w:t>
            </w:r>
          </w:p>
        </w:tc>
        <w:tc>
          <w:tcPr>
            <w:tcW w:w="4076" w:type="dxa"/>
          </w:tcPr>
          <w:p w:rsidR="00391C9F" w:rsidRDefault="009413C9" w:rsidP="008C481D">
            <w:r>
              <w:t>Complete infarction</w:t>
            </w:r>
          </w:p>
        </w:tc>
      </w:tr>
      <w:tr w:rsidR="009A6106" w:rsidTr="0002089D">
        <w:tc>
          <w:tcPr>
            <w:tcW w:w="1101" w:type="dxa"/>
          </w:tcPr>
          <w:p w:rsidR="009A6106" w:rsidRDefault="009A6106" w:rsidP="008C481D">
            <w:r>
              <w:t>&gt; 21 d</w:t>
            </w:r>
          </w:p>
        </w:tc>
        <w:tc>
          <w:tcPr>
            <w:tcW w:w="4961" w:type="dxa"/>
          </w:tcPr>
          <w:p w:rsidR="009A6106" w:rsidRDefault="009A6106" w:rsidP="009A6106">
            <w:r>
              <w:t xml:space="preserve">T1 </w:t>
            </w:r>
            <w:r w:rsidRPr="009A6106">
              <w:t xml:space="preserve">hypointensity and </w:t>
            </w:r>
            <w:r>
              <w:t>T2</w:t>
            </w:r>
            <w:r w:rsidRPr="009A6106">
              <w:t xml:space="preserve"> hyperintensity </w:t>
            </w:r>
            <w:r>
              <w:t>persist; ex-vacuo hydrocephalus</w:t>
            </w:r>
          </w:p>
        </w:tc>
        <w:tc>
          <w:tcPr>
            <w:tcW w:w="4076" w:type="dxa"/>
          </w:tcPr>
          <w:p w:rsidR="009A6106" w:rsidRDefault="009A6106" w:rsidP="008C481D"/>
        </w:tc>
      </w:tr>
    </w:tbl>
    <w:p w:rsidR="008C481D" w:rsidRDefault="008C481D" w:rsidP="008C481D"/>
    <w:p w:rsidR="008C481D" w:rsidRDefault="008C481D" w:rsidP="008C481D"/>
    <w:p w:rsidR="003B2B75" w:rsidRPr="00246134" w:rsidRDefault="003B2B75"/>
    <w:p w:rsidR="001756F1" w:rsidRPr="00246134" w:rsidRDefault="001756F1" w:rsidP="001756F1">
      <w:pPr>
        <w:pStyle w:val="Nervous1"/>
      </w:pPr>
      <w:bookmarkStart w:id="74" w:name="_Toc6624458"/>
      <w:r w:rsidRPr="00246134">
        <w:t>Diagnostic Features</w:t>
      </w:r>
      <w:r w:rsidR="004E33F0">
        <w:t xml:space="preserve"> of Different Etiologies</w:t>
      </w:r>
      <w:bookmarkEnd w:id="74"/>
    </w:p>
    <w:p w:rsidR="0005154D" w:rsidRPr="00246134" w:rsidRDefault="0005154D" w:rsidP="0005154D">
      <w:pPr>
        <w:pStyle w:val="Nervous5"/>
        <w:tabs>
          <w:tab w:val="left" w:pos="3402"/>
        </w:tabs>
        <w:ind w:right="7512"/>
      </w:pPr>
      <w:bookmarkStart w:id="75" w:name="_Toc6624459"/>
      <w:r w:rsidRPr="00246134">
        <w:t xml:space="preserve">Embolic </w:t>
      </w:r>
      <w:r w:rsidRPr="00246134">
        <w:rPr>
          <w:caps w:val="0"/>
        </w:rPr>
        <w:t>strokes</w:t>
      </w:r>
      <w:bookmarkEnd w:id="75"/>
    </w:p>
    <w:p w:rsidR="0005154D" w:rsidRPr="00246134" w:rsidRDefault="0005154D" w:rsidP="0005154D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neuroimaging</w:t>
      </w:r>
      <w:r w:rsidRPr="00246134">
        <w:t xml:space="preserve"> - </w:t>
      </w:r>
      <w:r w:rsidR="006A4147" w:rsidRPr="00246134">
        <w:t xml:space="preserve">cerebral surface infarction + </w:t>
      </w:r>
      <w:r w:rsidR="00E32100">
        <w:t>(</w:t>
      </w:r>
      <w:r w:rsidRPr="00246134">
        <w:t>previous</w:t>
      </w:r>
      <w:r w:rsidR="00E32100">
        <w:t>)</w:t>
      </w:r>
      <w:r w:rsidRPr="00246134">
        <w:t xml:space="preserve"> infarcts in </w:t>
      </w:r>
      <w:r w:rsidRPr="00246134">
        <w:rPr>
          <w:i/>
        </w:rPr>
        <w:t>several vascular territories</w:t>
      </w:r>
      <w:r w:rsidRPr="00246134">
        <w:t>.</w:t>
      </w:r>
    </w:p>
    <w:p w:rsidR="0005154D" w:rsidRPr="00246134" w:rsidRDefault="0005154D" w:rsidP="0005154D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transesophageal echocardiography</w:t>
      </w:r>
      <w:r w:rsidRPr="00246134">
        <w:t xml:space="preserve"> - detecting cardiac mural thrombi.</w:t>
      </w:r>
    </w:p>
    <w:p w:rsidR="0005154D" w:rsidRPr="00246134" w:rsidRDefault="0005154D" w:rsidP="0005154D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ophthalmoscopy</w:t>
      </w:r>
      <w:r w:rsidRPr="00246134">
        <w:t xml:space="preserve"> - retinal emboli, Roth spots of bacterial endocarditis.</w:t>
      </w:r>
    </w:p>
    <w:p w:rsidR="002B5F9E" w:rsidRPr="00246134" w:rsidRDefault="002B5F9E" w:rsidP="0005154D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CSF</w:t>
      </w:r>
      <w:r w:rsidRPr="00246134">
        <w:t xml:space="preserve"> may have RBCs (esp. after hemorrhagic transformation).</w:t>
      </w:r>
    </w:p>
    <w:p w:rsidR="00EE56B1" w:rsidRPr="00246134" w:rsidRDefault="00EE56B1" w:rsidP="00EE56B1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angiography</w:t>
      </w:r>
      <w:r w:rsidRPr="00246134">
        <w:t xml:space="preserve"> in first 12 hours shows emboli, but after 48 hours most </w:t>
      </w:r>
      <w:r w:rsidR="00604FC1" w:rsidRPr="00246134">
        <w:t xml:space="preserve">emboli are no longer detectable (persistence of embolic occlusion is </w:t>
      </w:r>
      <w:r w:rsidR="00604FC1" w:rsidRPr="00246134">
        <w:rPr>
          <w:i/>
        </w:rPr>
        <w:t>exception rather than rule</w:t>
      </w:r>
      <w:r w:rsidR="00604FC1" w:rsidRPr="00246134">
        <w:t>).</w:t>
      </w:r>
    </w:p>
    <w:p w:rsidR="0005154D" w:rsidRDefault="0005154D" w:rsidP="0005154D"/>
    <w:p w:rsidR="000F5526" w:rsidRDefault="000F5526" w:rsidP="000F5526">
      <w:pPr>
        <w:pStyle w:val="NormalWeb"/>
      </w:pPr>
      <w:r w:rsidRPr="000F5526">
        <w:rPr>
          <w:u w:val="single"/>
        </w:rPr>
        <w:t>D</w:t>
      </w:r>
      <w:r w:rsidR="008C38A3" w:rsidRPr="000F5526">
        <w:rPr>
          <w:u w:val="single"/>
        </w:rPr>
        <w:t>ifferential diagnosis</w:t>
      </w:r>
      <w:r>
        <w:t>:</w:t>
      </w:r>
    </w:p>
    <w:p w:rsidR="000F5526" w:rsidRDefault="008C38A3" w:rsidP="000F5526">
      <w:pPr>
        <w:pStyle w:val="NormalWeb"/>
        <w:numPr>
          <w:ilvl w:val="1"/>
          <w:numId w:val="38"/>
        </w:numPr>
      </w:pPr>
      <w:r w:rsidRPr="000F5526">
        <w:t>vasculit</w:t>
      </w:r>
      <w:r w:rsidR="000F5526">
        <w:t>is</w:t>
      </w:r>
    </w:p>
    <w:p w:rsidR="000F5526" w:rsidRDefault="008C38A3" w:rsidP="000F5526">
      <w:pPr>
        <w:pStyle w:val="NormalWeb"/>
        <w:numPr>
          <w:ilvl w:val="1"/>
          <w:numId w:val="38"/>
        </w:numPr>
      </w:pPr>
      <w:r w:rsidRPr="000F5526">
        <w:t>intracranial</w:t>
      </w:r>
      <w:r w:rsidR="000F5526">
        <w:t xml:space="preserve"> </w:t>
      </w:r>
      <w:r w:rsidRPr="000F5526">
        <w:t>atherosclerosis (focal plaques, more common in Asian populations that consume Western</w:t>
      </w:r>
      <w:r w:rsidR="000F5526">
        <w:t xml:space="preserve"> </w:t>
      </w:r>
      <w:r w:rsidRPr="000F5526">
        <w:t>diets</w:t>
      </w:r>
      <w:r w:rsidR="000F5526">
        <w:t>)</w:t>
      </w:r>
    </w:p>
    <w:p w:rsidR="008C38A3" w:rsidRPr="00246134" w:rsidRDefault="008C38A3" w:rsidP="000F5526">
      <w:pPr>
        <w:pStyle w:val="NormalWeb"/>
        <w:numPr>
          <w:ilvl w:val="1"/>
          <w:numId w:val="38"/>
        </w:numPr>
      </w:pPr>
      <w:r w:rsidRPr="000F5526">
        <w:t>intravascular lymphomatosis</w:t>
      </w:r>
    </w:p>
    <w:p w:rsidR="002B5F9E" w:rsidRDefault="002B5F9E" w:rsidP="0005154D"/>
    <w:p w:rsidR="000F5526" w:rsidRPr="00246134" w:rsidRDefault="000F5526" w:rsidP="0005154D"/>
    <w:p w:rsidR="00981ED2" w:rsidRPr="00246134" w:rsidRDefault="00981ED2" w:rsidP="00981ED2">
      <w:pPr>
        <w:pStyle w:val="Nervous5"/>
        <w:tabs>
          <w:tab w:val="left" w:pos="3402"/>
        </w:tabs>
        <w:ind w:right="7512"/>
      </w:pPr>
      <w:bookmarkStart w:id="76" w:name="_Toc6624460"/>
      <w:r w:rsidRPr="00246134">
        <w:t xml:space="preserve">Lacunar </w:t>
      </w:r>
      <w:r w:rsidRPr="00246134">
        <w:rPr>
          <w:caps w:val="0"/>
        </w:rPr>
        <w:t>strokes</w:t>
      </w:r>
      <w:bookmarkEnd w:id="76"/>
    </w:p>
    <w:p w:rsidR="00981ED2" w:rsidRPr="00246134" w:rsidRDefault="00981ED2" w:rsidP="00981ED2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neuroimaging</w:t>
      </w:r>
      <w:r w:rsidRPr="00246134">
        <w:t xml:space="preserve"> </w:t>
      </w:r>
      <w:r w:rsidR="008F2A50" w:rsidRPr="00246134">
        <w:t xml:space="preserve">(MRI is most sensitive) </w:t>
      </w:r>
      <w:r w:rsidRPr="00246134">
        <w:t>- strategically placed</w:t>
      </w:r>
      <w:r w:rsidR="006508BD" w:rsidRPr="00246134">
        <w:t>*</w:t>
      </w:r>
      <w:r w:rsidRPr="00246134">
        <w:t xml:space="preserve"> small</w:t>
      </w:r>
      <w:r w:rsidR="00D51037">
        <w:t xml:space="preserve"> (&lt; 1.</w:t>
      </w:r>
      <w:r w:rsidR="00E574D1" w:rsidRPr="00246134">
        <w:t>5-2 cm)</w:t>
      </w:r>
      <w:r w:rsidRPr="00246134">
        <w:t>, deep infarct</w:t>
      </w:r>
      <w:r w:rsidR="00662D8C" w:rsidRPr="00246134">
        <w:t>s</w:t>
      </w:r>
      <w:r w:rsidR="008A5FF0" w:rsidRPr="00246134">
        <w:t>.</w:t>
      </w:r>
    </w:p>
    <w:p w:rsidR="006508BD" w:rsidRPr="00246134" w:rsidRDefault="006508BD" w:rsidP="00B91080">
      <w:pPr>
        <w:pStyle w:val="NormalWeb"/>
        <w:spacing w:after="120"/>
        <w:jc w:val="right"/>
      </w:pPr>
      <w:r w:rsidRPr="00246134">
        <w:t>*territory of small penetrating arteries</w:t>
      </w:r>
    </w:p>
    <w:p w:rsidR="005B6ED8" w:rsidRPr="00BF636D" w:rsidRDefault="0094647D" w:rsidP="005B6ED8">
      <w:pPr>
        <w:pStyle w:val="NormalWeb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T2</w:t>
      </w:r>
      <w:r w:rsidR="005B6ED8" w:rsidRPr="00BF636D">
        <w:rPr>
          <w:color w:val="000000"/>
          <w:sz w:val="20"/>
          <w:szCs w:val="20"/>
        </w:rPr>
        <w:t>: small area of high signal is seen in thalamus (</w:t>
      </w:r>
      <w:r w:rsidR="005B6ED8" w:rsidRPr="00BF636D">
        <w:rPr>
          <w:i/>
          <w:color w:val="000000"/>
          <w:sz w:val="20"/>
          <w:szCs w:val="20"/>
        </w:rPr>
        <w:t>arrow</w:t>
      </w:r>
      <w:r w:rsidR="005B6ED8" w:rsidRPr="00BF636D">
        <w:rPr>
          <w:color w:val="000000"/>
          <w:sz w:val="20"/>
          <w:szCs w:val="20"/>
        </w:rPr>
        <w:t>):</w:t>
      </w:r>
      <w:r w:rsidR="005B6ED8" w:rsidRPr="00BF636D">
        <w:rPr>
          <w:color w:val="000000"/>
          <w:sz w:val="20"/>
          <w:szCs w:val="20"/>
        </w:rPr>
        <w:br w:type="textWrapping" w:clear="left"/>
      </w:r>
      <w:r w:rsidR="00754031">
        <w:rPr>
          <w:noProof/>
          <w:color w:val="000000"/>
          <w:sz w:val="20"/>
          <w:szCs w:val="20"/>
        </w:rPr>
        <w:drawing>
          <wp:inline distT="0" distB="0" distL="0" distR="0" wp14:anchorId="75ED9C74" wp14:editId="3797FA1D">
            <wp:extent cx="2962275" cy="2219325"/>
            <wp:effectExtent l="0" t="0" r="9525" b="9525"/>
            <wp:docPr id="157" name="Picture 157" descr="D:\Viktoro\Neuroscience\Vas. Vascular\00. Pictures\Lacunar stroke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D:\Viktoro\Neuroscience\Vas. Vascular\00. Pictures\Lacunar stroke (MRI)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22" w:rsidRPr="00BF636D" w:rsidRDefault="00043722" w:rsidP="005B6ED8">
      <w:pPr>
        <w:pStyle w:val="NormalWeb"/>
        <w:ind w:left="720"/>
        <w:rPr>
          <w:color w:val="000000"/>
          <w:sz w:val="20"/>
          <w:szCs w:val="20"/>
        </w:rPr>
      </w:pPr>
    </w:p>
    <w:p w:rsidR="00043722" w:rsidRPr="00BF636D" w:rsidRDefault="00662D8C" w:rsidP="005B6ED8">
      <w:pPr>
        <w:pStyle w:val="NormalWeb"/>
        <w:ind w:left="720"/>
        <w:rPr>
          <w:color w:val="000000"/>
          <w:sz w:val="20"/>
          <w:szCs w:val="20"/>
        </w:rPr>
      </w:pPr>
      <w:r w:rsidRPr="00BF636D">
        <w:rPr>
          <w:color w:val="000000"/>
          <w:sz w:val="20"/>
          <w:szCs w:val="20"/>
        </w:rPr>
        <w:t>T2 and FLAIR: m</w:t>
      </w:r>
      <w:r w:rsidR="00043722" w:rsidRPr="00BF636D">
        <w:rPr>
          <w:color w:val="000000"/>
          <w:sz w:val="20"/>
          <w:szCs w:val="20"/>
        </w:rPr>
        <w:t xml:space="preserve">ultiple high signal foci in </w:t>
      </w:r>
      <w:r w:rsidRPr="00BF636D">
        <w:rPr>
          <w:color w:val="000000"/>
          <w:sz w:val="20"/>
          <w:szCs w:val="20"/>
        </w:rPr>
        <w:t xml:space="preserve">white matter; </w:t>
      </w:r>
      <w:r w:rsidR="00043722" w:rsidRPr="00BF636D">
        <w:rPr>
          <w:color w:val="000000"/>
          <w:sz w:val="20"/>
          <w:szCs w:val="20"/>
        </w:rPr>
        <w:t>periventricular le</w:t>
      </w:r>
      <w:r w:rsidRPr="00BF636D">
        <w:rPr>
          <w:color w:val="000000"/>
          <w:sz w:val="20"/>
          <w:szCs w:val="20"/>
        </w:rPr>
        <w:t>sions are better shown on FLAIR:</w:t>
      </w:r>
    </w:p>
    <w:p w:rsidR="00043722" w:rsidRPr="00BF636D" w:rsidRDefault="00754031" w:rsidP="005B6ED8">
      <w:pPr>
        <w:pStyle w:val="NormalWeb"/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62FAA2" wp14:editId="5C35F95C">
            <wp:extent cx="5334000" cy="1933575"/>
            <wp:effectExtent l="0" t="0" r="0" b="9525"/>
            <wp:docPr id="158" name="Picture 158" descr="D:\Viktoro\Neuroscience\Vas. Vascular\00. Pictures\Lacunar stroke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D:\Viktoro\Neuroscience\Vas. Vascular\00. Pictures\Lacunar stroke (MRI) 2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8C" w:rsidRPr="00246134" w:rsidRDefault="00662D8C" w:rsidP="005B6ED8">
      <w:pPr>
        <w:pStyle w:val="NormalWeb"/>
        <w:ind w:left="720"/>
      </w:pPr>
    </w:p>
    <w:p w:rsidR="005B6ED8" w:rsidRPr="00246134" w:rsidRDefault="008F2A50" w:rsidP="0094647D">
      <w:pPr>
        <w:pStyle w:val="NormalWeb"/>
        <w:ind w:left="720"/>
      </w:pPr>
      <w:r w:rsidRPr="00246134">
        <w:t>N.B. multifocal or diffuse white matter changes are common in “normal” ageing population!</w:t>
      </w:r>
    </w:p>
    <w:p w:rsidR="008F2A50" w:rsidRPr="00246134" w:rsidRDefault="008F2A50" w:rsidP="008F2A50">
      <w:pPr>
        <w:pStyle w:val="NormalWeb"/>
      </w:pPr>
    </w:p>
    <w:p w:rsidR="00981ED2" w:rsidRPr="00246134" w:rsidRDefault="00981ED2" w:rsidP="00981ED2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angiography</w:t>
      </w:r>
      <w:r w:rsidRPr="00246134">
        <w:t xml:space="preserve"> - normal (responsible vessels are only 200-400 μ in diameter); incidental large-vessel disease may be found.</w:t>
      </w:r>
    </w:p>
    <w:p w:rsidR="00180C96" w:rsidRPr="00246134" w:rsidRDefault="00180C96" w:rsidP="00981ED2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EEG</w:t>
      </w:r>
      <w:r w:rsidRPr="00246134">
        <w:t xml:space="preserve"> – normal.</w:t>
      </w:r>
    </w:p>
    <w:p w:rsidR="00981ED2" w:rsidRPr="00246134" w:rsidRDefault="00981ED2"/>
    <w:p w:rsidR="00720E06" w:rsidRPr="00246134" w:rsidRDefault="00720E06"/>
    <w:p w:rsidR="00720E06" w:rsidRPr="00246134" w:rsidRDefault="00720E06" w:rsidP="00720E06">
      <w:pPr>
        <w:pStyle w:val="Nervous5"/>
        <w:tabs>
          <w:tab w:val="left" w:pos="3402"/>
        </w:tabs>
        <w:ind w:right="6945"/>
      </w:pPr>
      <w:bookmarkStart w:id="77" w:name="_Toc6624461"/>
      <w:r w:rsidRPr="00246134">
        <w:t xml:space="preserve">Watershed </w:t>
      </w:r>
      <w:r w:rsidRPr="00246134">
        <w:rPr>
          <w:caps w:val="0"/>
        </w:rPr>
        <w:t>strokes</w:t>
      </w:r>
      <w:bookmarkEnd w:id="77"/>
    </w:p>
    <w:p w:rsidR="00720E06" w:rsidRPr="00246134" w:rsidRDefault="00720E06" w:rsidP="00720E06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neuroimaging</w:t>
      </w:r>
      <w:r w:rsidRPr="00246134">
        <w:t xml:space="preserve"> - uni- or bilateral </w:t>
      </w:r>
      <w:r w:rsidR="00637739" w:rsidRPr="00246134">
        <w:t xml:space="preserve">linear or wedge-shaped </w:t>
      </w:r>
      <w:r w:rsidRPr="00246134">
        <w:t>infarcts in watershed areas.</w:t>
      </w:r>
    </w:p>
    <w:p w:rsidR="00720E06" w:rsidRPr="00246134" w:rsidRDefault="00720E06" w:rsidP="00720E06">
      <w:pPr>
        <w:pStyle w:val="NormalWeb"/>
        <w:numPr>
          <w:ilvl w:val="0"/>
          <w:numId w:val="9"/>
        </w:numPr>
      </w:pPr>
      <w:r w:rsidRPr="00246134">
        <w:rPr>
          <w:b/>
          <w:color w:val="0000FF"/>
        </w:rPr>
        <w:t>EEG</w:t>
      </w:r>
      <w:r w:rsidRPr="00246134">
        <w:t xml:space="preserve"> - diffuse slowing (correlates with ↓level of consciousness).</w:t>
      </w:r>
    </w:p>
    <w:p w:rsidR="00720E06" w:rsidRDefault="00720E06"/>
    <w:p w:rsidR="009B4DCE" w:rsidRDefault="009B4DCE" w:rsidP="009B4DCE">
      <w:pPr>
        <w:pStyle w:val="NormalWeb"/>
        <w:ind w:left="360"/>
      </w:pPr>
      <w:r>
        <w:t>R</w:t>
      </w:r>
      <w:r w:rsidRPr="009B4DCE">
        <w:t>estricted diffusion in internal and external watershed distributions 4 days after cardiac arrest in pediatric patient</w:t>
      </w:r>
      <w:r>
        <w:t>:</w:t>
      </w:r>
    </w:p>
    <w:p w:rsidR="003913A7" w:rsidRDefault="00754031">
      <w:r>
        <w:rPr>
          <w:noProof/>
        </w:rPr>
        <w:drawing>
          <wp:inline distT="0" distB="0" distL="0" distR="0" wp14:anchorId="1DAC1677" wp14:editId="6DE6971D">
            <wp:extent cx="6296025" cy="282892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CE" w:rsidRDefault="009B4DCE"/>
    <w:p w:rsidR="00BD5352" w:rsidRDefault="00BD5352"/>
    <w:p w:rsidR="003913A7" w:rsidRDefault="003913A7" w:rsidP="003913A7">
      <w:pPr>
        <w:pStyle w:val="Nervous5"/>
        <w:ind w:right="7795"/>
      </w:pPr>
      <w:bookmarkStart w:id="78" w:name="_Toc6624462"/>
      <w:r>
        <w:t xml:space="preserve">Anoxic </w:t>
      </w:r>
      <w:r w:rsidRPr="003913A7">
        <w:rPr>
          <w:caps w:val="0"/>
        </w:rPr>
        <w:t>injury</w:t>
      </w:r>
      <w:bookmarkEnd w:id="78"/>
    </w:p>
    <w:p w:rsidR="00BD5352" w:rsidRPr="00BD5352" w:rsidRDefault="00BD5352" w:rsidP="00BD535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2160" w:right="2977"/>
        <w:jc w:val="center"/>
      </w:pPr>
      <w:r w:rsidRPr="001D734A">
        <w:rPr>
          <w:b/>
          <w:color w:val="FF0000"/>
        </w:rPr>
        <w:t>Basal ganglia</w:t>
      </w:r>
      <w:r w:rsidRPr="00BD5352">
        <w:t xml:space="preserve"> + </w:t>
      </w:r>
      <w:r w:rsidRPr="001D734A">
        <w:rPr>
          <w:b/>
          <w:color w:val="FF0000"/>
        </w:rPr>
        <w:t xml:space="preserve">perirolandic </w:t>
      </w:r>
      <w:r w:rsidR="001D734A">
        <w:rPr>
          <w:b/>
          <w:color w:val="FF0000"/>
        </w:rPr>
        <w:t>&amp;</w:t>
      </w:r>
      <w:r w:rsidRPr="001D734A">
        <w:rPr>
          <w:b/>
          <w:color w:val="FF0000"/>
        </w:rPr>
        <w:t xml:space="preserve"> occipital cortex</w:t>
      </w:r>
    </w:p>
    <w:p w:rsidR="00295D33" w:rsidRPr="00295D33" w:rsidRDefault="00295D33" w:rsidP="00295D33">
      <w:r>
        <w:t>N.B. a</w:t>
      </w:r>
      <w:r w:rsidRPr="00295D33">
        <w:t>lthough it is commonly held that hippocampi</w:t>
      </w:r>
      <w:r>
        <w:t xml:space="preserve"> </w:t>
      </w:r>
      <w:r w:rsidRPr="00295D33">
        <w:t>in mesial temporal lobes are areas</w:t>
      </w:r>
    </w:p>
    <w:p w:rsidR="00295D33" w:rsidRDefault="00295D33" w:rsidP="00295D33">
      <w:r w:rsidRPr="00295D33">
        <w:t>most susceptible to anoxia, radiological evidence of</w:t>
      </w:r>
      <w:r>
        <w:t xml:space="preserve"> </w:t>
      </w:r>
      <w:r w:rsidRPr="00295D33">
        <w:t>damage to these structures is much less com</w:t>
      </w:r>
      <w:r>
        <w:t>mon!</w:t>
      </w:r>
    </w:p>
    <w:p w:rsidR="00295D33" w:rsidRPr="00295D33" w:rsidRDefault="00295D33" w:rsidP="00295D33"/>
    <w:p w:rsidR="003913A7" w:rsidRDefault="003913A7">
      <w:r w:rsidRPr="00AB4A5C">
        <w:rPr>
          <w:b/>
          <w:color w:val="0000FF"/>
          <w:u w:val="single"/>
        </w:rPr>
        <w:t>CT</w:t>
      </w:r>
      <w:r>
        <w:t xml:space="preserve"> – diffuse cerebral edema, </w:t>
      </w:r>
      <w:r w:rsidRPr="003913A7">
        <w:rPr>
          <w:color w:val="FF0000"/>
        </w:rPr>
        <w:t>basal ganglia hypodensities</w:t>
      </w:r>
      <w:r>
        <w:t xml:space="preserve">, </w:t>
      </w:r>
      <w:r w:rsidRPr="003913A7">
        <w:t>linear hyperdensity outlining cortex</w:t>
      </w:r>
      <w:r>
        <w:t>:</w:t>
      </w:r>
    </w:p>
    <w:p w:rsidR="003913A7" w:rsidRDefault="00754031">
      <w:r>
        <w:rPr>
          <w:noProof/>
        </w:rPr>
        <w:drawing>
          <wp:inline distT="0" distB="0" distL="0" distR="0" wp14:anchorId="4240231B" wp14:editId="318F881E">
            <wp:extent cx="2143125" cy="210502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5C169" wp14:editId="5CB9C32B">
            <wp:extent cx="3962400" cy="207645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A7" w:rsidRDefault="003913A7" w:rsidP="003913A7">
      <w:pPr>
        <w:pStyle w:val="NormalWeb"/>
        <w:numPr>
          <w:ilvl w:val="0"/>
          <w:numId w:val="9"/>
        </w:numPr>
      </w:pPr>
      <w:r>
        <w:t>i</w:t>
      </w:r>
      <w:r w:rsidRPr="003913A7">
        <w:t>n the most severe cases, CT may display reversal of gray/white matter densities with relatively increased density of thalami, brainstem, and cerebellum (“</w:t>
      </w:r>
      <w:r w:rsidRPr="003913A7">
        <w:rPr>
          <w:b/>
          <w:color w:val="00B050"/>
        </w:rPr>
        <w:t>reversal sign</w:t>
      </w:r>
      <w:r w:rsidRPr="003913A7">
        <w:t>”) - ominous prognosis:</w:t>
      </w:r>
    </w:p>
    <w:p w:rsidR="003913A7" w:rsidRDefault="00754031" w:rsidP="00BD07C1">
      <w:r>
        <w:rPr>
          <w:noProof/>
        </w:rPr>
        <w:drawing>
          <wp:inline distT="0" distB="0" distL="0" distR="0" wp14:anchorId="5D812348" wp14:editId="3E33791E">
            <wp:extent cx="2876550" cy="3162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A4652" wp14:editId="20288A23">
            <wp:extent cx="2781300" cy="341947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A7" w:rsidRDefault="003913A7"/>
    <w:p w:rsidR="005E7FCD" w:rsidRDefault="005E7FCD">
      <w:r w:rsidRPr="005E7FCD">
        <w:rPr>
          <w:u w:val="single"/>
        </w:rPr>
        <w:t>False CT signs</w:t>
      </w:r>
      <w:r>
        <w:t xml:space="preserve"> </w:t>
      </w:r>
      <w:r w:rsidRPr="005E7FCD">
        <w:t>after severe brain anoxia:</w:t>
      </w:r>
      <w:r>
        <w:t xml:space="preserve"> </w:t>
      </w:r>
      <w:r w:rsidRPr="005E7FCD">
        <w:rPr>
          <w:i/>
          <w:color w:val="FF0000"/>
        </w:rPr>
        <w:t>pseudo-subarachnoid hemorrhage</w:t>
      </w:r>
      <w:r>
        <w:t xml:space="preserve"> (H: </w:t>
      </w:r>
      <w:r w:rsidRPr="005E7FCD">
        <w:t>attention to attenuation values in basal</w:t>
      </w:r>
      <w:r>
        <w:t xml:space="preserve"> cisterns - </w:t>
      </w:r>
      <w:r w:rsidRPr="005E7FCD">
        <w:t>much lower than in true cases of SAH</w:t>
      </w:r>
      <w:r>
        <w:t xml:space="preserve">), </w:t>
      </w:r>
      <w:r w:rsidRPr="005E7FCD">
        <w:rPr>
          <w:i/>
          <w:color w:val="FF0000"/>
        </w:rPr>
        <w:t>false hyperdense MCA sign</w:t>
      </w:r>
      <w:r>
        <w:t xml:space="preserve"> (H: diffuse cerebral edema beyond MCA territory):</w:t>
      </w:r>
    </w:p>
    <w:p w:rsidR="005E7FCD" w:rsidRDefault="00754031" w:rsidP="005E7FCD">
      <w:pPr>
        <w:ind w:left="720"/>
      </w:pPr>
      <w:r>
        <w:rPr>
          <w:noProof/>
        </w:rPr>
        <w:drawing>
          <wp:inline distT="0" distB="0" distL="0" distR="0" wp14:anchorId="4E482C18" wp14:editId="41D06438">
            <wp:extent cx="3295650" cy="404812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CD" w:rsidRDefault="005E7FCD"/>
    <w:p w:rsidR="00AB4A5C" w:rsidRDefault="003913A7" w:rsidP="003913A7">
      <w:r w:rsidRPr="00AB4A5C">
        <w:rPr>
          <w:b/>
          <w:color w:val="0000FF"/>
          <w:u w:val="single"/>
        </w:rPr>
        <w:t>MRI</w:t>
      </w:r>
      <w:r>
        <w:t xml:space="preserve"> </w:t>
      </w:r>
      <w:r w:rsidR="00AB4A5C">
        <w:t>:</w:t>
      </w:r>
    </w:p>
    <w:p w:rsidR="003913A7" w:rsidRDefault="003913A7" w:rsidP="00BD07C1">
      <w:pPr>
        <w:pStyle w:val="NormalWeb"/>
        <w:numPr>
          <w:ilvl w:val="0"/>
          <w:numId w:val="9"/>
        </w:numPr>
      </w:pPr>
      <w:r w:rsidRPr="00BD07C1">
        <w:rPr>
          <w:color w:val="0000FF"/>
        </w:rPr>
        <w:t>DWI</w:t>
      </w:r>
      <w:r w:rsidRPr="003913A7">
        <w:t xml:space="preserve"> </w:t>
      </w:r>
      <w:r w:rsidR="00BD07C1">
        <w:t>-</w:t>
      </w:r>
      <w:r w:rsidRPr="003913A7">
        <w:t xml:space="preserve"> symmetrical hyperintensity within basal ganglia, diffuse hyperintense signal in cortex (laminar necrosis):</w:t>
      </w:r>
    </w:p>
    <w:p w:rsidR="003913A7" w:rsidRDefault="00754031" w:rsidP="003913A7">
      <w:pPr>
        <w:ind w:right="-284"/>
      </w:pPr>
      <w:r>
        <w:rPr>
          <w:noProof/>
        </w:rPr>
        <w:drawing>
          <wp:inline distT="0" distB="0" distL="0" distR="0" wp14:anchorId="72A18777" wp14:editId="39D6D93E">
            <wp:extent cx="4410075" cy="206692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CE" w:rsidRDefault="00754031" w:rsidP="003913A7">
      <w:pPr>
        <w:ind w:right="-284"/>
      </w:pPr>
      <w:r>
        <w:rPr>
          <w:noProof/>
        </w:rPr>
        <w:drawing>
          <wp:inline distT="0" distB="0" distL="0" distR="0" wp14:anchorId="0258E07E" wp14:editId="26A8E165">
            <wp:extent cx="3038475" cy="393382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A5C" w:rsidRPr="00AB4A5C" w:rsidRDefault="00AB4A5C" w:rsidP="00AB4A5C">
      <w:pPr>
        <w:pStyle w:val="NormalWeb"/>
        <w:numPr>
          <w:ilvl w:val="0"/>
          <w:numId w:val="9"/>
        </w:numPr>
      </w:pPr>
      <w:r w:rsidRPr="00BD07C1">
        <w:rPr>
          <w:color w:val="0000FF"/>
        </w:rPr>
        <w:t>T1</w:t>
      </w:r>
      <w:r>
        <w:t xml:space="preserve"> (</w:t>
      </w:r>
      <w:r w:rsidRPr="00AB4A5C">
        <w:t>3 weeks after cardiac arrest</w:t>
      </w:r>
      <w:r>
        <w:t>)</w:t>
      </w:r>
      <w:r w:rsidRPr="00AB4A5C">
        <w:t xml:space="preserve"> - patchy areas of cortical</w:t>
      </w:r>
      <w:r>
        <w:t xml:space="preserve"> </w:t>
      </w:r>
      <w:r w:rsidRPr="00AB4A5C">
        <w:t xml:space="preserve">hyperintensity </w:t>
      </w:r>
      <w:r>
        <w:t xml:space="preserve">(laminar necrosis), </w:t>
      </w:r>
      <w:r w:rsidRPr="00AB4A5C">
        <w:t>hyperintense signal in putamen</w:t>
      </w:r>
      <w:r>
        <w:t>:</w:t>
      </w:r>
    </w:p>
    <w:p w:rsidR="00AB4A5C" w:rsidRDefault="00754031" w:rsidP="00AB4A5C">
      <w:pPr>
        <w:ind w:left="720" w:right="-284"/>
      </w:pPr>
      <w:r>
        <w:rPr>
          <w:noProof/>
        </w:rPr>
        <w:drawing>
          <wp:inline distT="0" distB="0" distL="0" distR="0" wp14:anchorId="37DBAC32" wp14:editId="0169D61B">
            <wp:extent cx="3571875" cy="410527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7786A" wp14:editId="54E35399">
            <wp:extent cx="3990975" cy="380047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C1" w:rsidRPr="00BD07C1" w:rsidRDefault="00BD07C1" w:rsidP="00BD07C1">
      <w:pPr>
        <w:pStyle w:val="NormalWeb"/>
        <w:numPr>
          <w:ilvl w:val="0"/>
          <w:numId w:val="9"/>
        </w:numPr>
      </w:pPr>
      <w:r w:rsidRPr="00BD07C1">
        <w:rPr>
          <w:color w:val="0000FF"/>
        </w:rPr>
        <w:t>FLAIR</w:t>
      </w:r>
      <w:r w:rsidRPr="00BD07C1">
        <w:t xml:space="preserve"> </w:t>
      </w:r>
      <w:r>
        <w:t>(</w:t>
      </w:r>
      <w:r w:rsidRPr="00BD07C1">
        <w:t>12 days after</w:t>
      </w:r>
      <w:r>
        <w:t xml:space="preserve"> cardiac arrest) - </w:t>
      </w:r>
      <w:r w:rsidRPr="00BD07C1">
        <w:t xml:space="preserve">high-intensity signal </w:t>
      </w:r>
      <w:r>
        <w:t>in cortex and lenticular nuclei:</w:t>
      </w:r>
    </w:p>
    <w:p w:rsidR="00743BCE" w:rsidRDefault="00754031" w:rsidP="00BD07C1">
      <w:pPr>
        <w:pStyle w:val="NormalWeb"/>
        <w:ind w:left="720"/>
      </w:pPr>
      <w:r>
        <w:rPr>
          <w:noProof/>
        </w:rPr>
        <w:drawing>
          <wp:inline distT="0" distB="0" distL="0" distR="0" wp14:anchorId="300AF8C3" wp14:editId="2FF62510">
            <wp:extent cx="3733800" cy="432435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C1" w:rsidRDefault="00BD07C1" w:rsidP="00BD07C1">
      <w:pPr>
        <w:pStyle w:val="NormalWeb"/>
        <w:numPr>
          <w:ilvl w:val="0"/>
          <w:numId w:val="9"/>
        </w:numPr>
      </w:pPr>
      <w:r w:rsidRPr="00BD07C1">
        <w:rPr>
          <w:color w:val="0000FF"/>
        </w:rPr>
        <w:t>postgadolinium-T1</w:t>
      </w:r>
      <w:r>
        <w:t xml:space="preserve"> (</w:t>
      </w:r>
      <w:r w:rsidRPr="00BD07C1">
        <w:t>1 month after cardiac arrest</w:t>
      </w:r>
      <w:r>
        <w:t>)</w:t>
      </w:r>
      <w:r w:rsidRPr="00BD07C1">
        <w:t xml:space="preserve"> </w:t>
      </w:r>
      <w:r>
        <w:t>-</w:t>
      </w:r>
      <w:r w:rsidRPr="00BD07C1">
        <w:t xml:space="preserve"> diffuse cortical enhancement predominantly</w:t>
      </w:r>
      <w:r>
        <w:t xml:space="preserve"> </w:t>
      </w:r>
      <w:r w:rsidRPr="00BD07C1">
        <w:t xml:space="preserve">involving occipital </w:t>
      </w:r>
      <w:r>
        <w:t>and perirolandic cortical areas:</w:t>
      </w:r>
    </w:p>
    <w:p w:rsidR="003913A7" w:rsidRDefault="00754031">
      <w:r>
        <w:rPr>
          <w:noProof/>
        </w:rPr>
        <w:drawing>
          <wp:inline distT="0" distB="0" distL="0" distR="0" wp14:anchorId="10F89096" wp14:editId="2ACF7FB1">
            <wp:extent cx="6296025" cy="33147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C1" w:rsidRDefault="00BD07C1"/>
    <w:p w:rsidR="00BD07C1" w:rsidRPr="00246134" w:rsidRDefault="00BD07C1"/>
    <w:p w:rsidR="00743BCE" w:rsidRPr="00246134" w:rsidRDefault="00743BCE" w:rsidP="00743BCE">
      <w:pPr>
        <w:pStyle w:val="Nervous1"/>
      </w:pPr>
      <w:bookmarkStart w:id="79" w:name="_Toc6624463"/>
      <w:r w:rsidRPr="00246134">
        <w:t>Complications</w:t>
      </w:r>
      <w:bookmarkEnd w:id="79"/>
    </w:p>
    <w:p w:rsidR="004718D2" w:rsidRPr="00246134" w:rsidRDefault="004718D2" w:rsidP="006E2EA7">
      <w:pPr>
        <w:rPr>
          <w:shd w:val="clear" w:color="auto" w:fill="FFCCFF"/>
        </w:rPr>
      </w:pPr>
      <w:r w:rsidRPr="00246134">
        <w:rPr>
          <w:smallCaps/>
          <w:u w:val="single"/>
        </w:rPr>
        <w:t>Acute</w:t>
      </w:r>
      <w:r w:rsidRPr="00246134">
        <w:rPr>
          <w:u w:val="single"/>
        </w:rPr>
        <w:t xml:space="preserve"> complications</w:t>
      </w:r>
      <w:r w:rsidRPr="00246134">
        <w:t xml:space="preserve"> (typically within 72 hours):</w:t>
      </w:r>
    </w:p>
    <w:p w:rsidR="00274CA2" w:rsidRDefault="006E2EA7" w:rsidP="004718D2">
      <w:pPr>
        <w:numPr>
          <w:ilvl w:val="0"/>
          <w:numId w:val="55"/>
        </w:numPr>
      </w:pPr>
      <w:r w:rsidRPr="00246134">
        <w:rPr>
          <w:shd w:val="clear" w:color="auto" w:fill="FFCCFF"/>
        </w:rPr>
        <w:t>ICP↑</w:t>
      </w:r>
      <w:r w:rsidR="00624FDB">
        <w:t xml:space="preserve"> d</w:t>
      </w:r>
      <w:r w:rsidR="00D51037">
        <w:t>ue to edema</w:t>
      </w:r>
      <w:r w:rsidR="00460341">
        <w:t xml:space="preserve"> </w:t>
      </w:r>
      <w:r w:rsidRPr="00246134">
        <w:t>– may be life-threatening!</w:t>
      </w:r>
      <w:r w:rsidR="00E35E16" w:rsidRPr="00E35E16">
        <w:t xml:space="preserve"> </w:t>
      </w:r>
      <w:hyperlink r:id="rId113" w:anchor="MALIGNANT_MCA_STROKE" w:history="1">
        <w:r w:rsidR="00E35E16" w:rsidRPr="00460341">
          <w:rPr>
            <w:rStyle w:val="Hyperlink"/>
          </w:rPr>
          <w:t>see p. Vas5 “Malignant MCA stroke” &gt;&gt;</w:t>
        </w:r>
      </w:hyperlink>
    </w:p>
    <w:p w:rsidR="00274CA2" w:rsidRPr="00246134" w:rsidRDefault="00274CA2" w:rsidP="00274CA2">
      <w:pPr>
        <w:ind w:left="1440"/>
      </w:pPr>
      <w:r w:rsidRPr="00246134">
        <w:t xml:space="preserve">Edema and herniation are </w:t>
      </w:r>
      <w:r w:rsidRPr="00246134">
        <w:rPr>
          <w:i/>
          <w:color w:val="FF0000"/>
        </w:rPr>
        <w:t>most common causes of early death</w:t>
      </w:r>
      <w:r w:rsidRPr="00246134">
        <w:t>!</w:t>
      </w:r>
    </w:p>
    <w:p w:rsidR="004718D2" w:rsidRPr="00246134" w:rsidRDefault="004718D2" w:rsidP="006E2EA7">
      <w:pPr>
        <w:numPr>
          <w:ilvl w:val="0"/>
          <w:numId w:val="55"/>
        </w:numPr>
      </w:pPr>
      <w:r w:rsidRPr="00624FDB">
        <w:rPr>
          <w:shd w:val="clear" w:color="auto" w:fill="FFCCFF"/>
        </w:rPr>
        <w:t>Hemorrhagic transformation</w:t>
      </w:r>
      <w:r w:rsidR="00624FDB">
        <w:t xml:space="preserve"> – within first 24-48 hrs</w:t>
      </w:r>
    </w:p>
    <w:p w:rsidR="004718D2" w:rsidRPr="00246134" w:rsidRDefault="004718D2" w:rsidP="004718D2">
      <w:pPr>
        <w:numPr>
          <w:ilvl w:val="0"/>
          <w:numId w:val="55"/>
        </w:numPr>
      </w:pPr>
      <w:r w:rsidRPr="00246134">
        <w:t>Seizures</w:t>
      </w:r>
    </w:p>
    <w:p w:rsidR="004718D2" w:rsidRPr="00246134" w:rsidRDefault="004718D2" w:rsidP="006E2EA7">
      <w:pPr>
        <w:numPr>
          <w:ilvl w:val="0"/>
          <w:numId w:val="55"/>
        </w:numPr>
      </w:pPr>
      <w:r w:rsidRPr="00246134">
        <w:t>Aspiration pneumonia</w:t>
      </w:r>
    </w:p>
    <w:p w:rsidR="004718D2" w:rsidRPr="00246134" w:rsidRDefault="004718D2" w:rsidP="006E2EA7"/>
    <w:p w:rsidR="004718D2" w:rsidRPr="00246134" w:rsidRDefault="004718D2" w:rsidP="006E2EA7">
      <w:r w:rsidRPr="00246134">
        <w:rPr>
          <w:smallCaps/>
          <w:u w:val="single"/>
        </w:rPr>
        <w:t>Subacute</w:t>
      </w:r>
      <w:r w:rsidRPr="00246134">
        <w:rPr>
          <w:u w:val="single"/>
        </w:rPr>
        <w:t xml:space="preserve"> complications</w:t>
      </w:r>
      <w:r w:rsidRPr="00246134">
        <w:t>:</w:t>
      </w:r>
    </w:p>
    <w:p w:rsidR="004718D2" w:rsidRPr="00246134" w:rsidRDefault="004718D2" w:rsidP="00721A0D">
      <w:pPr>
        <w:numPr>
          <w:ilvl w:val="0"/>
          <w:numId w:val="56"/>
        </w:numPr>
        <w:spacing w:before="120"/>
        <w:ind w:left="357" w:hanging="357"/>
      </w:pPr>
      <w:r w:rsidRPr="00246134">
        <w:rPr>
          <w:shd w:val="clear" w:color="auto" w:fill="FFCCFF"/>
        </w:rPr>
        <w:t>Complications of bedridden patients</w:t>
      </w:r>
      <w:r w:rsidRPr="00246134">
        <w:t>: pneumonia</w:t>
      </w:r>
      <w:r w:rsidR="000A0478" w:rsidRPr="00246134">
        <w:t>*</w:t>
      </w:r>
      <w:r w:rsidRPr="00246134">
        <w:t xml:space="preserve">, UTI, deep venous thrombosis → pulmonary emboli, decubitus ulcers, spasticity, joint problems (e.g. </w:t>
      </w:r>
      <w:r w:rsidR="002F3AA7" w:rsidRPr="00246134">
        <w:t xml:space="preserve">contractures, </w:t>
      </w:r>
      <w:r w:rsidRPr="00246134">
        <w:t>shoulder-hand syndrome), malnutrition.</w:t>
      </w:r>
    </w:p>
    <w:p w:rsidR="000A0478" w:rsidRPr="00246134" w:rsidRDefault="000A0478" w:rsidP="000A0478">
      <w:pPr>
        <w:jc w:val="right"/>
      </w:pPr>
      <w:r w:rsidRPr="00246134">
        <w:t xml:space="preserve">*most common cause of </w:t>
      </w:r>
      <w:r w:rsidRPr="00246134">
        <w:rPr>
          <w:i/>
          <w:color w:val="FF0000"/>
        </w:rPr>
        <w:t>non-neurological death in first 2-4 weeks</w:t>
      </w:r>
    </w:p>
    <w:p w:rsidR="00FB4752" w:rsidRPr="00246134" w:rsidRDefault="00FB4752" w:rsidP="00721A0D">
      <w:pPr>
        <w:numPr>
          <w:ilvl w:val="0"/>
          <w:numId w:val="56"/>
        </w:numPr>
        <w:spacing w:before="120"/>
        <w:ind w:left="357" w:hanging="357"/>
      </w:pPr>
      <w:r w:rsidRPr="00246134">
        <w:rPr>
          <w:shd w:val="clear" w:color="auto" w:fill="FFCCFF"/>
        </w:rPr>
        <w:t>Epilepsy</w:t>
      </w:r>
      <w:r w:rsidRPr="00246134">
        <w:t xml:space="preserve"> (</w:t>
      </w:r>
      <w:r w:rsidR="00D81D87">
        <w:t>risk 3.3% within 2 years</w:t>
      </w:r>
      <w:r w:rsidR="00F51038">
        <w:t xml:space="preserve">, vs. 7.8% if patient had </w:t>
      </w:r>
      <w:r w:rsidR="00F51038" w:rsidRPr="00F51038">
        <w:rPr>
          <w:rStyle w:val="Red"/>
        </w:rPr>
        <w:t>hemorrhagic transformation</w:t>
      </w:r>
      <w:r w:rsidRPr="00246134">
        <w:t>); postictal state often represents relapse of original stroke syndrome</w:t>
      </w:r>
      <w:r w:rsidR="00AD63DA" w:rsidRPr="00246134">
        <w:t>.</w:t>
      </w:r>
    </w:p>
    <w:p w:rsidR="00383E78" w:rsidRDefault="00383E78" w:rsidP="004A70C5">
      <w:pPr>
        <w:numPr>
          <w:ilvl w:val="1"/>
          <w:numId w:val="56"/>
        </w:numPr>
      </w:pPr>
      <w:r>
        <w:t xml:space="preserve">risk is increased if patient had </w:t>
      </w:r>
      <w:r w:rsidRPr="00F51038">
        <w:rPr>
          <w:rStyle w:val="Red"/>
        </w:rPr>
        <w:t>intervention</w:t>
      </w:r>
      <w:r>
        <w:t xml:space="preserve"> (</w:t>
      </w:r>
      <w:r w:rsidR="00F51038">
        <w:t>such as tPA or thrombectomy) – reperfusion injury?</w:t>
      </w:r>
    </w:p>
    <w:p w:rsidR="004A70C5" w:rsidRPr="00246134" w:rsidRDefault="004A70C5" w:rsidP="004A70C5">
      <w:pPr>
        <w:numPr>
          <w:ilvl w:val="1"/>
          <w:numId w:val="56"/>
        </w:numPr>
      </w:pPr>
      <w:r w:rsidRPr="00246134">
        <w:t>many cases of idiopathic epilepsy in elderly are probably result of silent cortical infarction.</w:t>
      </w:r>
    </w:p>
    <w:p w:rsidR="00743BCE" w:rsidRPr="00246134" w:rsidRDefault="00383E78" w:rsidP="00721A0D">
      <w:pPr>
        <w:numPr>
          <w:ilvl w:val="0"/>
          <w:numId w:val="56"/>
        </w:numPr>
        <w:spacing w:before="120"/>
        <w:ind w:left="357" w:hanging="357"/>
      </w:pPr>
      <w:r w:rsidRPr="00246134">
        <w:rPr>
          <w:shd w:val="clear" w:color="auto" w:fill="FFCCFF"/>
        </w:rPr>
        <w:t>Post</w:t>
      </w:r>
      <w:r>
        <w:rPr>
          <w:shd w:val="clear" w:color="auto" w:fill="FFCCFF"/>
        </w:rPr>
        <w:t>-</w:t>
      </w:r>
      <w:r w:rsidRPr="00246134">
        <w:rPr>
          <w:shd w:val="clear" w:color="auto" w:fill="FFCCFF"/>
        </w:rPr>
        <w:t>stroke</w:t>
      </w:r>
      <w:r w:rsidR="00743BCE" w:rsidRPr="00246134">
        <w:rPr>
          <w:shd w:val="clear" w:color="auto" w:fill="FFCCFF"/>
        </w:rPr>
        <w:t xml:space="preserve"> depression</w:t>
      </w:r>
    </w:p>
    <w:p w:rsidR="00743BCE" w:rsidRPr="00246134" w:rsidRDefault="00743BCE" w:rsidP="004718D2">
      <w:pPr>
        <w:numPr>
          <w:ilvl w:val="1"/>
          <w:numId w:val="56"/>
        </w:numPr>
      </w:pPr>
      <w:r w:rsidRPr="00246134">
        <w:t>occurs in 30-50% patients within 2 years.</w:t>
      </w:r>
    </w:p>
    <w:p w:rsidR="00743BCE" w:rsidRPr="00246134" w:rsidRDefault="00743BCE" w:rsidP="004718D2">
      <w:pPr>
        <w:numPr>
          <w:ilvl w:val="1"/>
          <w:numId w:val="56"/>
        </w:numPr>
      </w:pPr>
      <w:r w:rsidRPr="00246134">
        <w:t>½ meet criteria for major depression - may have major impact on recovery.</w:t>
      </w:r>
    </w:p>
    <w:p w:rsidR="00743BCE" w:rsidRPr="00246134" w:rsidRDefault="00743BCE" w:rsidP="004718D2">
      <w:pPr>
        <w:numPr>
          <w:ilvl w:val="1"/>
          <w:numId w:val="56"/>
        </w:numPr>
      </w:pPr>
      <w:r w:rsidRPr="00246134">
        <w:t xml:space="preserve">more common with lesions affecting </w:t>
      </w:r>
      <w:r w:rsidRPr="00246134">
        <w:rPr>
          <w:i/>
          <w:color w:val="0000FF"/>
        </w:rPr>
        <w:t>frontal lobe</w:t>
      </w:r>
      <w:r w:rsidRPr="00246134">
        <w:t xml:space="preserve">, </w:t>
      </w:r>
      <w:r w:rsidRPr="00246134">
        <w:rPr>
          <w:i/>
          <w:color w:val="0000FF"/>
        </w:rPr>
        <w:t>head of caudate nucleus</w:t>
      </w:r>
      <w:r w:rsidRPr="00246134">
        <w:t xml:space="preserve"> - such lesions may interrupt noradrenergic and serotoninergic pathways.</w:t>
      </w:r>
    </w:p>
    <w:p w:rsidR="00743BCE" w:rsidRPr="00246134" w:rsidRDefault="00743BCE" w:rsidP="004718D2">
      <w:pPr>
        <w:numPr>
          <w:ilvl w:val="1"/>
          <w:numId w:val="56"/>
        </w:numPr>
      </w:pPr>
      <w:r w:rsidRPr="00246134">
        <w:t>responds to tricyclic antidepressants and SSRIs.</w:t>
      </w:r>
    </w:p>
    <w:p w:rsidR="008A5FF0" w:rsidRPr="00246134" w:rsidRDefault="008A5FF0"/>
    <w:p w:rsidR="00B24683" w:rsidRPr="00246134" w:rsidRDefault="00B24683"/>
    <w:p w:rsidR="00A70F27" w:rsidRPr="00246134" w:rsidRDefault="00A70F27" w:rsidP="00A70F27">
      <w:pPr>
        <w:pStyle w:val="Nervous1"/>
      </w:pPr>
      <w:bookmarkStart w:id="80" w:name="_Toc6624464"/>
      <w:r w:rsidRPr="00246134">
        <w:t>Prognosis</w:t>
      </w:r>
      <w:bookmarkEnd w:id="80"/>
    </w:p>
    <w:p w:rsidR="00F64963" w:rsidRDefault="00F64963" w:rsidP="00F64963">
      <w:pPr>
        <w:pStyle w:val="Nervous5"/>
      </w:pPr>
      <w:bookmarkStart w:id="81" w:name="_Toc6624465"/>
      <w:r>
        <w:t>Recovery</w:t>
      </w:r>
      <w:bookmarkEnd w:id="81"/>
    </w:p>
    <w:p w:rsidR="0050651B" w:rsidRPr="00246134" w:rsidRDefault="00F64963" w:rsidP="00F64963">
      <w:pPr>
        <w:pStyle w:val="NormalWeb"/>
      </w:pPr>
      <w:r>
        <w:t>C</w:t>
      </w:r>
      <w:r w:rsidR="0050651B" w:rsidRPr="00246134">
        <w:t xml:space="preserve">omplete </w:t>
      </w:r>
      <w:r w:rsidR="0050651B" w:rsidRPr="00F64963">
        <w:rPr>
          <w:smallCaps/>
          <w:u w:val="single"/>
        </w:rPr>
        <w:t>neurologic recovery</w:t>
      </w:r>
      <w:r w:rsidR="0050651B" w:rsidRPr="00246134">
        <w:t xml:space="preserve"> occurs in about 10%.</w:t>
      </w:r>
    </w:p>
    <w:p w:rsidR="0050651B" w:rsidRPr="00246134" w:rsidRDefault="0050651B" w:rsidP="0050651B">
      <w:pPr>
        <w:pStyle w:val="NormalWeb"/>
        <w:numPr>
          <w:ilvl w:val="0"/>
          <w:numId w:val="57"/>
        </w:numPr>
      </w:pPr>
      <w:r w:rsidRPr="00246134">
        <w:t>most functional recovery occurs during first 3 months.</w:t>
      </w:r>
    </w:p>
    <w:p w:rsidR="004212FE" w:rsidRPr="00246134" w:rsidRDefault="004212FE" w:rsidP="0050651B">
      <w:pPr>
        <w:pStyle w:val="NormalWeb"/>
        <w:numPr>
          <w:ilvl w:val="0"/>
          <w:numId w:val="57"/>
        </w:numPr>
      </w:pPr>
      <w:r w:rsidRPr="00246134">
        <w:t>most deficits that remain after 12 mo are permanent.</w:t>
      </w:r>
    </w:p>
    <w:p w:rsidR="00974E5C" w:rsidRPr="00246134" w:rsidRDefault="00974E5C" w:rsidP="00974E5C">
      <w:pPr>
        <w:pStyle w:val="NormalWeb"/>
        <w:ind w:left="1440"/>
      </w:pPr>
      <w:r w:rsidRPr="00246134">
        <w:rPr>
          <w:smallCaps/>
        </w:rPr>
        <w:t>state after stroke</w:t>
      </w:r>
      <w:r w:rsidRPr="00246134">
        <w:t xml:space="preserve"> – 1 month ÷ 1 year</w:t>
      </w:r>
    </w:p>
    <w:p w:rsidR="00974E5C" w:rsidRPr="00246134" w:rsidRDefault="00974E5C" w:rsidP="00974E5C">
      <w:pPr>
        <w:pStyle w:val="NormalWeb"/>
        <w:ind w:left="1440"/>
      </w:pPr>
      <w:r w:rsidRPr="00246134">
        <w:rPr>
          <w:smallCaps/>
        </w:rPr>
        <w:t>residua after stroke</w:t>
      </w:r>
      <w:r w:rsidRPr="00246134">
        <w:t xml:space="preserve"> – after 1 year</w:t>
      </w:r>
    </w:p>
    <w:p w:rsidR="004212FE" w:rsidRPr="00246134" w:rsidRDefault="004212FE" w:rsidP="00A70F27">
      <w:pPr>
        <w:pStyle w:val="NormalWeb"/>
        <w:numPr>
          <w:ilvl w:val="0"/>
          <w:numId w:val="12"/>
        </w:numPr>
      </w:pPr>
      <w:r w:rsidRPr="00246134">
        <w:rPr>
          <w:color w:val="FF0000"/>
        </w:rPr>
        <w:t>older age</w:t>
      </w:r>
      <w:r w:rsidRPr="00246134">
        <w:t xml:space="preserve">, </w:t>
      </w:r>
      <w:r w:rsidRPr="00246134">
        <w:rPr>
          <w:color w:val="FF0000"/>
        </w:rPr>
        <w:t>impaired consciousness</w:t>
      </w:r>
      <w:r w:rsidRPr="00246134">
        <w:t xml:space="preserve">, </w:t>
      </w:r>
      <w:r w:rsidRPr="00246134">
        <w:rPr>
          <w:color w:val="FF0000"/>
        </w:rPr>
        <w:t>aphasia</w:t>
      </w:r>
      <w:r w:rsidRPr="00246134">
        <w:t xml:space="preserve">, </w:t>
      </w:r>
      <w:r w:rsidRPr="00246134">
        <w:rPr>
          <w:color w:val="FF0000"/>
        </w:rPr>
        <w:t>brain stem signs</w:t>
      </w:r>
      <w:r w:rsidRPr="00246134">
        <w:t xml:space="preserve"> suggest poor prognosis.</w:t>
      </w:r>
    </w:p>
    <w:p w:rsidR="00A70F27" w:rsidRPr="00246134" w:rsidRDefault="00A70F27" w:rsidP="00A70F27">
      <w:pPr>
        <w:pStyle w:val="NormalWeb"/>
        <w:numPr>
          <w:ilvl w:val="0"/>
          <w:numId w:val="12"/>
        </w:numPr>
      </w:pPr>
      <w:r w:rsidRPr="00246134">
        <w:t xml:space="preserve">of all stroke types, </w:t>
      </w:r>
      <w:r w:rsidRPr="00246134">
        <w:rPr>
          <w:b/>
          <w:color w:val="008000"/>
        </w:rPr>
        <w:t>lacunar strokes</w:t>
      </w:r>
      <w:r w:rsidRPr="00246134">
        <w:t xml:space="preserve"> have best prognosis.</w:t>
      </w:r>
    </w:p>
    <w:p w:rsidR="00A70F27" w:rsidRPr="00246134" w:rsidRDefault="001C7107" w:rsidP="001C7107">
      <w:pPr>
        <w:numPr>
          <w:ilvl w:val="0"/>
          <w:numId w:val="40"/>
        </w:numPr>
      </w:pPr>
      <w:r w:rsidRPr="00246134">
        <w:rPr>
          <w:color w:val="000000"/>
        </w:rPr>
        <w:t>recurrence rate 10%</w:t>
      </w:r>
      <w:r w:rsidR="002C2B92" w:rsidRPr="00246134">
        <w:rPr>
          <w:color w:val="000000"/>
        </w:rPr>
        <w:t xml:space="preserve"> </w:t>
      </w:r>
      <w:r w:rsidRPr="00246134">
        <w:rPr>
          <w:color w:val="000000"/>
        </w:rPr>
        <w:t>/</w:t>
      </w:r>
      <w:r w:rsidR="002C2B92" w:rsidRPr="00246134">
        <w:rPr>
          <w:color w:val="000000"/>
        </w:rPr>
        <w:t xml:space="preserve"> </w:t>
      </w:r>
      <w:r w:rsidRPr="00246134">
        <w:rPr>
          <w:color w:val="000000"/>
        </w:rPr>
        <w:t>yr (but only minority of recurrent strokes are of lacunar etiology!).</w:t>
      </w:r>
    </w:p>
    <w:p w:rsidR="006A0D87" w:rsidRPr="00246134" w:rsidRDefault="006A0D87"/>
    <w:p w:rsidR="00A632D7" w:rsidRDefault="00A632D7" w:rsidP="00A632D7">
      <w:r w:rsidRPr="00246134">
        <w:rPr>
          <w:highlight w:val="yellow"/>
        </w:rPr>
        <w:t>Modified Rankin Scale (mRS)</w:t>
      </w:r>
      <w:r w:rsidRPr="00246134">
        <w:t xml:space="preserve"> </w:t>
      </w:r>
      <w:r w:rsidR="005E597D" w:rsidRPr="00246134">
        <w:t xml:space="preserve">(originally introduced in 1957 by </w:t>
      </w:r>
      <w:r w:rsidR="005E597D" w:rsidRPr="00246134">
        <w:rPr>
          <w:i/>
        </w:rPr>
        <w:t>Rankin</w:t>
      </w:r>
      <w:r w:rsidR="005E597D" w:rsidRPr="00246134">
        <w:t xml:space="preserve">; modified by </w:t>
      </w:r>
      <w:r w:rsidR="005E597D" w:rsidRPr="00246134">
        <w:rPr>
          <w:i/>
        </w:rPr>
        <w:t>Lindley et al</w:t>
      </w:r>
      <w:r w:rsidR="005E597D" w:rsidRPr="00246134">
        <w:t xml:space="preserve"> in 1994) </w:t>
      </w:r>
      <w:r w:rsidRPr="00246134">
        <w:t>- degree of disability / dependence in daily activities:</w:t>
      </w:r>
    </w:p>
    <w:p w:rsidR="00AA02E9" w:rsidRPr="00246134" w:rsidRDefault="00AA02E9" w:rsidP="00AA02E9">
      <w:pPr>
        <w:ind w:left="3600"/>
      </w:pPr>
      <w:r w:rsidRPr="00AA02E9">
        <w:rPr>
          <w:shd w:val="clear" w:color="auto" w:fill="C5E0B3" w:themeFill="accent6" w:themeFillTint="66"/>
        </w:rPr>
        <w:t>mRS ≤ 2 means independent</w:t>
      </w:r>
    </w:p>
    <w:p w:rsidR="00A632D7" w:rsidRPr="00246134" w:rsidRDefault="00A632D7" w:rsidP="00A632D7">
      <w:pPr>
        <w:ind w:left="1134" w:hanging="414"/>
      </w:pPr>
      <w:r w:rsidRPr="00246134">
        <w:rPr>
          <w:b/>
        </w:rPr>
        <w:t>0</w:t>
      </w:r>
      <w:r w:rsidRPr="00246134">
        <w:t xml:space="preserve"> - </w:t>
      </w:r>
      <w:r w:rsidRPr="00246134">
        <w:rPr>
          <w:b/>
        </w:rPr>
        <w:t>No symptoms</w:t>
      </w:r>
      <w:r w:rsidRPr="00246134">
        <w:t>.</w:t>
      </w:r>
    </w:p>
    <w:p w:rsidR="00A632D7" w:rsidRPr="00246134" w:rsidRDefault="00A632D7" w:rsidP="00A632D7">
      <w:pPr>
        <w:ind w:left="1134" w:hanging="414"/>
      </w:pPr>
      <w:r w:rsidRPr="00246134">
        <w:rPr>
          <w:b/>
        </w:rPr>
        <w:t>1</w:t>
      </w:r>
      <w:r w:rsidRPr="00246134">
        <w:t xml:space="preserve"> - </w:t>
      </w:r>
      <w:r w:rsidRPr="00246134">
        <w:rPr>
          <w:b/>
        </w:rPr>
        <w:t>No significant disability</w:t>
      </w:r>
      <w:r w:rsidRPr="00246134">
        <w:t xml:space="preserve">. Able to carry out all usual activities, despite </w:t>
      </w:r>
      <w:r w:rsidRPr="00246134">
        <w:rPr>
          <w:color w:val="FF0000"/>
        </w:rPr>
        <w:t>some symptoms</w:t>
      </w:r>
      <w:r w:rsidRPr="00246134">
        <w:t>.</w:t>
      </w:r>
    </w:p>
    <w:p w:rsidR="00A632D7" w:rsidRPr="00246134" w:rsidRDefault="00A632D7" w:rsidP="00A632D7">
      <w:pPr>
        <w:ind w:left="1134" w:hanging="414"/>
      </w:pPr>
      <w:r w:rsidRPr="00246134">
        <w:rPr>
          <w:b/>
        </w:rPr>
        <w:t>2</w:t>
      </w:r>
      <w:r w:rsidRPr="00246134">
        <w:t xml:space="preserve"> - </w:t>
      </w:r>
      <w:r w:rsidRPr="00246134">
        <w:rPr>
          <w:b/>
        </w:rPr>
        <w:t>Slight disability</w:t>
      </w:r>
      <w:r w:rsidR="00620694">
        <w:rPr>
          <w:b/>
        </w:rPr>
        <w:t xml:space="preserve"> (functionally still independent)</w:t>
      </w:r>
      <w:r w:rsidRPr="00246134">
        <w:t xml:space="preserve">. Able to look after own affairs without assistance, but </w:t>
      </w:r>
      <w:r w:rsidRPr="00246134">
        <w:rPr>
          <w:color w:val="FF0000"/>
        </w:rPr>
        <w:t>unable to carry out</w:t>
      </w:r>
      <w:r w:rsidRPr="00246134">
        <w:t xml:space="preserve"> </w:t>
      </w:r>
      <w:r w:rsidRPr="00246134">
        <w:rPr>
          <w:color w:val="FF0000"/>
        </w:rPr>
        <w:t>all previous activities</w:t>
      </w:r>
      <w:r w:rsidRPr="00246134">
        <w:t>.</w:t>
      </w:r>
    </w:p>
    <w:p w:rsidR="00A632D7" w:rsidRPr="00246134" w:rsidRDefault="00A632D7" w:rsidP="00A632D7">
      <w:pPr>
        <w:ind w:left="1134" w:hanging="414"/>
      </w:pPr>
      <w:r w:rsidRPr="00246134">
        <w:rPr>
          <w:b/>
        </w:rPr>
        <w:t>3</w:t>
      </w:r>
      <w:r w:rsidRPr="00246134">
        <w:t xml:space="preserve"> - </w:t>
      </w:r>
      <w:r w:rsidRPr="00246134">
        <w:rPr>
          <w:b/>
        </w:rPr>
        <w:t>Moderate disability</w:t>
      </w:r>
      <w:r w:rsidRPr="00246134">
        <w:t xml:space="preserve">. Requires </w:t>
      </w:r>
      <w:r w:rsidRPr="00246134">
        <w:rPr>
          <w:color w:val="FF0000"/>
        </w:rPr>
        <w:t>some help</w:t>
      </w:r>
      <w:r w:rsidRPr="00246134">
        <w:t>, but able to walk unassisted.</w:t>
      </w:r>
    </w:p>
    <w:p w:rsidR="00A632D7" w:rsidRPr="00246134" w:rsidRDefault="00A632D7" w:rsidP="00A632D7">
      <w:pPr>
        <w:ind w:left="1134" w:hanging="414"/>
      </w:pPr>
      <w:r w:rsidRPr="00246134">
        <w:rPr>
          <w:b/>
        </w:rPr>
        <w:t>4</w:t>
      </w:r>
      <w:r w:rsidRPr="00246134">
        <w:t xml:space="preserve"> - </w:t>
      </w:r>
      <w:r w:rsidRPr="00246134">
        <w:rPr>
          <w:b/>
        </w:rPr>
        <w:t>Moderately severe disability</w:t>
      </w:r>
      <w:r w:rsidRPr="00246134">
        <w:t xml:space="preserve">. Unable to attend to own bodily needs without assistance, and </w:t>
      </w:r>
      <w:r w:rsidRPr="00246134">
        <w:rPr>
          <w:color w:val="FF0000"/>
        </w:rPr>
        <w:t>unable to walk unassisted</w:t>
      </w:r>
      <w:r w:rsidRPr="00246134">
        <w:t>.</w:t>
      </w:r>
    </w:p>
    <w:p w:rsidR="00A632D7" w:rsidRPr="00246134" w:rsidRDefault="00A632D7" w:rsidP="00A632D7">
      <w:pPr>
        <w:ind w:left="1134" w:hanging="414"/>
      </w:pPr>
      <w:r w:rsidRPr="00246134">
        <w:rPr>
          <w:b/>
        </w:rPr>
        <w:t>5</w:t>
      </w:r>
      <w:r w:rsidRPr="00246134">
        <w:t xml:space="preserve"> - </w:t>
      </w:r>
      <w:r w:rsidRPr="00246134">
        <w:rPr>
          <w:b/>
        </w:rPr>
        <w:t>Severe disability</w:t>
      </w:r>
      <w:r w:rsidRPr="00246134">
        <w:t xml:space="preserve">. Requires constant nursing care and attention, </w:t>
      </w:r>
      <w:r w:rsidRPr="00246134">
        <w:rPr>
          <w:color w:val="FF0000"/>
        </w:rPr>
        <w:t>bedridden, incontinent</w:t>
      </w:r>
      <w:r w:rsidRPr="00246134">
        <w:t>.</w:t>
      </w:r>
    </w:p>
    <w:p w:rsidR="00A632D7" w:rsidRPr="00246134" w:rsidRDefault="00D51037" w:rsidP="00D51037">
      <w:pPr>
        <w:ind w:left="1134" w:hanging="414"/>
      </w:pPr>
      <w:r w:rsidRPr="00D51037">
        <w:rPr>
          <w:b/>
        </w:rPr>
        <w:t xml:space="preserve">6 </w:t>
      </w:r>
      <w:r w:rsidR="00A632D7" w:rsidRPr="00D51037">
        <w:rPr>
          <w:b/>
        </w:rPr>
        <w:t>-</w:t>
      </w:r>
      <w:r w:rsidR="00A632D7" w:rsidRPr="00246134">
        <w:t xml:space="preserve"> </w:t>
      </w:r>
      <w:r w:rsidR="00A632D7" w:rsidRPr="00246134">
        <w:rPr>
          <w:b/>
        </w:rPr>
        <w:t>Dead</w:t>
      </w:r>
      <w:r w:rsidR="00A632D7" w:rsidRPr="00246134">
        <w:t>.</w:t>
      </w:r>
    </w:p>
    <w:p w:rsidR="00A632D7" w:rsidRDefault="00A632D7"/>
    <w:p w:rsidR="00F64963" w:rsidRDefault="00F64963"/>
    <w:p w:rsidR="00F64963" w:rsidRPr="00246134" w:rsidRDefault="00F64963" w:rsidP="00F64963">
      <w:pPr>
        <w:pStyle w:val="Nervous5"/>
        <w:ind w:right="7937"/>
      </w:pPr>
      <w:bookmarkStart w:id="82" w:name="_Toc6624466"/>
      <w:bookmarkStart w:id="83" w:name="RECURRENCE"/>
      <w:r>
        <w:t>R</w:t>
      </w:r>
      <w:r w:rsidRPr="00246134">
        <w:t>ecurrence</w:t>
      </w:r>
      <w:bookmarkEnd w:id="82"/>
    </w:p>
    <w:bookmarkEnd w:id="83"/>
    <w:p w:rsidR="00597559" w:rsidRDefault="00597559" w:rsidP="00F64963">
      <w:pPr>
        <w:pStyle w:val="NormalWeb"/>
        <w:numPr>
          <w:ilvl w:val="0"/>
          <w:numId w:val="12"/>
        </w:numPr>
      </w:pPr>
      <w:r>
        <w:t xml:space="preserve">after </w:t>
      </w:r>
      <w:r w:rsidRPr="00A0482E">
        <w:t xml:space="preserve">TIA or minor stroke, risk for recurrent stroke </w:t>
      </w:r>
      <w:r w:rsidRPr="00597559">
        <w:rPr>
          <w:highlight w:val="yellow"/>
        </w:rPr>
        <w:t>within 90 days</w:t>
      </w:r>
      <w:r w:rsidRPr="00A0482E">
        <w:t xml:space="preserve"> is </w:t>
      </w:r>
      <w:r>
        <w:t>≈</w:t>
      </w:r>
      <w:r w:rsidRPr="00A0482E">
        <w:t xml:space="preserve"> </w:t>
      </w:r>
      <w:r w:rsidRPr="00597559">
        <w:rPr>
          <w:color w:val="FF0000"/>
        </w:rPr>
        <w:t>10%</w:t>
      </w:r>
      <w:r>
        <w:t>.*</w:t>
      </w:r>
    </w:p>
    <w:p w:rsidR="00597559" w:rsidRDefault="00597559" w:rsidP="00597559">
      <w:pPr>
        <w:pStyle w:val="NormalWeb"/>
        <w:ind w:left="1440"/>
      </w:pPr>
      <w:r>
        <w:t>N.B. m</w:t>
      </w:r>
      <w:r w:rsidRPr="00597559">
        <w:t>ost of recurrent strokes occur within 48 hours</w:t>
      </w:r>
      <w:r>
        <w:t>!</w:t>
      </w:r>
    </w:p>
    <w:p w:rsidR="00F64963" w:rsidRDefault="00597559" w:rsidP="00F3369C">
      <w:pPr>
        <w:pStyle w:val="NormalWeb"/>
        <w:numPr>
          <w:ilvl w:val="0"/>
          <w:numId w:val="61"/>
        </w:numPr>
        <w:ind w:left="2160"/>
        <w:jc w:val="right"/>
      </w:pPr>
      <w:r>
        <w:t xml:space="preserve">risk is </w:t>
      </w:r>
      <w:r w:rsidR="00F64963" w:rsidRPr="00246134">
        <w:t xml:space="preserve">greatest in </w:t>
      </w:r>
      <w:r w:rsidR="00F64963" w:rsidRPr="00597559">
        <w:rPr>
          <w:i/>
          <w:color w:val="FF0000"/>
        </w:rPr>
        <w:t>atherosclerotic</w:t>
      </w:r>
      <w:r w:rsidR="00F64963" w:rsidRPr="00246134">
        <w:t xml:space="preserve"> infarction and lowest in lacunes</w:t>
      </w:r>
    </w:p>
    <w:p w:rsidR="00C55245" w:rsidRDefault="00C55245" w:rsidP="00F3369C">
      <w:pPr>
        <w:pStyle w:val="NormalWeb"/>
        <w:numPr>
          <w:ilvl w:val="0"/>
          <w:numId w:val="61"/>
        </w:numPr>
        <w:ind w:left="2160"/>
        <w:jc w:val="right"/>
      </w:pPr>
      <w:r>
        <w:t>risk of recurrence does not depend if tPA was used</w:t>
      </w:r>
    </w:p>
    <w:p w:rsidR="00716F98" w:rsidRDefault="00716F98" w:rsidP="00716F98">
      <w:pPr>
        <w:pStyle w:val="NormalWeb"/>
      </w:pPr>
    </w:p>
    <w:p w:rsidR="00716F98" w:rsidRDefault="007D0274" w:rsidP="00716F98">
      <w:pPr>
        <w:pStyle w:val="NormalWeb"/>
      </w:pPr>
      <w:r>
        <w:t xml:space="preserve">Early </w:t>
      </w:r>
      <w:r w:rsidR="00716F98">
        <w:t>CT/CTA and DWI-MRI are not significantly different in predicting recurrent stroke: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7"/>
        <w:gridCol w:w="1689"/>
        <w:gridCol w:w="1690"/>
        <w:gridCol w:w="2411"/>
        <w:gridCol w:w="2410"/>
      </w:tblGrid>
      <w:tr w:rsidR="00716F98" w:rsidRPr="008147C8" w:rsidTr="008147C8">
        <w:tc>
          <w:tcPr>
            <w:tcW w:w="1297" w:type="dxa"/>
            <w:shd w:val="clear" w:color="auto" w:fill="D9D9D9"/>
            <w:vAlign w:val="center"/>
          </w:tcPr>
          <w:p w:rsidR="00716F98" w:rsidRPr="008147C8" w:rsidRDefault="00716F98" w:rsidP="008147C8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1689" w:type="dxa"/>
            <w:shd w:val="clear" w:color="auto" w:fill="D9D9D9"/>
            <w:vAlign w:val="center"/>
          </w:tcPr>
          <w:p w:rsidR="00716F98" w:rsidRPr="008147C8" w:rsidRDefault="00716F98" w:rsidP="008147C8">
            <w:pPr>
              <w:pStyle w:val="NormalWeb"/>
              <w:jc w:val="center"/>
              <w:rPr>
                <w:b/>
              </w:rPr>
            </w:pPr>
            <w:r w:rsidRPr="008147C8">
              <w:rPr>
                <w:b/>
              </w:rPr>
              <w:t>Sensitivity</w:t>
            </w:r>
          </w:p>
        </w:tc>
        <w:tc>
          <w:tcPr>
            <w:tcW w:w="1690" w:type="dxa"/>
            <w:shd w:val="clear" w:color="auto" w:fill="D9D9D9"/>
            <w:vAlign w:val="center"/>
          </w:tcPr>
          <w:p w:rsidR="00716F98" w:rsidRPr="008147C8" w:rsidRDefault="00716F98" w:rsidP="008147C8">
            <w:pPr>
              <w:pStyle w:val="NormalWeb"/>
              <w:jc w:val="center"/>
              <w:rPr>
                <w:b/>
              </w:rPr>
            </w:pPr>
            <w:r w:rsidRPr="008147C8">
              <w:rPr>
                <w:b/>
              </w:rPr>
              <w:t>Specificity</w:t>
            </w:r>
          </w:p>
        </w:tc>
        <w:tc>
          <w:tcPr>
            <w:tcW w:w="2411" w:type="dxa"/>
            <w:shd w:val="clear" w:color="auto" w:fill="D9D9D9"/>
            <w:vAlign w:val="center"/>
          </w:tcPr>
          <w:p w:rsidR="00716F98" w:rsidRPr="008147C8" w:rsidRDefault="00716F98" w:rsidP="008147C8">
            <w:pPr>
              <w:pStyle w:val="NormalWeb"/>
              <w:jc w:val="center"/>
              <w:rPr>
                <w:b/>
              </w:rPr>
            </w:pPr>
            <w:r w:rsidRPr="008147C8">
              <w:rPr>
                <w:b/>
              </w:rPr>
              <w:t>Positive predictive value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716F98" w:rsidRPr="008147C8" w:rsidRDefault="00716F98" w:rsidP="008147C8">
            <w:pPr>
              <w:pStyle w:val="NormalWeb"/>
              <w:jc w:val="center"/>
              <w:rPr>
                <w:b/>
              </w:rPr>
            </w:pPr>
            <w:r w:rsidRPr="008147C8">
              <w:rPr>
                <w:b/>
              </w:rPr>
              <w:t>Negative predictive value</w:t>
            </w:r>
          </w:p>
        </w:tc>
      </w:tr>
      <w:tr w:rsidR="00716F98" w:rsidTr="008147C8">
        <w:tc>
          <w:tcPr>
            <w:tcW w:w="1297" w:type="dxa"/>
          </w:tcPr>
          <w:p w:rsidR="00716F98" w:rsidRPr="008147C8" w:rsidRDefault="00716F98" w:rsidP="00716F98">
            <w:pPr>
              <w:pStyle w:val="NormalWeb"/>
              <w:rPr>
                <w:b/>
              </w:rPr>
            </w:pPr>
            <w:r w:rsidRPr="008147C8">
              <w:rPr>
                <w:b/>
              </w:rPr>
              <w:t>CT/CTA</w:t>
            </w:r>
          </w:p>
        </w:tc>
        <w:tc>
          <w:tcPr>
            <w:tcW w:w="1689" w:type="dxa"/>
          </w:tcPr>
          <w:p w:rsidR="00716F98" w:rsidRDefault="00716F98" w:rsidP="008147C8">
            <w:pPr>
              <w:pStyle w:val="NormalWeb"/>
              <w:jc w:val="center"/>
            </w:pPr>
            <w:r>
              <w:t>67%</w:t>
            </w:r>
          </w:p>
        </w:tc>
        <w:tc>
          <w:tcPr>
            <w:tcW w:w="1690" w:type="dxa"/>
          </w:tcPr>
          <w:p w:rsidR="00716F98" w:rsidRDefault="00716F98" w:rsidP="008147C8">
            <w:pPr>
              <w:pStyle w:val="NormalWeb"/>
              <w:jc w:val="center"/>
            </w:pPr>
            <w:r>
              <w:t>68%</w:t>
            </w:r>
          </w:p>
        </w:tc>
        <w:tc>
          <w:tcPr>
            <w:tcW w:w="2411" w:type="dxa"/>
          </w:tcPr>
          <w:p w:rsidR="00716F98" w:rsidRDefault="00716F98" w:rsidP="008147C8">
            <w:pPr>
              <w:pStyle w:val="NormalWeb"/>
              <w:jc w:val="center"/>
            </w:pPr>
            <w:r>
              <w:t>14%</w:t>
            </w:r>
          </w:p>
        </w:tc>
        <w:tc>
          <w:tcPr>
            <w:tcW w:w="2410" w:type="dxa"/>
          </w:tcPr>
          <w:p w:rsidR="00716F98" w:rsidRDefault="00716F98" w:rsidP="008147C8">
            <w:pPr>
              <w:pStyle w:val="NormalWeb"/>
              <w:jc w:val="center"/>
            </w:pPr>
            <w:r>
              <w:t>96%</w:t>
            </w:r>
          </w:p>
        </w:tc>
      </w:tr>
      <w:tr w:rsidR="00716F98" w:rsidTr="008147C8">
        <w:tc>
          <w:tcPr>
            <w:tcW w:w="1297" w:type="dxa"/>
          </w:tcPr>
          <w:p w:rsidR="00716F98" w:rsidRPr="008147C8" w:rsidRDefault="00716F98" w:rsidP="00716F98">
            <w:pPr>
              <w:pStyle w:val="NormalWeb"/>
              <w:rPr>
                <w:b/>
              </w:rPr>
            </w:pPr>
            <w:r w:rsidRPr="008147C8">
              <w:rPr>
                <w:b/>
              </w:rPr>
              <w:t>DWI-MRI</w:t>
            </w:r>
          </w:p>
        </w:tc>
        <w:tc>
          <w:tcPr>
            <w:tcW w:w="1689" w:type="dxa"/>
          </w:tcPr>
          <w:p w:rsidR="00716F98" w:rsidRDefault="00716F98" w:rsidP="008147C8">
            <w:pPr>
              <w:pStyle w:val="NormalWeb"/>
              <w:jc w:val="center"/>
            </w:pPr>
            <w:r>
              <w:t>75%</w:t>
            </w:r>
          </w:p>
        </w:tc>
        <w:tc>
          <w:tcPr>
            <w:tcW w:w="1690" w:type="dxa"/>
          </w:tcPr>
          <w:p w:rsidR="00716F98" w:rsidRDefault="00716F98" w:rsidP="008147C8">
            <w:pPr>
              <w:pStyle w:val="NormalWeb"/>
              <w:jc w:val="center"/>
            </w:pPr>
            <w:r>
              <w:t>43%</w:t>
            </w:r>
          </w:p>
        </w:tc>
        <w:tc>
          <w:tcPr>
            <w:tcW w:w="2411" w:type="dxa"/>
          </w:tcPr>
          <w:p w:rsidR="00716F98" w:rsidRDefault="00716F98" w:rsidP="008147C8">
            <w:pPr>
              <w:pStyle w:val="NormalWeb"/>
              <w:jc w:val="center"/>
            </w:pPr>
            <w:r>
              <w:t>9%</w:t>
            </w:r>
          </w:p>
        </w:tc>
        <w:tc>
          <w:tcPr>
            <w:tcW w:w="2410" w:type="dxa"/>
          </w:tcPr>
          <w:p w:rsidR="00716F98" w:rsidRDefault="00716F98" w:rsidP="008147C8">
            <w:pPr>
              <w:pStyle w:val="NormalWeb"/>
              <w:jc w:val="center"/>
            </w:pPr>
            <w:r>
              <w:t>96%</w:t>
            </w:r>
          </w:p>
        </w:tc>
      </w:tr>
    </w:tbl>
    <w:p w:rsidR="00716F98" w:rsidRDefault="00716F98" w:rsidP="00716F98">
      <w:pPr>
        <w:pStyle w:val="NormalWeb"/>
      </w:pPr>
    </w:p>
    <w:p w:rsidR="007D0274" w:rsidRDefault="007D0274" w:rsidP="007D0274">
      <w:pPr>
        <w:pStyle w:val="NormalWeb"/>
        <w:ind w:left="360"/>
      </w:pPr>
      <w:r>
        <w:t xml:space="preserve">N.B. </w:t>
      </w:r>
      <w:r w:rsidRPr="007D0274">
        <w:t xml:space="preserve">avoid of iodine contrast </w:t>
      </w:r>
      <w:r>
        <w:t xml:space="preserve">in diabetics who are </w:t>
      </w:r>
      <w:r w:rsidRPr="007D0274">
        <w:t>getting oral antidiabetic agents like metformin</w:t>
      </w:r>
      <w:r>
        <w:t xml:space="preserve"> - </w:t>
      </w:r>
      <w:r w:rsidRPr="007D0274">
        <w:t xml:space="preserve">risk of </w:t>
      </w:r>
      <w:r w:rsidRPr="007D0274">
        <w:rPr>
          <w:b/>
          <w:color w:val="FF0000"/>
        </w:rPr>
        <w:t>lactic acidosis</w:t>
      </w:r>
      <w:r>
        <w:t>!!!</w:t>
      </w:r>
    </w:p>
    <w:p w:rsidR="00716F98" w:rsidRPr="00246134" w:rsidRDefault="00716F98" w:rsidP="00716F98">
      <w:pPr>
        <w:pStyle w:val="NormalWeb"/>
      </w:pPr>
    </w:p>
    <w:p w:rsidR="00F64963" w:rsidRPr="00246134" w:rsidRDefault="00F64963" w:rsidP="00F64963">
      <w:pPr>
        <w:pStyle w:val="NormalWeb"/>
        <w:numPr>
          <w:ilvl w:val="0"/>
          <w:numId w:val="12"/>
        </w:numPr>
      </w:pPr>
      <w:r w:rsidRPr="00597559">
        <w:rPr>
          <w:highlight w:val="yellow"/>
        </w:rPr>
        <w:t>long-term</w:t>
      </w:r>
      <w:r w:rsidRPr="00246134">
        <w:t xml:space="preserve"> stroke recurrence rates </w:t>
      </w:r>
      <w:r w:rsidRPr="00597559">
        <w:rPr>
          <w:color w:val="FF0000"/>
        </w:rPr>
        <w:t>4-14% / yr</w:t>
      </w:r>
      <w:r w:rsidRPr="00246134">
        <w:t>.</w:t>
      </w:r>
    </w:p>
    <w:p w:rsidR="00F64963" w:rsidRPr="00246134" w:rsidRDefault="00F64963"/>
    <w:p w:rsidR="00CA7D88" w:rsidRPr="00246134" w:rsidRDefault="00CA7D88"/>
    <w:p w:rsidR="00CA7D88" w:rsidRPr="00246134" w:rsidRDefault="00CA7D88" w:rsidP="00C332EC">
      <w:pPr>
        <w:pStyle w:val="Nervous1"/>
      </w:pPr>
      <w:bookmarkStart w:id="84" w:name="_Toc6624467"/>
      <w:r w:rsidRPr="00246134">
        <w:t>Pediatric &amp; Young</w:t>
      </w:r>
      <w:r w:rsidR="00C332EC" w:rsidRPr="00246134">
        <w:t xml:space="preserve"> Patients</w:t>
      </w:r>
      <w:bookmarkEnd w:id="84"/>
    </w:p>
    <w:p w:rsidR="00CA7D88" w:rsidRPr="00246134" w:rsidRDefault="00CA7D88" w:rsidP="00CE6900">
      <w:pPr>
        <w:pStyle w:val="NormalWeb"/>
      </w:pPr>
      <w:r w:rsidRPr="00246134">
        <w:rPr>
          <w:smallCaps/>
          <w:u w:val="single"/>
        </w:rPr>
        <w:t>incidence</w:t>
      </w:r>
      <w:r w:rsidRPr="00246134">
        <w:t xml:space="preserve"> - 2.5 per 100 000 children</w:t>
      </w:r>
      <w:r w:rsidR="00CE6900" w:rsidRPr="00246134">
        <w:t>.</w:t>
      </w:r>
    </w:p>
    <w:p w:rsidR="00CA7D88" w:rsidRDefault="00CA7D88" w:rsidP="00CA7D88">
      <w:pPr>
        <w:pStyle w:val="NormalWeb"/>
        <w:numPr>
          <w:ilvl w:val="0"/>
          <w:numId w:val="12"/>
        </w:numPr>
      </w:pPr>
      <w:r w:rsidRPr="00246134">
        <w:t>hemorrhages comprise much higher percentage of strokes than in adults.</w:t>
      </w:r>
    </w:p>
    <w:p w:rsidR="007F6F5D" w:rsidRPr="00246134" w:rsidRDefault="007F6F5D" w:rsidP="00CA7D88">
      <w:pPr>
        <w:pStyle w:val="NormalWeb"/>
        <w:numPr>
          <w:ilvl w:val="0"/>
          <w:numId w:val="12"/>
        </w:numPr>
      </w:pPr>
      <w:r w:rsidRPr="007F6F5D">
        <w:t xml:space="preserve">3% of ischemic strokes occur in patients &lt; </w:t>
      </w:r>
      <w:r>
        <w:t>40 yrs.</w:t>
      </w:r>
    </w:p>
    <w:p w:rsidR="00CE6900" w:rsidRPr="00246134" w:rsidRDefault="00CE6900" w:rsidP="00CE6900">
      <w:pPr>
        <w:pStyle w:val="NormalWeb"/>
      </w:pPr>
    </w:p>
    <w:p w:rsidR="00CE6900" w:rsidRPr="00246134" w:rsidRDefault="00CE6900" w:rsidP="00CE6900">
      <w:pPr>
        <w:pStyle w:val="NormalWeb"/>
      </w:pPr>
      <w:r w:rsidRPr="00246134">
        <w:rPr>
          <w:u w:val="single"/>
        </w:rPr>
        <w:t>Pathophysiology</w:t>
      </w:r>
      <w:r w:rsidRPr="00246134">
        <w:t>:</w:t>
      </w:r>
    </w:p>
    <w:p w:rsidR="00CA7D88" w:rsidRPr="00246134" w:rsidRDefault="00CA7D88" w:rsidP="00CA7D88">
      <w:pPr>
        <w:pStyle w:val="NormalWeb"/>
        <w:numPr>
          <w:ilvl w:val="0"/>
          <w:numId w:val="12"/>
        </w:numPr>
      </w:pPr>
      <w:r w:rsidRPr="00246134">
        <w:rPr>
          <w:color w:val="008000"/>
        </w:rPr>
        <w:t>collateral circulation over convexities is abundant</w:t>
      </w:r>
      <w:r w:rsidRPr="00246134">
        <w:t xml:space="preserve"> - infarcts tend to be limited to </w:t>
      </w:r>
      <w:r w:rsidRPr="00246134">
        <w:rPr>
          <w:b/>
          <w:i/>
        </w:rPr>
        <w:t>deeper regions</w:t>
      </w:r>
      <w:r w:rsidRPr="00246134">
        <w:t xml:space="preserve"> of cerebral hemispheres (esp. striatocapsular areas).</w:t>
      </w:r>
    </w:p>
    <w:p w:rsidR="00CA7D88" w:rsidRPr="00246134" w:rsidRDefault="00CA7D88" w:rsidP="00CA7D88">
      <w:pPr>
        <w:pStyle w:val="NormalWeb"/>
        <w:numPr>
          <w:ilvl w:val="0"/>
          <w:numId w:val="12"/>
        </w:numPr>
      </w:pPr>
      <w:r w:rsidRPr="00246134">
        <w:t xml:space="preserve">vascular occlusions are more often </w:t>
      </w:r>
      <w:r w:rsidRPr="00246134">
        <w:rPr>
          <w:color w:val="0000FF"/>
        </w:rPr>
        <w:t>intracranial</w:t>
      </w:r>
      <w:r w:rsidRPr="00246134">
        <w:t>.</w:t>
      </w:r>
    </w:p>
    <w:p w:rsidR="00CA7D88" w:rsidRPr="00246134" w:rsidRDefault="00CA7D88" w:rsidP="00CA7D88">
      <w:pPr>
        <w:pStyle w:val="NormalWeb"/>
        <w:numPr>
          <w:ilvl w:val="0"/>
          <w:numId w:val="12"/>
        </w:numPr>
      </w:pPr>
      <w:r w:rsidRPr="00246134">
        <w:t>extracranial lesions usually involve pharyngeal portions of carotid and vertebral arteries (vs. arterial origins as in adults) – traumatic dissection (!), contiguous infection, vasoconstriction, fibromuscular dysplasia.</w:t>
      </w:r>
    </w:p>
    <w:p w:rsidR="00CA7D88" w:rsidRPr="00246134" w:rsidRDefault="00CA7D88" w:rsidP="00CA7D88">
      <w:pPr>
        <w:pStyle w:val="NormalWeb"/>
        <w:ind w:left="1440"/>
      </w:pPr>
      <w:r w:rsidRPr="00246134">
        <w:t>Atherosclerosis is very rare in youth!</w:t>
      </w:r>
    </w:p>
    <w:p w:rsidR="00CE6900" w:rsidRPr="00246134" w:rsidRDefault="00CE6900" w:rsidP="00EF3CDE"/>
    <w:p w:rsidR="00CA7D88" w:rsidRPr="00246134" w:rsidRDefault="0058318E" w:rsidP="00CE6900">
      <w:pPr>
        <w:pStyle w:val="NormalWeb"/>
      </w:pPr>
      <w:r>
        <w:rPr>
          <w:u w:val="single"/>
        </w:rPr>
        <w:t>Etiologies</w:t>
      </w:r>
      <w:r w:rsidR="00CA7D88" w:rsidRPr="00246134">
        <w:t>:</w:t>
      </w:r>
    </w:p>
    <w:p w:rsidR="007F6F5D" w:rsidRPr="007F6F5D" w:rsidRDefault="007F6F5D" w:rsidP="00F3369C">
      <w:pPr>
        <w:pStyle w:val="NormalWeb"/>
        <w:numPr>
          <w:ilvl w:val="0"/>
          <w:numId w:val="58"/>
        </w:numPr>
      </w:pPr>
      <w:r w:rsidRPr="007F6F5D">
        <w:rPr>
          <w:b/>
          <w:i/>
        </w:rPr>
        <w:t>trauma</w:t>
      </w:r>
      <w:r>
        <w:t xml:space="preserve"> (22% strokes in patients &lt; 45 yrs)</w:t>
      </w:r>
      <w:r w:rsidR="00CC5AD7" w:rsidRPr="00CC5AD7">
        <w:rPr>
          <w:bCs/>
        </w:rPr>
        <w:t xml:space="preserve"> </w:t>
      </w:r>
      <w:r w:rsidR="00CC5AD7">
        <w:rPr>
          <w:bCs/>
        </w:rPr>
        <w:t xml:space="preserve">→ </w:t>
      </w:r>
      <w:r w:rsidR="00CC5AD7" w:rsidRPr="00CC5AD7">
        <w:rPr>
          <w:bCs/>
        </w:rPr>
        <w:t>vascular dissection</w:t>
      </w:r>
    </w:p>
    <w:p w:rsidR="00C335CC" w:rsidRPr="00246134" w:rsidRDefault="00C335CC" w:rsidP="00F3369C">
      <w:pPr>
        <w:pStyle w:val="NormalWeb"/>
        <w:numPr>
          <w:ilvl w:val="0"/>
          <w:numId w:val="58"/>
        </w:numPr>
      </w:pPr>
      <w:r w:rsidRPr="00246134">
        <w:rPr>
          <w:b/>
          <w:i/>
        </w:rPr>
        <w:t>cardiac disorders</w:t>
      </w:r>
      <w:r w:rsidRPr="00246134">
        <w:t xml:space="preserve"> (</w:t>
      </w:r>
      <w:r w:rsidRPr="00246134">
        <w:rPr>
          <w:color w:val="FF0000"/>
        </w:rPr>
        <w:t>cyanotic heart disease</w:t>
      </w:r>
      <w:r w:rsidRPr="00246134">
        <w:t>, mitral valve prolapse are most common).</w:t>
      </w:r>
    </w:p>
    <w:p w:rsidR="00CA7D88" w:rsidRDefault="00CA7D88" w:rsidP="00F3369C">
      <w:pPr>
        <w:pStyle w:val="NormalWeb"/>
        <w:numPr>
          <w:ilvl w:val="0"/>
          <w:numId w:val="58"/>
        </w:numPr>
      </w:pPr>
      <w:r w:rsidRPr="00246134">
        <w:rPr>
          <w:b/>
          <w:i/>
        </w:rPr>
        <w:t>vascular disorders</w:t>
      </w:r>
      <w:r w:rsidR="0058318E">
        <w:t>:</w:t>
      </w:r>
      <w:r w:rsidRPr="00246134">
        <w:t xml:space="preserve"> </w:t>
      </w:r>
      <w:r w:rsidR="00904D53" w:rsidRPr="00CC5AD7">
        <w:rPr>
          <w:bCs/>
          <w:color w:val="FF0000"/>
        </w:rPr>
        <w:t>moyamoya</w:t>
      </w:r>
      <w:r w:rsidR="00C335CC" w:rsidRPr="00CC5AD7">
        <w:rPr>
          <w:bCs/>
          <w:color w:val="FF0000"/>
        </w:rPr>
        <w:t xml:space="preserve"> disease</w:t>
      </w:r>
      <w:r w:rsidR="00904D53" w:rsidRPr="00CC5AD7">
        <w:rPr>
          <w:bCs/>
        </w:rPr>
        <w:t xml:space="preserve">, </w:t>
      </w:r>
      <w:r w:rsidRPr="00CC5AD7">
        <w:rPr>
          <w:bCs/>
        </w:rPr>
        <w:t xml:space="preserve">migraine, </w:t>
      </w:r>
      <w:r w:rsidR="00CC5AD7" w:rsidRPr="00CC5AD7">
        <w:rPr>
          <w:bCs/>
        </w:rPr>
        <w:t>amphetamine</w:t>
      </w:r>
      <w:r w:rsidR="0058318E">
        <w:rPr>
          <w:bCs/>
        </w:rPr>
        <w:t>* or cocaine**</w:t>
      </w:r>
      <w:r w:rsidR="00CC5AD7" w:rsidRPr="00CC5AD7">
        <w:rPr>
          <w:bCs/>
        </w:rPr>
        <w:t xml:space="preserve"> </w:t>
      </w:r>
      <w:r w:rsidRPr="00CC5AD7">
        <w:rPr>
          <w:bCs/>
        </w:rPr>
        <w:t xml:space="preserve">abuse, premature </w:t>
      </w:r>
      <w:r w:rsidRPr="0058318E">
        <w:t>atheroscl</w:t>
      </w:r>
      <w:r w:rsidRPr="00246134">
        <w:t>erosis</w:t>
      </w:r>
      <w:r w:rsidR="0058318E">
        <w:t xml:space="preserve"> (esp. in DM + HTN + smoking)</w:t>
      </w:r>
      <w:r w:rsidR="00CC5AD7">
        <w:t xml:space="preserve">, </w:t>
      </w:r>
      <w:r w:rsidR="00CC5AD7" w:rsidRPr="0058318E">
        <w:t>homocystinuria</w:t>
      </w:r>
    </w:p>
    <w:p w:rsidR="0058318E" w:rsidRDefault="0058318E" w:rsidP="0058318E">
      <w:pPr>
        <w:pStyle w:val="NormalWeb"/>
        <w:ind w:left="1080"/>
        <w:jc w:val="right"/>
      </w:pPr>
      <w:r w:rsidRPr="0058318E">
        <w:t>*</w:t>
      </w:r>
      <w:r>
        <w:t>may cause vasculitis (vs. cocaine)</w:t>
      </w:r>
    </w:p>
    <w:p w:rsidR="0058318E" w:rsidRPr="0058318E" w:rsidRDefault="0058318E" w:rsidP="0058318E">
      <w:pPr>
        <w:pStyle w:val="NormalWeb"/>
        <w:ind w:left="1080"/>
        <w:jc w:val="right"/>
      </w:pPr>
      <w:r>
        <w:t>**50% ischemic strokes, 50% hemorrhagic</w:t>
      </w:r>
    </w:p>
    <w:p w:rsidR="00CA7D88" w:rsidRDefault="00CA7D88" w:rsidP="00F3369C">
      <w:pPr>
        <w:pStyle w:val="NormalWeb"/>
        <w:numPr>
          <w:ilvl w:val="0"/>
          <w:numId w:val="58"/>
        </w:numPr>
      </w:pPr>
      <w:r w:rsidRPr="00246134">
        <w:rPr>
          <w:b/>
          <w:i/>
        </w:rPr>
        <w:t>hematologic disorders</w:t>
      </w:r>
      <w:r w:rsidR="0058318E">
        <w:t xml:space="preserve">: </w:t>
      </w:r>
      <w:r w:rsidRPr="00246134">
        <w:t xml:space="preserve">antiphospholipid antibodies, leukemia, </w:t>
      </w:r>
      <w:r w:rsidR="00CC5AD7" w:rsidRPr="0058318E">
        <w:t xml:space="preserve">sickle cell disease, </w:t>
      </w:r>
      <w:r w:rsidR="0058318E">
        <w:t>oral contraceptives (risk↑ 9-fold)</w:t>
      </w:r>
      <w:r w:rsidR="00CE6900" w:rsidRPr="00246134">
        <w:t>.</w:t>
      </w:r>
    </w:p>
    <w:p w:rsidR="00CC5AD7" w:rsidRDefault="00CC5AD7" w:rsidP="00F3369C">
      <w:pPr>
        <w:pStyle w:val="NormalWeb"/>
        <w:numPr>
          <w:ilvl w:val="0"/>
          <w:numId w:val="58"/>
        </w:numPr>
      </w:pPr>
      <w:r w:rsidRPr="00CC5AD7">
        <w:t>amniotic fluid embolism</w:t>
      </w:r>
    </w:p>
    <w:p w:rsidR="00CC5AD7" w:rsidRPr="00246134" w:rsidRDefault="00CC5AD7" w:rsidP="00F3369C">
      <w:pPr>
        <w:pStyle w:val="NormalWeb"/>
        <w:numPr>
          <w:ilvl w:val="0"/>
          <w:numId w:val="58"/>
        </w:numPr>
      </w:pPr>
      <w:r w:rsidRPr="0058318E">
        <w:rPr>
          <w:b/>
          <w:i/>
        </w:rPr>
        <w:t>infections</w:t>
      </w:r>
      <w:r>
        <w:t>:</w:t>
      </w:r>
      <w:r>
        <w:rPr>
          <w:color w:val="FF0000"/>
        </w:rPr>
        <w:t xml:space="preserve"> herpes zoster </w:t>
      </w:r>
      <w:r w:rsidRPr="00CC5AD7">
        <w:rPr>
          <w:color w:val="FF0000"/>
        </w:rPr>
        <w:t>ophthalmicus</w:t>
      </w:r>
      <w:r w:rsidRPr="006D1D24">
        <w:t xml:space="preserve"> </w:t>
      </w:r>
      <w:r>
        <w:t>(</w:t>
      </w:r>
      <w:r w:rsidRPr="006D1D24">
        <w:t>ischemic stroke</w:t>
      </w:r>
      <w:r>
        <w:t xml:space="preserve"> risk↑ 3-</w:t>
      </w:r>
      <w:r w:rsidRPr="00CC5AD7">
        <w:rPr>
          <w:bCs/>
        </w:rPr>
        <w:t>fold), mucormycosis</w:t>
      </w:r>
    </w:p>
    <w:p w:rsidR="00341C18" w:rsidRDefault="006830A4" w:rsidP="006830A4">
      <w:pPr>
        <w:pStyle w:val="NormalWeb"/>
        <w:jc w:val="center"/>
      </w:pPr>
      <w:r>
        <w:t>N.B. obtain VDRL in all patients!</w:t>
      </w:r>
    </w:p>
    <w:p w:rsidR="006830A4" w:rsidRDefault="006830A4" w:rsidP="00341C18">
      <w:pPr>
        <w:pStyle w:val="NormalWeb"/>
      </w:pPr>
    </w:p>
    <w:p w:rsidR="0058318E" w:rsidRDefault="0058318E" w:rsidP="00341C18">
      <w:pPr>
        <w:pStyle w:val="NormalWeb"/>
      </w:pPr>
      <w:r w:rsidRPr="0058318E">
        <w:rPr>
          <w:u w:val="single"/>
        </w:rPr>
        <w:t>Risk factors</w:t>
      </w:r>
      <w:r>
        <w:t>:</w:t>
      </w:r>
    </w:p>
    <w:p w:rsidR="0058318E" w:rsidRPr="0058318E" w:rsidRDefault="0058318E" w:rsidP="0058318E">
      <w:pPr>
        <w:numPr>
          <w:ilvl w:val="0"/>
          <w:numId w:val="78"/>
        </w:numPr>
        <w:rPr>
          <w:color w:val="000000"/>
        </w:rPr>
      </w:pPr>
      <w:r w:rsidRPr="0058318E">
        <w:rPr>
          <w:color w:val="FF0000"/>
        </w:rPr>
        <w:t>Diabetes</w:t>
      </w:r>
      <w:r w:rsidRPr="0058318E">
        <w:rPr>
          <w:color w:val="000000"/>
        </w:rPr>
        <w:t>: odds ratio 12</w:t>
      </w:r>
    </w:p>
    <w:p w:rsidR="0058318E" w:rsidRPr="0058318E" w:rsidRDefault="0058318E" w:rsidP="0058318E">
      <w:pPr>
        <w:numPr>
          <w:ilvl w:val="0"/>
          <w:numId w:val="78"/>
        </w:numPr>
        <w:rPr>
          <w:color w:val="000000"/>
        </w:rPr>
      </w:pPr>
      <w:r w:rsidRPr="0058318E">
        <w:rPr>
          <w:color w:val="FF0000"/>
        </w:rPr>
        <w:t>HTN</w:t>
      </w:r>
      <w:r w:rsidRPr="0058318E">
        <w:rPr>
          <w:color w:val="000000"/>
        </w:rPr>
        <w:t>: odds ratio 6.8</w:t>
      </w:r>
    </w:p>
    <w:p w:rsidR="0058318E" w:rsidRPr="0058318E" w:rsidRDefault="0058318E" w:rsidP="0058318E">
      <w:pPr>
        <w:numPr>
          <w:ilvl w:val="0"/>
          <w:numId w:val="78"/>
        </w:numPr>
        <w:rPr>
          <w:color w:val="000000"/>
        </w:rPr>
      </w:pPr>
      <w:r>
        <w:rPr>
          <w:color w:val="000000"/>
        </w:rPr>
        <w:t>C</w:t>
      </w:r>
      <w:r w:rsidRPr="0058318E">
        <w:rPr>
          <w:color w:val="000000"/>
        </w:rPr>
        <w:t xml:space="preserve">urrent cigarette </w:t>
      </w:r>
      <w:r w:rsidRPr="0058318E">
        <w:rPr>
          <w:color w:val="FF0000"/>
        </w:rPr>
        <w:t>smoking</w:t>
      </w:r>
      <w:r w:rsidRPr="0058318E">
        <w:rPr>
          <w:color w:val="000000"/>
        </w:rPr>
        <w:t>: odds ratio 2.5</w:t>
      </w:r>
    </w:p>
    <w:p w:rsidR="0058318E" w:rsidRPr="0058318E" w:rsidRDefault="0058318E" w:rsidP="0058318E">
      <w:pPr>
        <w:numPr>
          <w:ilvl w:val="0"/>
          <w:numId w:val="78"/>
        </w:numPr>
        <w:rPr>
          <w:color w:val="000000"/>
        </w:rPr>
      </w:pPr>
      <w:r w:rsidRPr="0058318E">
        <w:rPr>
          <w:color w:val="FF0000"/>
        </w:rPr>
        <w:t>Long-term heavy alcohol consumption</w:t>
      </w:r>
      <w:r w:rsidRPr="0058318E">
        <w:rPr>
          <w:color w:val="000000"/>
        </w:rPr>
        <w:t xml:space="preserve">: odds ratio 15 (heavy alcohol ingestion within 24 hrs preceding stroke </w:t>
      </w:r>
      <w:r>
        <w:rPr>
          <w:color w:val="000000"/>
        </w:rPr>
        <w:t>is</w:t>
      </w:r>
      <w:r w:rsidRPr="0058318E">
        <w:rPr>
          <w:color w:val="000000"/>
        </w:rPr>
        <w:t xml:space="preserve"> not risk factor)</w:t>
      </w:r>
    </w:p>
    <w:p w:rsidR="0058318E" w:rsidRPr="00246134" w:rsidRDefault="0058318E" w:rsidP="00341C18">
      <w:pPr>
        <w:pStyle w:val="NormalWeb"/>
      </w:pPr>
    </w:p>
    <w:p w:rsidR="00904D53" w:rsidRPr="00246134" w:rsidRDefault="00904D53" w:rsidP="00341C18">
      <w:pPr>
        <w:pStyle w:val="NormalWeb"/>
      </w:pPr>
      <w:r w:rsidRPr="00246134">
        <w:rPr>
          <w:u w:val="single"/>
        </w:rPr>
        <w:t>Most common causes for hemorrhagic stroke</w:t>
      </w:r>
      <w:r w:rsidRPr="00246134">
        <w:t xml:space="preserve"> – AVMs, aneurysms.</w:t>
      </w:r>
    </w:p>
    <w:p w:rsidR="00904D53" w:rsidRPr="00246134" w:rsidRDefault="00904D53" w:rsidP="00341C18">
      <w:pPr>
        <w:pStyle w:val="NormalWeb"/>
      </w:pPr>
    </w:p>
    <w:p w:rsidR="00341C18" w:rsidRPr="00246134" w:rsidRDefault="00341C18" w:rsidP="00341C18">
      <w:pPr>
        <w:pStyle w:val="NormalWeb"/>
      </w:pPr>
      <w:r w:rsidRPr="00246134">
        <w:rPr>
          <w:u w:val="single"/>
        </w:rPr>
        <w:t>Clinical Features</w:t>
      </w:r>
      <w:r w:rsidR="005B2426" w:rsidRPr="00246134">
        <w:t xml:space="preserve"> - often subtle and nonspecific in young child or infant;</w:t>
      </w:r>
    </w:p>
    <w:p w:rsidR="00D949E3" w:rsidRPr="00246134" w:rsidRDefault="005B2426" w:rsidP="00D949E3">
      <w:pPr>
        <w:pStyle w:val="NormalWeb"/>
        <w:numPr>
          <w:ilvl w:val="0"/>
          <w:numId w:val="12"/>
        </w:numPr>
      </w:pPr>
      <w:r w:rsidRPr="00246134">
        <w:t>ischemic</w:t>
      </w:r>
      <w:r w:rsidR="00904D53" w:rsidRPr="00246134">
        <w:t xml:space="preserve"> </w:t>
      </w:r>
      <w:r w:rsidR="00D949E3" w:rsidRPr="00246134">
        <w:t xml:space="preserve">stroke in </w:t>
      </w:r>
      <w:r w:rsidR="00D949E3" w:rsidRPr="00246134">
        <w:rPr>
          <w:b/>
          <w:i/>
          <w:color w:val="0000FF"/>
        </w:rPr>
        <w:t>newborns</w:t>
      </w:r>
      <w:r w:rsidR="00D949E3" w:rsidRPr="00246134">
        <w:t xml:space="preserve"> can occur without any acute clinical evidence</w:t>
      </w:r>
      <w:r w:rsidR="00E725F2" w:rsidRPr="00246134">
        <w:t>;</w:t>
      </w:r>
    </w:p>
    <w:p w:rsidR="003D5F7F" w:rsidRPr="00246134" w:rsidRDefault="003D5F7F" w:rsidP="00E725F2">
      <w:pPr>
        <w:pStyle w:val="NormalWeb"/>
        <w:numPr>
          <w:ilvl w:val="0"/>
          <w:numId w:val="40"/>
        </w:numPr>
      </w:pPr>
      <w:r w:rsidRPr="00246134">
        <w:rPr>
          <w:b/>
        </w:rPr>
        <w:t>seizures</w:t>
      </w:r>
      <w:r w:rsidRPr="00246134">
        <w:t xml:space="preserve"> are common presenting symptom.</w:t>
      </w:r>
    </w:p>
    <w:p w:rsidR="00341C18" w:rsidRPr="00246134" w:rsidRDefault="00341C18" w:rsidP="00E725F2">
      <w:pPr>
        <w:pStyle w:val="NormalWeb"/>
        <w:numPr>
          <w:ilvl w:val="0"/>
          <w:numId w:val="40"/>
        </w:numPr>
      </w:pPr>
      <w:r w:rsidRPr="00246134">
        <w:rPr>
          <w:b/>
        </w:rPr>
        <w:t>hemiparesis</w:t>
      </w:r>
      <w:r w:rsidRPr="00246134">
        <w:t xml:space="preserve"> is not early feature</w:t>
      </w:r>
      <w:r w:rsidR="00E725F2" w:rsidRPr="00246134">
        <w:t xml:space="preserve"> </w:t>
      </w:r>
      <w:r w:rsidRPr="00246134">
        <w:t xml:space="preserve">– develops only when CNS is sufficiently mature </w:t>
      </w:r>
      <w:r w:rsidR="00D949E3" w:rsidRPr="00246134">
        <w:t xml:space="preserve">(6-12 months of age) </w:t>
      </w:r>
      <w:r w:rsidRPr="00246134">
        <w:t>for effects of</w:t>
      </w:r>
      <w:r w:rsidR="00E725F2" w:rsidRPr="00246134">
        <w:t xml:space="preserve"> brain damage to become evident - clinical situation is often referred to as </w:t>
      </w:r>
      <w:r w:rsidR="00E725F2" w:rsidRPr="00246134">
        <w:rPr>
          <w:i/>
          <w:smallCaps/>
          <w:color w:val="800080"/>
        </w:rPr>
        <w:t>congenital hemiplegia</w:t>
      </w:r>
      <w:r w:rsidR="00E725F2" w:rsidRPr="00246134">
        <w:t xml:space="preserve"> (form of cerebral palsy).</w:t>
      </w:r>
    </w:p>
    <w:p w:rsidR="00E725F2" w:rsidRPr="00246134" w:rsidRDefault="00E725F2" w:rsidP="00E725F2">
      <w:pPr>
        <w:pStyle w:val="NormalWeb"/>
        <w:numPr>
          <w:ilvl w:val="0"/>
          <w:numId w:val="40"/>
        </w:numPr>
      </w:pPr>
      <w:r w:rsidRPr="00246134">
        <w:t xml:space="preserve">patients develop </w:t>
      </w:r>
      <w:r w:rsidRPr="00246134">
        <w:rPr>
          <w:b/>
          <w:bCs/>
        </w:rPr>
        <w:t>pathological early hand preference</w:t>
      </w:r>
      <w:r w:rsidRPr="00246134">
        <w:t>.</w:t>
      </w:r>
    </w:p>
    <w:p w:rsidR="00E725F2" w:rsidRPr="00246134" w:rsidRDefault="00E725F2" w:rsidP="00E725F2">
      <w:pPr>
        <w:pStyle w:val="NormalWeb"/>
        <w:numPr>
          <w:ilvl w:val="0"/>
          <w:numId w:val="40"/>
        </w:numPr>
      </w:pPr>
      <w:r w:rsidRPr="00246134">
        <w:t xml:space="preserve">imaging often demonstrates </w:t>
      </w:r>
      <w:r w:rsidRPr="00246134">
        <w:rPr>
          <w:i/>
          <w:color w:val="FF00FF"/>
        </w:rPr>
        <w:t>porencephalic widening</w:t>
      </w:r>
      <w:r w:rsidRPr="00246134">
        <w:t xml:space="preserve"> of contralateral ventricle.</w:t>
      </w:r>
    </w:p>
    <w:p w:rsidR="005A1D58" w:rsidRPr="00246134" w:rsidRDefault="005A1D58" w:rsidP="005A1D58">
      <w:pPr>
        <w:pStyle w:val="NormalWeb"/>
        <w:rPr>
          <w:b/>
          <w:color w:val="008000"/>
        </w:rPr>
      </w:pPr>
    </w:p>
    <w:p w:rsidR="00C332EC" w:rsidRPr="00246134" w:rsidRDefault="005A1D58" w:rsidP="005A1D58">
      <w:pPr>
        <w:pStyle w:val="NormalWeb"/>
      </w:pPr>
      <w:r w:rsidRPr="00246134">
        <w:rPr>
          <w:b/>
          <w:i/>
          <w:color w:val="008000"/>
        </w:rPr>
        <w:t>P</w:t>
      </w:r>
      <w:r w:rsidR="00C332EC" w:rsidRPr="00246134">
        <w:rPr>
          <w:b/>
          <w:i/>
          <w:color w:val="008000"/>
        </w:rPr>
        <w:t>rognosis is better</w:t>
      </w:r>
      <w:r w:rsidR="00C332EC" w:rsidRPr="00246134">
        <w:t xml:space="preserve"> than in adults - abundant collateral circulation, plasticity of developing brain.</w:t>
      </w:r>
    </w:p>
    <w:p w:rsidR="00C332EC" w:rsidRPr="00246134" w:rsidRDefault="00C332EC" w:rsidP="00C332EC">
      <w:pPr>
        <w:ind w:left="720"/>
      </w:pPr>
      <w:r w:rsidRPr="00246134">
        <w:t>e.g. if child &lt; 4 yrs has stroke, speech is invariably recovered (permanent aphasia does not occur)</w:t>
      </w:r>
      <w:r w:rsidR="00CE6900" w:rsidRPr="00246134">
        <w:t>.</w:t>
      </w:r>
    </w:p>
    <w:p w:rsidR="00CA7D88" w:rsidRPr="00246134" w:rsidRDefault="00CA7D88" w:rsidP="00CA7D88"/>
    <w:p w:rsidR="00A52BED" w:rsidRPr="00246134" w:rsidRDefault="00A52BED" w:rsidP="00CA7D88">
      <w:r w:rsidRPr="00246134">
        <w:rPr>
          <w:b/>
          <w:smallCaps/>
          <w:color w:val="008000"/>
        </w:rPr>
        <w:t>Dyke-Davidoff</w:t>
      </w:r>
      <w:r w:rsidRPr="00246134">
        <w:rPr>
          <w:b/>
          <w:color w:val="008000"/>
        </w:rPr>
        <w:t xml:space="preserve"> syndrome</w:t>
      </w:r>
      <w:r w:rsidRPr="00246134">
        <w:t>: intrauterine ICA infarction → cerebral hemiatrophy → decreased size of half of cranium along with compensatory ipsilateral skull thickening.</w:t>
      </w:r>
    </w:p>
    <w:p w:rsidR="00877FD4" w:rsidRPr="0087667A" w:rsidRDefault="00877FD4" w:rsidP="00877FD4">
      <w:pPr>
        <w:pStyle w:val="NormalWeb"/>
      </w:pPr>
    </w:p>
    <w:p w:rsidR="00877FD4" w:rsidRDefault="00877FD4" w:rsidP="00877FD4">
      <w:pPr>
        <w:rPr>
          <w:szCs w:val="24"/>
        </w:rPr>
      </w:pPr>
    </w:p>
    <w:p w:rsidR="00877FD4" w:rsidRDefault="00877FD4" w:rsidP="00877FD4"/>
    <w:p w:rsidR="00F560F1" w:rsidRPr="00F560F1" w:rsidRDefault="00F560F1" w:rsidP="00F560F1">
      <w:pPr>
        <w:pStyle w:val="Nervous1"/>
      </w:pPr>
      <w:bookmarkStart w:id="85" w:name="_Toc6624468"/>
      <w:r w:rsidRPr="00F560F1">
        <w:t>Cerebellar Infarction</w:t>
      </w:r>
      <w:bookmarkEnd w:id="85"/>
    </w:p>
    <w:p w:rsidR="00F560F1" w:rsidRPr="00F560F1" w:rsidRDefault="00F560F1" w:rsidP="00F560F1">
      <w:r w:rsidRPr="00F560F1">
        <w:rPr>
          <w:u w:val="single"/>
        </w:rPr>
        <w:t>Early findings</w:t>
      </w:r>
      <w:r w:rsidRPr="00F560F1">
        <w:t xml:space="preserve"> are due to intrinsic</w:t>
      </w:r>
      <w:r>
        <w:t xml:space="preserve"> </w:t>
      </w:r>
      <w:r w:rsidRPr="00F560F1">
        <w:rPr>
          <w:b/>
        </w:rPr>
        <w:t>cerebellar lesion</w:t>
      </w:r>
      <w:r w:rsidRPr="00F560F1">
        <w:t>:</w:t>
      </w:r>
      <w:r>
        <w:t xml:space="preserve"> </w:t>
      </w:r>
      <w:r w:rsidRPr="00F560F1">
        <w:t>vertigo</w:t>
      </w:r>
      <w:r>
        <w:t>, nausea-</w:t>
      </w:r>
      <w:r w:rsidRPr="00F560F1">
        <w:t>vomiting</w:t>
      </w:r>
      <w:r>
        <w:t xml:space="preserve">, </w:t>
      </w:r>
      <w:r w:rsidRPr="00F560F1">
        <w:t>ataxia</w:t>
      </w:r>
      <w:r>
        <w:t xml:space="preserve"> (up to </w:t>
      </w:r>
      <w:r w:rsidRPr="00F560F1">
        <w:t>inability to get up</w:t>
      </w:r>
      <w:r>
        <w:t xml:space="preserve">), </w:t>
      </w:r>
      <w:r w:rsidRPr="00F560F1">
        <w:t>nystagmus</w:t>
      </w:r>
      <w:r>
        <w:t xml:space="preserve">, </w:t>
      </w:r>
      <w:r w:rsidRPr="00F560F1">
        <w:t>dysarthria</w:t>
      </w:r>
    </w:p>
    <w:p w:rsidR="00F560F1" w:rsidRDefault="00F560F1" w:rsidP="00F560F1">
      <w:r w:rsidRPr="00F560F1">
        <w:rPr>
          <w:u w:val="single"/>
        </w:rPr>
        <w:t>Later findings</w:t>
      </w:r>
      <w:r>
        <w:t xml:space="preserve"> (</w:t>
      </w:r>
      <w:r w:rsidRPr="00F560F1">
        <w:t>12-96 hrs following onset</w:t>
      </w:r>
      <w:r>
        <w:t xml:space="preserve">) are due to </w:t>
      </w:r>
      <w:r w:rsidRPr="00F560F1">
        <w:rPr>
          <w:b/>
        </w:rPr>
        <w:t>increased pressure within posterior fossa</w:t>
      </w:r>
      <w:r w:rsidRPr="00F560F1">
        <w:t xml:space="preserve"> </w:t>
      </w:r>
      <w:r>
        <w:t xml:space="preserve">– </w:t>
      </w:r>
      <w:r w:rsidRPr="00F560F1">
        <w:t>brainstem</w:t>
      </w:r>
      <w:r>
        <w:t xml:space="preserve"> </w:t>
      </w:r>
      <w:r w:rsidRPr="00F560F1">
        <w:t xml:space="preserve">compression </w:t>
      </w:r>
      <w:r>
        <w:t>(</w:t>
      </w:r>
      <w:r w:rsidRPr="00F560F1">
        <w:t>particularly posterior pon</w:t>
      </w:r>
      <w:r>
        <w:t>s).</w:t>
      </w:r>
    </w:p>
    <w:p w:rsidR="00F560F1" w:rsidRDefault="00F560F1" w:rsidP="00F560F1">
      <w:pPr>
        <w:numPr>
          <w:ilvl w:val="0"/>
          <w:numId w:val="12"/>
        </w:numPr>
      </w:pPr>
      <w:r w:rsidRPr="00F560F1">
        <w:t>80% of patients developing signs of brain stem</w:t>
      </w:r>
      <w:r>
        <w:t xml:space="preserve"> </w:t>
      </w:r>
      <w:r w:rsidRPr="00F560F1">
        <w:t>compression will die, usually within hours to days</w:t>
      </w:r>
      <w:r>
        <w:t>.</w:t>
      </w:r>
    </w:p>
    <w:p w:rsidR="00F560F1" w:rsidRPr="00F560F1" w:rsidRDefault="00F560F1" w:rsidP="00F560F1"/>
    <w:p w:rsidR="00F560F1" w:rsidRPr="00F560F1" w:rsidRDefault="00F560F1" w:rsidP="00F560F1">
      <w:r w:rsidRPr="00F560F1">
        <w:rPr>
          <w:u w:val="single"/>
        </w:rPr>
        <w:t>CT findings of tight posterior fossa</w:t>
      </w:r>
      <w:r w:rsidRPr="00F560F1">
        <w:t xml:space="preserve">: obliteration of basal cisterns </w:t>
      </w:r>
      <w:r>
        <w:t>and</w:t>
      </w:r>
      <w:r w:rsidRPr="00F560F1">
        <w:t xml:space="preserve"> 4</w:t>
      </w:r>
      <w:r w:rsidRPr="00F560F1">
        <w:rPr>
          <w:vertAlign w:val="superscript"/>
        </w:rPr>
        <w:t>th</w:t>
      </w:r>
      <w:r>
        <w:t xml:space="preserve"> </w:t>
      </w:r>
      <w:r w:rsidRPr="00F560F1">
        <w:t>ventricle.</w:t>
      </w:r>
    </w:p>
    <w:p w:rsidR="00F560F1" w:rsidRDefault="00F560F1" w:rsidP="00F560F1"/>
    <w:p w:rsidR="009F4B05" w:rsidRPr="00F560F1" w:rsidRDefault="009F4B05" w:rsidP="009F4B05">
      <w:r w:rsidRPr="009F4B05">
        <w:rPr>
          <w:u w:val="single"/>
        </w:rPr>
        <w:t>Surgical treatment</w:t>
      </w:r>
      <w:r>
        <w:t xml:space="preserve"> – </w:t>
      </w:r>
      <w:hyperlink r:id="rId114" w:anchor="CEREBELLAR_INFARCTIONS" w:history="1">
        <w:r w:rsidRPr="009F4B05">
          <w:rPr>
            <w:rStyle w:val="Hyperlink"/>
          </w:rPr>
          <w:t>see p. Vas5 &gt;&gt;</w:t>
        </w:r>
      </w:hyperlink>
      <w:r>
        <w:t xml:space="preserve"> </w:t>
      </w:r>
    </w:p>
    <w:p w:rsidR="00F560F1" w:rsidRDefault="00F560F1" w:rsidP="00F560F1"/>
    <w:p w:rsidR="00F560F1" w:rsidRDefault="00F560F1" w:rsidP="00877FD4"/>
    <w:p w:rsidR="00F560F1" w:rsidRDefault="00F560F1" w:rsidP="00877FD4"/>
    <w:p w:rsidR="00F560F1" w:rsidRDefault="00F560F1" w:rsidP="00877FD4"/>
    <w:p w:rsidR="004229E1" w:rsidRDefault="004229E1" w:rsidP="004229E1">
      <w:pPr>
        <w:rPr>
          <w:smallCaps/>
          <w:szCs w:val="24"/>
        </w:rPr>
      </w:pPr>
      <w:r w:rsidRPr="00C77275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Neurovascular Disorders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15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4229E1" w:rsidRDefault="004229E1" w:rsidP="004229E1">
      <w:pPr>
        <w:rPr>
          <w:sz w:val="20"/>
        </w:rPr>
      </w:pPr>
    </w:p>
    <w:p w:rsidR="004229E1" w:rsidRDefault="004229E1" w:rsidP="004229E1">
      <w:pPr>
        <w:pBdr>
          <w:bottom w:val="single" w:sz="4" w:space="1" w:color="auto"/>
        </w:pBdr>
        <w:ind w:right="57"/>
        <w:rPr>
          <w:sz w:val="20"/>
        </w:rPr>
      </w:pPr>
    </w:p>
    <w:p w:rsidR="004229E1" w:rsidRPr="00B806B3" w:rsidRDefault="004229E1" w:rsidP="004229E1">
      <w:pPr>
        <w:pBdr>
          <w:bottom w:val="single" w:sz="4" w:space="1" w:color="auto"/>
        </w:pBdr>
        <w:ind w:right="57"/>
        <w:rPr>
          <w:sz w:val="20"/>
        </w:rPr>
      </w:pPr>
    </w:p>
    <w:p w:rsidR="004229E1" w:rsidRDefault="001A73D2" w:rsidP="004229E1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16" w:tgtFrame="_blank" w:history="1">
        <w:r w:rsidR="004229E1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4229E1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4229E1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4229E1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F5073" w:rsidRPr="00E058E9" w:rsidRDefault="001A73D2" w:rsidP="00E058E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17" w:tgtFrame="_blank" w:history="1">
        <w:r w:rsidR="004229E1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AF5073" w:rsidRPr="00E058E9" w:rsidSect="00A051B1">
      <w:headerReference w:type="default" r:id="rId118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CA4" w:rsidRDefault="000D0CA4">
      <w:r>
        <w:separator/>
      </w:r>
    </w:p>
  </w:endnote>
  <w:endnote w:type="continuationSeparator" w:id="0">
    <w:p w:rsidR="000D0CA4" w:rsidRDefault="000D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CA4" w:rsidRDefault="000D0CA4">
      <w:r>
        <w:separator/>
      </w:r>
    </w:p>
  </w:footnote>
  <w:footnote w:type="continuationSeparator" w:id="0">
    <w:p w:rsidR="000D0CA4" w:rsidRDefault="000D0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37" w:rsidRPr="00545861" w:rsidRDefault="00603B37" w:rsidP="00545861">
    <w:pPr>
      <w:pStyle w:val="Header"/>
      <w:pBdr>
        <w:bottom w:val="single" w:sz="4" w:space="1" w:color="999999"/>
      </w:pBdr>
      <w:tabs>
        <w:tab w:val="left" w:pos="2694"/>
      </w:tabs>
      <w:ind w:firstLine="3969"/>
      <w:rPr>
        <w:bCs/>
      </w:rPr>
    </w:pPr>
    <w:r w:rsidRPr="005C404D">
      <w:rPr>
        <w:b/>
        <w:smallCaps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-214630</wp:posOffset>
          </wp:positionH>
          <wp:positionV relativeFrom="paragraph">
            <wp:posOffset>-30480</wp:posOffset>
          </wp:positionV>
          <wp:extent cx="952500" cy="25273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mallCaps/>
      </w:rPr>
      <w:t>Ischemic Stroke</w:t>
    </w:r>
    <w:r>
      <w:tab/>
    </w:r>
    <w:r w:rsidRPr="00772FE8">
      <w:t>Vas3 (</w:t>
    </w:r>
    <w:r w:rsidRPr="00772FE8">
      <w:fldChar w:fldCharType="begin"/>
    </w:r>
    <w:r w:rsidRPr="00772FE8">
      <w:instrText xml:space="preserve"> PAGE </w:instrText>
    </w:r>
    <w:r w:rsidRPr="00772FE8">
      <w:fldChar w:fldCharType="separate"/>
    </w:r>
    <w:r w:rsidR="001A73D2">
      <w:rPr>
        <w:noProof/>
      </w:rPr>
      <w:t>31</w:t>
    </w:r>
    <w:r w:rsidRPr="00772FE8">
      <w:fldChar w:fldCharType="end"/>
    </w:r>
    <w:r w:rsidRPr="00772FE8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405F"/>
    <w:multiLevelType w:val="hybridMultilevel"/>
    <w:tmpl w:val="6A269030"/>
    <w:lvl w:ilvl="0" w:tplc="F14A4CB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B42C4"/>
    <w:multiLevelType w:val="hybridMultilevel"/>
    <w:tmpl w:val="20965DB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9A7BD3"/>
    <w:multiLevelType w:val="hybridMultilevel"/>
    <w:tmpl w:val="62E0A7E6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2BA467E"/>
    <w:multiLevelType w:val="hybridMultilevel"/>
    <w:tmpl w:val="1624D172"/>
    <w:lvl w:ilvl="0" w:tplc="44F4B5DA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A16EAC"/>
    <w:multiLevelType w:val="hybridMultilevel"/>
    <w:tmpl w:val="09462F6A"/>
    <w:lvl w:ilvl="0" w:tplc="83D4D8A6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9C6E2B"/>
    <w:multiLevelType w:val="hybridMultilevel"/>
    <w:tmpl w:val="5AF4C2C6"/>
    <w:lvl w:ilvl="0" w:tplc="44F4B5D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062B05"/>
    <w:multiLevelType w:val="hybridMultilevel"/>
    <w:tmpl w:val="1E7CC2DE"/>
    <w:lvl w:ilvl="0" w:tplc="6A8E4298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B7DDF"/>
    <w:multiLevelType w:val="hybridMultilevel"/>
    <w:tmpl w:val="1D44253E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DD575A"/>
    <w:multiLevelType w:val="hybridMultilevel"/>
    <w:tmpl w:val="BE3CAAC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082368BF"/>
    <w:multiLevelType w:val="hybridMultilevel"/>
    <w:tmpl w:val="566E1BDC"/>
    <w:lvl w:ilvl="0" w:tplc="B34861B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9C7648"/>
    <w:multiLevelType w:val="hybridMultilevel"/>
    <w:tmpl w:val="FBF456C8"/>
    <w:lvl w:ilvl="0" w:tplc="B712B65A">
      <w:start w:val="1"/>
      <w:numFmt w:val="decimal"/>
      <w:lvlText w:val="%1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 w15:restartNumberingAfterBreak="0">
    <w:nsid w:val="09E53C62"/>
    <w:multiLevelType w:val="hybridMultilevel"/>
    <w:tmpl w:val="27902B68"/>
    <w:lvl w:ilvl="0" w:tplc="8ECCBA5C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0D4A749B"/>
    <w:multiLevelType w:val="hybridMultilevel"/>
    <w:tmpl w:val="6106AB22"/>
    <w:lvl w:ilvl="0" w:tplc="B34861B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</w:lvl>
  </w:abstractNum>
  <w:abstractNum w:abstractNumId="13" w15:restartNumberingAfterBreak="0">
    <w:nsid w:val="0D7D2466"/>
    <w:multiLevelType w:val="hybridMultilevel"/>
    <w:tmpl w:val="2A741AE4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945C5"/>
    <w:multiLevelType w:val="hybridMultilevel"/>
    <w:tmpl w:val="D4B6F26A"/>
    <w:lvl w:ilvl="0" w:tplc="9F66ADEE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7938FE"/>
    <w:multiLevelType w:val="hybridMultilevel"/>
    <w:tmpl w:val="310A9DDE"/>
    <w:lvl w:ilvl="0" w:tplc="35AECC1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2656F6E"/>
    <w:multiLevelType w:val="hybridMultilevel"/>
    <w:tmpl w:val="2F7E39AA"/>
    <w:lvl w:ilvl="0" w:tplc="84D2E25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5C3070"/>
    <w:multiLevelType w:val="hybridMultilevel"/>
    <w:tmpl w:val="1ED2CA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7C8286">
      <w:start w:val="1"/>
      <w:numFmt w:val="lowerLetter"/>
      <w:lvlText w:val="%2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  <w:caps w:val="0"/>
      </w:rPr>
    </w:lvl>
    <w:lvl w:ilvl="2" w:tplc="D304FA2E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 w:tplc="B712B65A">
      <w:start w:val="1"/>
      <w:numFmt w:val="decimal"/>
      <w:lvlText w:val="%4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70D76BD"/>
    <w:multiLevelType w:val="hybridMultilevel"/>
    <w:tmpl w:val="0532BBBE"/>
    <w:lvl w:ilvl="0" w:tplc="3B5EE8BC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9" w15:restartNumberingAfterBreak="0">
    <w:nsid w:val="18687321"/>
    <w:multiLevelType w:val="hybridMultilevel"/>
    <w:tmpl w:val="9A2855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B34861BE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8B762A7"/>
    <w:multiLevelType w:val="hybridMultilevel"/>
    <w:tmpl w:val="C4FC77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7C8286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</w:rPr>
    </w:lvl>
    <w:lvl w:ilvl="2" w:tplc="D158BB48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  <w:sz w:val="24"/>
        <w:szCs w:val="24"/>
        <w:vertAlign w:val="baseline"/>
      </w:rPr>
    </w:lvl>
    <w:lvl w:ilvl="3" w:tplc="D304FA2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7308D2"/>
    <w:multiLevelType w:val="hybridMultilevel"/>
    <w:tmpl w:val="0BA059C2"/>
    <w:lvl w:ilvl="0" w:tplc="B34861BE">
      <w:start w:val="1"/>
      <w:numFmt w:val="decimal"/>
      <w:lvlText w:val="%1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 w15:restartNumberingAfterBreak="0">
    <w:nsid w:val="1CC033D0"/>
    <w:multiLevelType w:val="hybridMultilevel"/>
    <w:tmpl w:val="86D86D90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B712B65A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1D697BCC"/>
    <w:multiLevelType w:val="hybridMultilevel"/>
    <w:tmpl w:val="4BF437DE"/>
    <w:lvl w:ilvl="0" w:tplc="FA74EA2C">
      <w:start w:val="1"/>
      <w:numFmt w:val="decimal"/>
      <w:lvlText w:val="%1."/>
      <w:lvlJc w:val="left"/>
      <w:pPr>
        <w:ind w:left="720" w:hanging="360"/>
      </w:pPr>
      <w:rPr>
        <w:rFonts w:hint="default"/>
        <w:color w:val="2E2E2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99741E"/>
    <w:multiLevelType w:val="hybridMultilevel"/>
    <w:tmpl w:val="DA4AC6AA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770396E"/>
    <w:multiLevelType w:val="hybridMultilevel"/>
    <w:tmpl w:val="031A799A"/>
    <w:lvl w:ilvl="0" w:tplc="A4749FE2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722DEB"/>
    <w:multiLevelType w:val="hybridMultilevel"/>
    <w:tmpl w:val="E4D094CA"/>
    <w:lvl w:ilvl="0" w:tplc="B712B65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</w:lvl>
  </w:abstractNum>
  <w:abstractNum w:abstractNumId="27" w15:restartNumberingAfterBreak="0">
    <w:nsid w:val="2C660F12"/>
    <w:multiLevelType w:val="hybridMultilevel"/>
    <w:tmpl w:val="CE0E8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066EB4"/>
    <w:multiLevelType w:val="hybridMultilevel"/>
    <w:tmpl w:val="58E819FA"/>
    <w:lvl w:ilvl="0" w:tplc="9818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A413E9"/>
    <w:multiLevelType w:val="hybridMultilevel"/>
    <w:tmpl w:val="204EC5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2F520A5C"/>
    <w:multiLevelType w:val="hybridMultilevel"/>
    <w:tmpl w:val="BC965D20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712B65A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175CA4"/>
    <w:multiLevelType w:val="hybridMultilevel"/>
    <w:tmpl w:val="0E1EF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550E6C"/>
    <w:multiLevelType w:val="hybridMultilevel"/>
    <w:tmpl w:val="CC927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FE432A"/>
    <w:multiLevelType w:val="hybridMultilevel"/>
    <w:tmpl w:val="D022512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B712B65A">
      <w:start w:val="1"/>
      <w:numFmt w:val="decimal"/>
      <w:lvlText w:val="%3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3" w:tplc="D304FA2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38698E"/>
    <w:multiLevelType w:val="hybridMultilevel"/>
    <w:tmpl w:val="7240934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38B249A0"/>
    <w:multiLevelType w:val="hybridMultilevel"/>
    <w:tmpl w:val="86643206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C05AD4"/>
    <w:multiLevelType w:val="hybridMultilevel"/>
    <w:tmpl w:val="9F02B2A2"/>
    <w:lvl w:ilvl="0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37" w15:restartNumberingAfterBreak="0">
    <w:nsid w:val="38EE3F76"/>
    <w:multiLevelType w:val="hybridMultilevel"/>
    <w:tmpl w:val="9A425BBC"/>
    <w:lvl w:ilvl="0" w:tplc="B34861B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38" w15:restartNumberingAfterBreak="0">
    <w:nsid w:val="3AF74476"/>
    <w:multiLevelType w:val="hybridMultilevel"/>
    <w:tmpl w:val="3DA2D18C"/>
    <w:lvl w:ilvl="0" w:tplc="9C282D2C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E06AF8"/>
    <w:multiLevelType w:val="hybridMultilevel"/>
    <w:tmpl w:val="EC2AB156"/>
    <w:lvl w:ilvl="0" w:tplc="B34861B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</w:lvl>
  </w:abstractNum>
  <w:abstractNum w:abstractNumId="40" w15:restartNumberingAfterBreak="0">
    <w:nsid w:val="3E9642F2"/>
    <w:multiLevelType w:val="hybridMultilevel"/>
    <w:tmpl w:val="2480A2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10361E3"/>
    <w:multiLevelType w:val="hybridMultilevel"/>
    <w:tmpl w:val="E2FA1CA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D226A9D8">
      <w:start w:val="1"/>
      <w:numFmt w:val="decimal"/>
      <w:lvlText w:val="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B42382"/>
    <w:multiLevelType w:val="hybridMultilevel"/>
    <w:tmpl w:val="CE88D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3EB495F"/>
    <w:multiLevelType w:val="hybridMultilevel"/>
    <w:tmpl w:val="206E950C"/>
    <w:lvl w:ilvl="0" w:tplc="B34861BE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44" w15:restartNumberingAfterBreak="0">
    <w:nsid w:val="43F01556"/>
    <w:multiLevelType w:val="hybridMultilevel"/>
    <w:tmpl w:val="60806B9E"/>
    <w:lvl w:ilvl="0" w:tplc="1AFE01B2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3E51A6"/>
    <w:multiLevelType w:val="hybridMultilevel"/>
    <w:tmpl w:val="33AE0060"/>
    <w:lvl w:ilvl="0" w:tplc="8D64DED0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4F5BCB"/>
    <w:multiLevelType w:val="hybridMultilevel"/>
    <w:tmpl w:val="4B824A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4BDB5A4E"/>
    <w:multiLevelType w:val="hybridMultilevel"/>
    <w:tmpl w:val="239803F6"/>
    <w:lvl w:ilvl="0" w:tplc="B2CA81A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7CD20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vertAlign w:val="baseline"/>
      </w:rPr>
    </w:lvl>
    <w:lvl w:ilvl="3" w:tplc="35AECC18">
      <w:start w:val="1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5816D37E">
      <w:start w:val="1"/>
      <w:numFmt w:val="decimal"/>
      <w:lvlText w:val="%5)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5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4DD768DF"/>
    <w:multiLevelType w:val="hybridMultilevel"/>
    <w:tmpl w:val="E7D44F14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FC91E07"/>
    <w:multiLevelType w:val="hybridMultilevel"/>
    <w:tmpl w:val="51443378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07319F1"/>
    <w:multiLevelType w:val="hybridMultilevel"/>
    <w:tmpl w:val="B5785F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1C371F6"/>
    <w:multiLevelType w:val="hybridMultilevel"/>
    <w:tmpl w:val="7E6089FA"/>
    <w:lvl w:ilvl="0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52" w15:restartNumberingAfterBreak="0">
    <w:nsid w:val="57617F42"/>
    <w:multiLevelType w:val="hybridMultilevel"/>
    <w:tmpl w:val="B8D4433E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78F51C4"/>
    <w:multiLevelType w:val="hybridMultilevel"/>
    <w:tmpl w:val="056AF28C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7B03A3F"/>
    <w:multiLevelType w:val="hybridMultilevel"/>
    <w:tmpl w:val="3BEC3E90"/>
    <w:lvl w:ilvl="0" w:tplc="AA4CD6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 w15:restartNumberingAfterBreak="0">
    <w:nsid w:val="58D53305"/>
    <w:multiLevelType w:val="hybridMultilevel"/>
    <w:tmpl w:val="F3443B3C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93C0D0B"/>
    <w:multiLevelType w:val="hybridMultilevel"/>
    <w:tmpl w:val="291206FC"/>
    <w:lvl w:ilvl="0" w:tplc="B34861B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5C6F5B70"/>
    <w:multiLevelType w:val="hybridMultilevel"/>
    <w:tmpl w:val="677C92C2"/>
    <w:lvl w:ilvl="0" w:tplc="04090017">
      <w:start w:val="1"/>
      <w:numFmt w:val="lowerLetter"/>
      <w:lvlText w:val="%1)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8" w15:restartNumberingAfterBreak="0">
    <w:nsid w:val="5DAB3192"/>
    <w:multiLevelType w:val="hybridMultilevel"/>
    <w:tmpl w:val="46D4BE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4861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EA52240"/>
    <w:multiLevelType w:val="hybridMultilevel"/>
    <w:tmpl w:val="0E344B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E11D76"/>
    <w:multiLevelType w:val="hybridMultilevel"/>
    <w:tmpl w:val="BA0262B2"/>
    <w:lvl w:ilvl="0" w:tplc="0F7C8286">
      <w:start w:val="1"/>
      <w:numFmt w:val="lowerLetter"/>
      <w:lvlText w:val="%1)"/>
      <w:lvlJc w:val="left"/>
      <w:pPr>
        <w:tabs>
          <w:tab w:val="num" w:pos="644"/>
        </w:tabs>
        <w:ind w:left="624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61" w15:restartNumberingAfterBreak="0">
    <w:nsid w:val="602E0C9C"/>
    <w:multiLevelType w:val="hybridMultilevel"/>
    <w:tmpl w:val="D8F00744"/>
    <w:lvl w:ilvl="0" w:tplc="35AECC1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630C15EA"/>
    <w:multiLevelType w:val="hybridMultilevel"/>
    <w:tmpl w:val="B2922296"/>
    <w:lvl w:ilvl="0" w:tplc="35AECC18">
      <w:start w:val="1"/>
      <w:numFmt w:val="upperLetter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 w15:restartNumberingAfterBreak="0">
    <w:nsid w:val="652500AB"/>
    <w:multiLevelType w:val="hybridMultilevel"/>
    <w:tmpl w:val="AA041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052837"/>
    <w:multiLevelType w:val="hybridMultilevel"/>
    <w:tmpl w:val="E4D094CA"/>
    <w:lvl w:ilvl="0" w:tplc="B712B65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</w:lvl>
  </w:abstractNum>
  <w:abstractNum w:abstractNumId="65" w15:restartNumberingAfterBreak="0">
    <w:nsid w:val="680016DA"/>
    <w:multiLevelType w:val="hybridMultilevel"/>
    <w:tmpl w:val="6AB294DA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B34861BE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F7C8286">
      <w:start w:val="1"/>
      <w:numFmt w:val="lowerLetter"/>
      <w:lvlText w:val="%3)"/>
      <w:lvlJc w:val="left"/>
      <w:pPr>
        <w:tabs>
          <w:tab w:val="num" w:pos="2509"/>
        </w:tabs>
        <w:ind w:left="2489" w:hanging="340"/>
      </w:pPr>
      <w:rPr>
        <w:rFonts w:hint="default"/>
        <w:b w:val="0"/>
        <w:i w:val="0"/>
        <w:caps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6" w15:restartNumberingAfterBreak="0">
    <w:nsid w:val="680A187E"/>
    <w:multiLevelType w:val="hybridMultilevel"/>
    <w:tmpl w:val="63763B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148C0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</w:rPr>
    </w:lvl>
    <w:lvl w:ilvl="2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 w15:restartNumberingAfterBreak="0">
    <w:nsid w:val="6C8E528D"/>
    <w:multiLevelType w:val="hybridMultilevel"/>
    <w:tmpl w:val="6EE23448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D634137"/>
    <w:multiLevelType w:val="hybridMultilevel"/>
    <w:tmpl w:val="FDD6AC64"/>
    <w:lvl w:ilvl="0" w:tplc="35AECC1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4861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 w15:restartNumberingAfterBreak="0">
    <w:nsid w:val="6EE941AC"/>
    <w:multiLevelType w:val="multilevel"/>
    <w:tmpl w:val="453E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3F2628B"/>
    <w:multiLevelType w:val="hybridMultilevel"/>
    <w:tmpl w:val="F2FE8434"/>
    <w:lvl w:ilvl="0" w:tplc="B712B65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  <w:lvl w:ilvl="2" w:tplc="82A8C8A8">
      <w:start w:val="6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3E3E261A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5E63ADC"/>
    <w:multiLevelType w:val="hybridMultilevel"/>
    <w:tmpl w:val="2188D31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226A9D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 w15:restartNumberingAfterBreak="0">
    <w:nsid w:val="763A4F7C"/>
    <w:multiLevelType w:val="hybridMultilevel"/>
    <w:tmpl w:val="1B3E83CA"/>
    <w:lvl w:ilvl="0" w:tplc="72B6147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  <w:sz w:val="24"/>
        <w:szCs w:val="24"/>
        <w:vertAlign w:val="baseline"/>
      </w:rPr>
    </w:lvl>
    <w:lvl w:ilvl="1" w:tplc="5F68B6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  <w:sz w:val="24"/>
        <w:szCs w:val="24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/>
        <w:color w:val="00000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6585F5A"/>
    <w:multiLevelType w:val="hybridMultilevel"/>
    <w:tmpl w:val="817E1F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226A9D8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 w15:restartNumberingAfterBreak="0">
    <w:nsid w:val="774857C8"/>
    <w:multiLevelType w:val="hybridMultilevel"/>
    <w:tmpl w:val="5798BB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77C2296E"/>
    <w:multiLevelType w:val="hybridMultilevel"/>
    <w:tmpl w:val="26FE6C2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9BD2A04"/>
    <w:multiLevelType w:val="hybridMultilevel"/>
    <w:tmpl w:val="3F4E26A0"/>
    <w:lvl w:ilvl="0" w:tplc="35AECC1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35AECC18">
      <w:start w:val="1"/>
      <w:numFmt w:val="upperLetter"/>
      <w:lvlText w:val="%3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B34861BE">
      <w:start w:val="1"/>
      <w:numFmt w:val="decimal"/>
      <w:lvlText w:val="%4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 w15:restartNumberingAfterBreak="0">
    <w:nsid w:val="7A3505C8"/>
    <w:multiLevelType w:val="hybridMultilevel"/>
    <w:tmpl w:val="D6D2EB2E"/>
    <w:lvl w:ilvl="0" w:tplc="8424CCEC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8" w15:restartNumberingAfterBreak="0">
    <w:nsid w:val="7D0C166C"/>
    <w:multiLevelType w:val="hybridMultilevel"/>
    <w:tmpl w:val="E26E40FA"/>
    <w:lvl w:ilvl="0" w:tplc="CC9287F6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173CDA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12B65A">
      <w:start w:val="1"/>
      <w:numFmt w:val="decimal"/>
      <w:lvlText w:val="%3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4" w:tplc="04090011">
      <w:start w:val="1"/>
      <w:numFmt w:val="decimal"/>
      <w:lvlText w:val="%5)"/>
      <w:lvlJc w:val="left"/>
      <w:pPr>
        <w:tabs>
          <w:tab w:val="num" w:pos="1353"/>
        </w:tabs>
        <w:ind w:left="1333" w:hanging="340"/>
      </w:pPr>
      <w:rPr>
        <w:rFonts w:hint="default"/>
        <w:b w:val="0"/>
        <w:i w:val="0"/>
        <w:caps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E4611D4"/>
    <w:multiLevelType w:val="hybridMultilevel"/>
    <w:tmpl w:val="6032CA36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F9848DB"/>
    <w:multiLevelType w:val="hybridMultilevel"/>
    <w:tmpl w:val="5F0EFA8C"/>
    <w:lvl w:ilvl="0" w:tplc="BC6CF76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FC172DE"/>
    <w:multiLevelType w:val="hybridMultilevel"/>
    <w:tmpl w:val="C720A99A"/>
    <w:lvl w:ilvl="0" w:tplc="0796816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color w:val="000000"/>
        <w:sz w:val="24"/>
        <w:szCs w:val="24"/>
        <w:vertAlign w:val="baseline"/>
      </w:rPr>
    </w:lvl>
    <w:lvl w:ilvl="1" w:tplc="5F68B6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  <w:sz w:val="24"/>
        <w:szCs w:val="24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/>
        <w:color w:val="00000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71"/>
  </w:num>
  <w:num w:numId="3">
    <w:abstractNumId w:val="73"/>
  </w:num>
  <w:num w:numId="4">
    <w:abstractNumId w:val="66"/>
  </w:num>
  <w:num w:numId="5">
    <w:abstractNumId w:val="50"/>
  </w:num>
  <w:num w:numId="6">
    <w:abstractNumId w:val="41"/>
  </w:num>
  <w:num w:numId="7">
    <w:abstractNumId w:val="74"/>
  </w:num>
  <w:num w:numId="8">
    <w:abstractNumId w:val="81"/>
  </w:num>
  <w:num w:numId="9">
    <w:abstractNumId w:val="20"/>
  </w:num>
  <w:num w:numId="10">
    <w:abstractNumId w:val="68"/>
  </w:num>
  <w:num w:numId="11">
    <w:abstractNumId w:val="76"/>
  </w:num>
  <w:num w:numId="12">
    <w:abstractNumId w:val="17"/>
  </w:num>
  <w:num w:numId="13">
    <w:abstractNumId w:val="65"/>
  </w:num>
  <w:num w:numId="14">
    <w:abstractNumId w:val="15"/>
  </w:num>
  <w:num w:numId="15">
    <w:abstractNumId w:val="61"/>
  </w:num>
  <w:num w:numId="16">
    <w:abstractNumId w:val="75"/>
  </w:num>
  <w:num w:numId="17">
    <w:abstractNumId w:val="43"/>
  </w:num>
  <w:num w:numId="18">
    <w:abstractNumId w:val="12"/>
  </w:num>
  <w:num w:numId="19">
    <w:abstractNumId w:val="21"/>
  </w:num>
  <w:num w:numId="20">
    <w:abstractNumId w:val="24"/>
  </w:num>
  <w:num w:numId="21">
    <w:abstractNumId w:val="2"/>
  </w:num>
  <w:num w:numId="22">
    <w:abstractNumId w:val="40"/>
  </w:num>
  <w:num w:numId="23">
    <w:abstractNumId w:val="47"/>
  </w:num>
  <w:num w:numId="24">
    <w:abstractNumId w:val="11"/>
  </w:num>
  <w:num w:numId="25">
    <w:abstractNumId w:val="42"/>
  </w:num>
  <w:num w:numId="26">
    <w:abstractNumId w:val="59"/>
  </w:num>
  <w:num w:numId="27">
    <w:abstractNumId w:val="13"/>
  </w:num>
  <w:num w:numId="28">
    <w:abstractNumId w:val="55"/>
  </w:num>
  <w:num w:numId="29">
    <w:abstractNumId w:val="30"/>
  </w:num>
  <w:num w:numId="30">
    <w:abstractNumId w:val="37"/>
  </w:num>
  <w:num w:numId="31">
    <w:abstractNumId w:val="62"/>
  </w:num>
  <w:num w:numId="32">
    <w:abstractNumId w:val="36"/>
  </w:num>
  <w:num w:numId="33">
    <w:abstractNumId w:val="9"/>
  </w:num>
  <w:num w:numId="34">
    <w:abstractNumId w:val="51"/>
  </w:num>
  <w:num w:numId="35">
    <w:abstractNumId w:val="60"/>
  </w:num>
  <w:num w:numId="36">
    <w:abstractNumId w:val="39"/>
  </w:num>
  <w:num w:numId="37">
    <w:abstractNumId w:val="56"/>
  </w:num>
  <w:num w:numId="38">
    <w:abstractNumId w:val="58"/>
  </w:num>
  <w:num w:numId="39">
    <w:abstractNumId w:val="49"/>
  </w:num>
  <w:num w:numId="40">
    <w:abstractNumId w:val="7"/>
  </w:num>
  <w:num w:numId="41">
    <w:abstractNumId w:val="78"/>
  </w:num>
  <w:num w:numId="42">
    <w:abstractNumId w:val="10"/>
  </w:num>
  <w:num w:numId="43">
    <w:abstractNumId w:val="64"/>
  </w:num>
  <w:num w:numId="44">
    <w:abstractNumId w:val="54"/>
  </w:num>
  <w:num w:numId="45">
    <w:abstractNumId w:val="33"/>
  </w:num>
  <w:num w:numId="46">
    <w:abstractNumId w:val="34"/>
  </w:num>
  <w:num w:numId="47">
    <w:abstractNumId w:val="69"/>
  </w:num>
  <w:num w:numId="48">
    <w:abstractNumId w:val="22"/>
  </w:num>
  <w:num w:numId="49">
    <w:abstractNumId w:val="8"/>
  </w:num>
  <w:num w:numId="50">
    <w:abstractNumId w:val="52"/>
  </w:num>
  <w:num w:numId="51">
    <w:abstractNumId w:val="70"/>
  </w:num>
  <w:num w:numId="52">
    <w:abstractNumId w:val="18"/>
  </w:num>
  <w:num w:numId="53">
    <w:abstractNumId w:val="35"/>
  </w:num>
  <w:num w:numId="54">
    <w:abstractNumId w:val="48"/>
  </w:num>
  <w:num w:numId="55">
    <w:abstractNumId w:val="29"/>
  </w:num>
  <w:num w:numId="56">
    <w:abstractNumId w:val="46"/>
  </w:num>
  <w:num w:numId="57">
    <w:abstractNumId w:val="53"/>
  </w:num>
  <w:num w:numId="58">
    <w:abstractNumId w:val="79"/>
  </w:num>
  <w:num w:numId="59">
    <w:abstractNumId w:val="80"/>
  </w:num>
  <w:num w:numId="60">
    <w:abstractNumId w:val="67"/>
  </w:num>
  <w:num w:numId="61">
    <w:abstractNumId w:val="28"/>
  </w:num>
  <w:num w:numId="62">
    <w:abstractNumId w:val="1"/>
  </w:num>
  <w:num w:numId="63">
    <w:abstractNumId w:val="31"/>
  </w:num>
  <w:num w:numId="64">
    <w:abstractNumId w:val="63"/>
  </w:num>
  <w:num w:numId="65">
    <w:abstractNumId w:val="25"/>
  </w:num>
  <w:num w:numId="66">
    <w:abstractNumId w:val="4"/>
  </w:num>
  <w:num w:numId="67">
    <w:abstractNumId w:val="45"/>
  </w:num>
  <w:num w:numId="68">
    <w:abstractNumId w:val="38"/>
  </w:num>
  <w:num w:numId="69">
    <w:abstractNumId w:val="44"/>
  </w:num>
  <w:num w:numId="70">
    <w:abstractNumId w:val="5"/>
  </w:num>
  <w:num w:numId="71">
    <w:abstractNumId w:val="3"/>
  </w:num>
  <w:num w:numId="72">
    <w:abstractNumId w:val="77"/>
  </w:num>
  <w:num w:numId="73">
    <w:abstractNumId w:val="16"/>
  </w:num>
  <w:num w:numId="74">
    <w:abstractNumId w:val="6"/>
  </w:num>
  <w:num w:numId="75">
    <w:abstractNumId w:val="14"/>
  </w:num>
  <w:num w:numId="76">
    <w:abstractNumId w:val="0"/>
  </w:num>
  <w:num w:numId="77">
    <w:abstractNumId w:val="27"/>
  </w:num>
  <w:num w:numId="78">
    <w:abstractNumId w:val="32"/>
  </w:num>
  <w:num w:numId="79">
    <w:abstractNumId w:val="23"/>
  </w:num>
  <w:num w:numId="80">
    <w:abstractNumId w:val="26"/>
  </w:num>
  <w:num w:numId="81">
    <w:abstractNumId w:val="72"/>
  </w:num>
  <w:num w:numId="82">
    <w:abstractNumId w:val="57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5A1C"/>
    <w:rsid w:val="0002089D"/>
    <w:rsid w:val="0002360A"/>
    <w:rsid w:val="000256F7"/>
    <w:rsid w:val="00025BD7"/>
    <w:rsid w:val="000310F1"/>
    <w:rsid w:val="000327F6"/>
    <w:rsid w:val="000340BF"/>
    <w:rsid w:val="000351B6"/>
    <w:rsid w:val="00035BCD"/>
    <w:rsid w:val="00037444"/>
    <w:rsid w:val="000410D4"/>
    <w:rsid w:val="000413AB"/>
    <w:rsid w:val="00042D4F"/>
    <w:rsid w:val="00043722"/>
    <w:rsid w:val="000449B9"/>
    <w:rsid w:val="00045730"/>
    <w:rsid w:val="00045A84"/>
    <w:rsid w:val="00046197"/>
    <w:rsid w:val="00046AB2"/>
    <w:rsid w:val="0005154D"/>
    <w:rsid w:val="00052444"/>
    <w:rsid w:val="0005322B"/>
    <w:rsid w:val="00054893"/>
    <w:rsid w:val="00055562"/>
    <w:rsid w:val="0005602D"/>
    <w:rsid w:val="00057220"/>
    <w:rsid w:val="0005744A"/>
    <w:rsid w:val="000579A0"/>
    <w:rsid w:val="000607AE"/>
    <w:rsid w:val="00061AB6"/>
    <w:rsid w:val="000675E8"/>
    <w:rsid w:val="00071D96"/>
    <w:rsid w:val="0007549B"/>
    <w:rsid w:val="00075F9B"/>
    <w:rsid w:val="000778D7"/>
    <w:rsid w:val="0008237B"/>
    <w:rsid w:val="000853D7"/>
    <w:rsid w:val="000867DC"/>
    <w:rsid w:val="00087E4C"/>
    <w:rsid w:val="000907E8"/>
    <w:rsid w:val="000908C9"/>
    <w:rsid w:val="00090A52"/>
    <w:rsid w:val="00097537"/>
    <w:rsid w:val="000A0478"/>
    <w:rsid w:val="000A0D64"/>
    <w:rsid w:val="000A4D9A"/>
    <w:rsid w:val="000A7229"/>
    <w:rsid w:val="000B0776"/>
    <w:rsid w:val="000B4C40"/>
    <w:rsid w:val="000B4E68"/>
    <w:rsid w:val="000B5CE5"/>
    <w:rsid w:val="000B7554"/>
    <w:rsid w:val="000C13C9"/>
    <w:rsid w:val="000C19D0"/>
    <w:rsid w:val="000C1FDA"/>
    <w:rsid w:val="000C43C0"/>
    <w:rsid w:val="000C687D"/>
    <w:rsid w:val="000C73CF"/>
    <w:rsid w:val="000D0CA4"/>
    <w:rsid w:val="000D1380"/>
    <w:rsid w:val="000D2DDA"/>
    <w:rsid w:val="000D3BE5"/>
    <w:rsid w:val="000D4C4D"/>
    <w:rsid w:val="000D504E"/>
    <w:rsid w:val="000D5613"/>
    <w:rsid w:val="000E04E0"/>
    <w:rsid w:val="000E0658"/>
    <w:rsid w:val="000E073F"/>
    <w:rsid w:val="000E64EB"/>
    <w:rsid w:val="000E79F6"/>
    <w:rsid w:val="000F20A3"/>
    <w:rsid w:val="000F21A0"/>
    <w:rsid w:val="000F5526"/>
    <w:rsid w:val="000F7BED"/>
    <w:rsid w:val="00100B50"/>
    <w:rsid w:val="0010243A"/>
    <w:rsid w:val="00102928"/>
    <w:rsid w:val="001048FD"/>
    <w:rsid w:val="00104E0B"/>
    <w:rsid w:val="0010538D"/>
    <w:rsid w:val="00106476"/>
    <w:rsid w:val="00113640"/>
    <w:rsid w:val="001143E1"/>
    <w:rsid w:val="0011495A"/>
    <w:rsid w:val="00115E58"/>
    <w:rsid w:val="001161DE"/>
    <w:rsid w:val="00121869"/>
    <w:rsid w:val="0012268F"/>
    <w:rsid w:val="001245B1"/>
    <w:rsid w:val="00125725"/>
    <w:rsid w:val="00126440"/>
    <w:rsid w:val="00127465"/>
    <w:rsid w:val="001316D0"/>
    <w:rsid w:val="00131878"/>
    <w:rsid w:val="00131A41"/>
    <w:rsid w:val="00133AEC"/>
    <w:rsid w:val="00141E25"/>
    <w:rsid w:val="0014320C"/>
    <w:rsid w:val="00150C97"/>
    <w:rsid w:val="0015373C"/>
    <w:rsid w:val="001543EE"/>
    <w:rsid w:val="00154D01"/>
    <w:rsid w:val="00161BB2"/>
    <w:rsid w:val="00162BA3"/>
    <w:rsid w:val="0016484F"/>
    <w:rsid w:val="00165F5A"/>
    <w:rsid w:val="00166068"/>
    <w:rsid w:val="00166186"/>
    <w:rsid w:val="00166833"/>
    <w:rsid w:val="00166C70"/>
    <w:rsid w:val="00166E3A"/>
    <w:rsid w:val="00170BF2"/>
    <w:rsid w:val="00171607"/>
    <w:rsid w:val="00174D6A"/>
    <w:rsid w:val="001756F1"/>
    <w:rsid w:val="00176775"/>
    <w:rsid w:val="00176B21"/>
    <w:rsid w:val="00180C96"/>
    <w:rsid w:val="00182F2B"/>
    <w:rsid w:val="00185ACC"/>
    <w:rsid w:val="00187521"/>
    <w:rsid w:val="00187614"/>
    <w:rsid w:val="00190B60"/>
    <w:rsid w:val="0019344E"/>
    <w:rsid w:val="00193CDD"/>
    <w:rsid w:val="00193DB6"/>
    <w:rsid w:val="00197C91"/>
    <w:rsid w:val="00197DD9"/>
    <w:rsid w:val="001A586A"/>
    <w:rsid w:val="001A6FCD"/>
    <w:rsid w:val="001A73D2"/>
    <w:rsid w:val="001A7560"/>
    <w:rsid w:val="001B3755"/>
    <w:rsid w:val="001B4A65"/>
    <w:rsid w:val="001B6F49"/>
    <w:rsid w:val="001B79F1"/>
    <w:rsid w:val="001C1C6B"/>
    <w:rsid w:val="001C39FB"/>
    <w:rsid w:val="001C6257"/>
    <w:rsid w:val="001C6C04"/>
    <w:rsid w:val="001C7107"/>
    <w:rsid w:val="001C7888"/>
    <w:rsid w:val="001C7F96"/>
    <w:rsid w:val="001D2ACE"/>
    <w:rsid w:val="001D32A2"/>
    <w:rsid w:val="001D3A40"/>
    <w:rsid w:val="001D438A"/>
    <w:rsid w:val="001D6635"/>
    <w:rsid w:val="001D734A"/>
    <w:rsid w:val="001E0F06"/>
    <w:rsid w:val="001E3715"/>
    <w:rsid w:val="001E656B"/>
    <w:rsid w:val="001E7E36"/>
    <w:rsid w:val="001F0B0A"/>
    <w:rsid w:val="001F394C"/>
    <w:rsid w:val="001F5311"/>
    <w:rsid w:val="001F6B8A"/>
    <w:rsid w:val="001F7B6C"/>
    <w:rsid w:val="001F7CF8"/>
    <w:rsid w:val="002002A7"/>
    <w:rsid w:val="00200D3B"/>
    <w:rsid w:val="00200D44"/>
    <w:rsid w:val="002013BC"/>
    <w:rsid w:val="0020716D"/>
    <w:rsid w:val="002140E3"/>
    <w:rsid w:val="002163EF"/>
    <w:rsid w:val="00221D3C"/>
    <w:rsid w:val="002222DC"/>
    <w:rsid w:val="002249CA"/>
    <w:rsid w:val="00225E4F"/>
    <w:rsid w:val="002262A6"/>
    <w:rsid w:val="00226448"/>
    <w:rsid w:val="00226FA6"/>
    <w:rsid w:val="00230374"/>
    <w:rsid w:val="0023235E"/>
    <w:rsid w:val="002328CF"/>
    <w:rsid w:val="00232BBD"/>
    <w:rsid w:val="00233145"/>
    <w:rsid w:val="00233615"/>
    <w:rsid w:val="00233F57"/>
    <w:rsid w:val="00234396"/>
    <w:rsid w:val="00234944"/>
    <w:rsid w:val="0023651F"/>
    <w:rsid w:val="00237644"/>
    <w:rsid w:val="00243300"/>
    <w:rsid w:val="0024403C"/>
    <w:rsid w:val="002445FF"/>
    <w:rsid w:val="002456A3"/>
    <w:rsid w:val="00246134"/>
    <w:rsid w:val="002467DC"/>
    <w:rsid w:val="00250ADD"/>
    <w:rsid w:val="00250F20"/>
    <w:rsid w:val="00251220"/>
    <w:rsid w:val="002536A8"/>
    <w:rsid w:val="002545BA"/>
    <w:rsid w:val="002547DF"/>
    <w:rsid w:val="002566AA"/>
    <w:rsid w:val="00256DAD"/>
    <w:rsid w:val="00257E66"/>
    <w:rsid w:val="00261B35"/>
    <w:rsid w:val="00261E04"/>
    <w:rsid w:val="00264108"/>
    <w:rsid w:val="00267CB5"/>
    <w:rsid w:val="00270366"/>
    <w:rsid w:val="00271094"/>
    <w:rsid w:val="00271745"/>
    <w:rsid w:val="00274CA2"/>
    <w:rsid w:val="002756AC"/>
    <w:rsid w:val="00275A7E"/>
    <w:rsid w:val="00275F29"/>
    <w:rsid w:val="00276A11"/>
    <w:rsid w:val="00277A9C"/>
    <w:rsid w:val="00280D0F"/>
    <w:rsid w:val="002834CF"/>
    <w:rsid w:val="0028669A"/>
    <w:rsid w:val="002868CA"/>
    <w:rsid w:val="00287E68"/>
    <w:rsid w:val="0029036C"/>
    <w:rsid w:val="00291A46"/>
    <w:rsid w:val="002933B3"/>
    <w:rsid w:val="00293926"/>
    <w:rsid w:val="00294517"/>
    <w:rsid w:val="002953B2"/>
    <w:rsid w:val="00295BAD"/>
    <w:rsid w:val="00295D33"/>
    <w:rsid w:val="002967AB"/>
    <w:rsid w:val="00297D94"/>
    <w:rsid w:val="002A1314"/>
    <w:rsid w:val="002A3C04"/>
    <w:rsid w:val="002A420C"/>
    <w:rsid w:val="002A480F"/>
    <w:rsid w:val="002A49A8"/>
    <w:rsid w:val="002A4B59"/>
    <w:rsid w:val="002A5B35"/>
    <w:rsid w:val="002A5C58"/>
    <w:rsid w:val="002B06B1"/>
    <w:rsid w:val="002B0AF8"/>
    <w:rsid w:val="002B1544"/>
    <w:rsid w:val="002B184C"/>
    <w:rsid w:val="002B5322"/>
    <w:rsid w:val="002B5F9E"/>
    <w:rsid w:val="002B693F"/>
    <w:rsid w:val="002B715D"/>
    <w:rsid w:val="002C251B"/>
    <w:rsid w:val="002C2679"/>
    <w:rsid w:val="002C2B92"/>
    <w:rsid w:val="002C47C5"/>
    <w:rsid w:val="002C7967"/>
    <w:rsid w:val="002D066A"/>
    <w:rsid w:val="002D0D2D"/>
    <w:rsid w:val="002D220D"/>
    <w:rsid w:val="002D43FC"/>
    <w:rsid w:val="002D56F4"/>
    <w:rsid w:val="002D6389"/>
    <w:rsid w:val="002D6E72"/>
    <w:rsid w:val="002D7F17"/>
    <w:rsid w:val="002E051B"/>
    <w:rsid w:val="002E2682"/>
    <w:rsid w:val="002E32FC"/>
    <w:rsid w:val="002E393E"/>
    <w:rsid w:val="002E5FC8"/>
    <w:rsid w:val="002F0EA7"/>
    <w:rsid w:val="002F10C8"/>
    <w:rsid w:val="002F362D"/>
    <w:rsid w:val="002F3AA7"/>
    <w:rsid w:val="002F5CA1"/>
    <w:rsid w:val="002F6223"/>
    <w:rsid w:val="002F65F8"/>
    <w:rsid w:val="002F6D5B"/>
    <w:rsid w:val="002F7FCF"/>
    <w:rsid w:val="00302F1C"/>
    <w:rsid w:val="00304EEC"/>
    <w:rsid w:val="003075FF"/>
    <w:rsid w:val="0031059F"/>
    <w:rsid w:val="00310E71"/>
    <w:rsid w:val="00311724"/>
    <w:rsid w:val="003124FB"/>
    <w:rsid w:val="00316335"/>
    <w:rsid w:val="00320700"/>
    <w:rsid w:val="00321A24"/>
    <w:rsid w:val="00322D1A"/>
    <w:rsid w:val="003270E2"/>
    <w:rsid w:val="00331C56"/>
    <w:rsid w:val="00333057"/>
    <w:rsid w:val="00335326"/>
    <w:rsid w:val="00340870"/>
    <w:rsid w:val="00341C18"/>
    <w:rsid w:val="00341D91"/>
    <w:rsid w:val="00342619"/>
    <w:rsid w:val="003427B7"/>
    <w:rsid w:val="003442B4"/>
    <w:rsid w:val="003445BB"/>
    <w:rsid w:val="003453BD"/>
    <w:rsid w:val="003455AF"/>
    <w:rsid w:val="003471DE"/>
    <w:rsid w:val="003474A5"/>
    <w:rsid w:val="00347EF5"/>
    <w:rsid w:val="003513F1"/>
    <w:rsid w:val="00352D83"/>
    <w:rsid w:val="003542DC"/>
    <w:rsid w:val="00356CA8"/>
    <w:rsid w:val="003575C7"/>
    <w:rsid w:val="003606F9"/>
    <w:rsid w:val="00361547"/>
    <w:rsid w:val="00363A3A"/>
    <w:rsid w:val="003735FE"/>
    <w:rsid w:val="00373661"/>
    <w:rsid w:val="00376DEE"/>
    <w:rsid w:val="00383C00"/>
    <w:rsid w:val="00383E78"/>
    <w:rsid w:val="00384998"/>
    <w:rsid w:val="003852B3"/>
    <w:rsid w:val="00386621"/>
    <w:rsid w:val="0038688D"/>
    <w:rsid w:val="003868E2"/>
    <w:rsid w:val="00386E3A"/>
    <w:rsid w:val="003913A7"/>
    <w:rsid w:val="00391C9F"/>
    <w:rsid w:val="003940FC"/>
    <w:rsid w:val="00395D8E"/>
    <w:rsid w:val="003A056E"/>
    <w:rsid w:val="003A1DB7"/>
    <w:rsid w:val="003A1E39"/>
    <w:rsid w:val="003A2173"/>
    <w:rsid w:val="003A7DDA"/>
    <w:rsid w:val="003B021E"/>
    <w:rsid w:val="003B162F"/>
    <w:rsid w:val="003B2B75"/>
    <w:rsid w:val="003B364D"/>
    <w:rsid w:val="003B622C"/>
    <w:rsid w:val="003C1459"/>
    <w:rsid w:val="003C32F7"/>
    <w:rsid w:val="003D2773"/>
    <w:rsid w:val="003D2EAE"/>
    <w:rsid w:val="003D4169"/>
    <w:rsid w:val="003D5F7F"/>
    <w:rsid w:val="003D6E8B"/>
    <w:rsid w:val="003D7CA9"/>
    <w:rsid w:val="003E6D0C"/>
    <w:rsid w:val="003E718E"/>
    <w:rsid w:val="003F3625"/>
    <w:rsid w:val="003F4F90"/>
    <w:rsid w:val="003F5180"/>
    <w:rsid w:val="003F5546"/>
    <w:rsid w:val="003F6AD2"/>
    <w:rsid w:val="00400919"/>
    <w:rsid w:val="0040092D"/>
    <w:rsid w:val="00402146"/>
    <w:rsid w:val="004033E9"/>
    <w:rsid w:val="00403AD7"/>
    <w:rsid w:val="00406722"/>
    <w:rsid w:val="004212FE"/>
    <w:rsid w:val="00422351"/>
    <w:rsid w:val="00422574"/>
    <w:rsid w:val="00422599"/>
    <w:rsid w:val="004229E1"/>
    <w:rsid w:val="0042360D"/>
    <w:rsid w:val="00424C9D"/>
    <w:rsid w:val="00425659"/>
    <w:rsid w:val="004263FD"/>
    <w:rsid w:val="00430E90"/>
    <w:rsid w:val="004314C8"/>
    <w:rsid w:val="00432FFB"/>
    <w:rsid w:val="00433831"/>
    <w:rsid w:val="00436555"/>
    <w:rsid w:val="00436971"/>
    <w:rsid w:val="004408AB"/>
    <w:rsid w:val="00442BE1"/>
    <w:rsid w:val="00442E97"/>
    <w:rsid w:val="0044486A"/>
    <w:rsid w:val="00445098"/>
    <w:rsid w:val="00445E14"/>
    <w:rsid w:val="00446884"/>
    <w:rsid w:val="00446901"/>
    <w:rsid w:val="00447448"/>
    <w:rsid w:val="0044797F"/>
    <w:rsid w:val="00451CBF"/>
    <w:rsid w:val="00452595"/>
    <w:rsid w:val="00452ACE"/>
    <w:rsid w:val="00452DEA"/>
    <w:rsid w:val="00452FC2"/>
    <w:rsid w:val="00455E15"/>
    <w:rsid w:val="00460341"/>
    <w:rsid w:val="0046196A"/>
    <w:rsid w:val="00462589"/>
    <w:rsid w:val="00464216"/>
    <w:rsid w:val="00465528"/>
    <w:rsid w:val="00466D7D"/>
    <w:rsid w:val="004718D2"/>
    <w:rsid w:val="0047291F"/>
    <w:rsid w:val="0047314A"/>
    <w:rsid w:val="00476DD3"/>
    <w:rsid w:val="00477035"/>
    <w:rsid w:val="00477F51"/>
    <w:rsid w:val="0048080B"/>
    <w:rsid w:val="004809C2"/>
    <w:rsid w:val="0048110A"/>
    <w:rsid w:val="004824E3"/>
    <w:rsid w:val="00483959"/>
    <w:rsid w:val="00483967"/>
    <w:rsid w:val="00484A64"/>
    <w:rsid w:val="00490BD1"/>
    <w:rsid w:val="00490D08"/>
    <w:rsid w:val="0049147D"/>
    <w:rsid w:val="0049265D"/>
    <w:rsid w:val="00494776"/>
    <w:rsid w:val="00495C35"/>
    <w:rsid w:val="0049665C"/>
    <w:rsid w:val="004A20F4"/>
    <w:rsid w:val="004A231D"/>
    <w:rsid w:val="004A3277"/>
    <w:rsid w:val="004A5060"/>
    <w:rsid w:val="004A56BC"/>
    <w:rsid w:val="004A6BD1"/>
    <w:rsid w:val="004A6F35"/>
    <w:rsid w:val="004A70C5"/>
    <w:rsid w:val="004B0234"/>
    <w:rsid w:val="004B07F0"/>
    <w:rsid w:val="004B34F5"/>
    <w:rsid w:val="004B365E"/>
    <w:rsid w:val="004B3F07"/>
    <w:rsid w:val="004B428C"/>
    <w:rsid w:val="004B4664"/>
    <w:rsid w:val="004B543D"/>
    <w:rsid w:val="004B658E"/>
    <w:rsid w:val="004B7025"/>
    <w:rsid w:val="004C03B7"/>
    <w:rsid w:val="004C127A"/>
    <w:rsid w:val="004C291B"/>
    <w:rsid w:val="004C3A8F"/>
    <w:rsid w:val="004C3B5F"/>
    <w:rsid w:val="004C3DFD"/>
    <w:rsid w:val="004C58CD"/>
    <w:rsid w:val="004C63CE"/>
    <w:rsid w:val="004C727F"/>
    <w:rsid w:val="004C7B73"/>
    <w:rsid w:val="004D0196"/>
    <w:rsid w:val="004D0AE8"/>
    <w:rsid w:val="004D1FF7"/>
    <w:rsid w:val="004D2778"/>
    <w:rsid w:val="004D28FD"/>
    <w:rsid w:val="004D36BF"/>
    <w:rsid w:val="004D47DC"/>
    <w:rsid w:val="004D5E38"/>
    <w:rsid w:val="004E0596"/>
    <w:rsid w:val="004E33F0"/>
    <w:rsid w:val="004E65A4"/>
    <w:rsid w:val="004E680C"/>
    <w:rsid w:val="004E73A4"/>
    <w:rsid w:val="004F0C7A"/>
    <w:rsid w:val="004F1684"/>
    <w:rsid w:val="004F34C5"/>
    <w:rsid w:val="004F3C78"/>
    <w:rsid w:val="004F4797"/>
    <w:rsid w:val="004F5830"/>
    <w:rsid w:val="004F6905"/>
    <w:rsid w:val="004F75B4"/>
    <w:rsid w:val="005015CC"/>
    <w:rsid w:val="00502180"/>
    <w:rsid w:val="00502870"/>
    <w:rsid w:val="00505153"/>
    <w:rsid w:val="005056BB"/>
    <w:rsid w:val="0050620F"/>
    <w:rsid w:val="0050651B"/>
    <w:rsid w:val="005107FF"/>
    <w:rsid w:val="00510C32"/>
    <w:rsid w:val="00513D9E"/>
    <w:rsid w:val="0051612A"/>
    <w:rsid w:val="00516478"/>
    <w:rsid w:val="00516B2A"/>
    <w:rsid w:val="00520CBA"/>
    <w:rsid w:val="0052207B"/>
    <w:rsid w:val="0052267F"/>
    <w:rsid w:val="005227A1"/>
    <w:rsid w:val="00530A3C"/>
    <w:rsid w:val="00533B42"/>
    <w:rsid w:val="00533E50"/>
    <w:rsid w:val="00535A0D"/>
    <w:rsid w:val="00535BDE"/>
    <w:rsid w:val="005362F6"/>
    <w:rsid w:val="00536DDE"/>
    <w:rsid w:val="005374EE"/>
    <w:rsid w:val="00537537"/>
    <w:rsid w:val="00537B65"/>
    <w:rsid w:val="00540A59"/>
    <w:rsid w:val="0054145A"/>
    <w:rsid w:val="00541832"/>
    <w:rsid w:val="00542F31"/>
    <w:rsid w:val="0054332D"/>
    <w:rsid w:val="005445DE"/>
    <w:rsid w:val="00545861"/>
    <w:rsid w:val="0054754A"/>
    <w:rsid w:val="0054774D"/>
    <w:rsid w:val="00547B30"/>
    <w:rsid w:val="005513EF"/>
    <w:rsid w:val="00551E35"/>
    <w:rsid w:val="005521E8"/>
    <w:rsid w:val="00553C03"/>
    <w:rsid w:val="00554CA5"/>
    <w:rsid w:val="00555E6F"/>
    <w:rsid w:val="00556CC9"/>
    <w:rsid w:val="00556DB9"/>
    <w:rsid w:val="00564FD9"/>
    <w:rsid w:val="005656A8"/>
    <w:rsid w:val="00566318"/>
    <w:rsid w:val="005705CB"/>
    <w:rsid w:val="0057259B"/>
    <w:rsid w:val="00577744"/>
    <w:rsid w:val="00580074"/>
    <w:rsid w:val="0058318E"/>
    <w:rsid w:val="0058456D"/>
    <w:rsid w:val="005851DB"/>
    <w:rsid w:val="00585C9C"/>
    <w:rsid w:val="00585F61"/>
    <w:rsid w:val="0058641E"/>
    <w:rsid w:val="0058753B"/>
    <w:rsid w:val="0058786D"/>
    <w:rsid w:val="00587A3A"/>
    <w:rsid w:val="005934FD"/>
    <w:rsid w:val="00593A6A"/>
    <w:rsid w:val="00594100"/>
    <w:rsid w:val="005948DB"/>
    <w:rsid w:val="00597559"/>
    <w:rsid w:val="00597F95"/>
    <w:rsid w:val="005A07DF"/>
    <w:rsid w:val="005A0885"/>
    <w:rsid w:val="005A1D58"/>
    <w:rsid w:val="005A2206"/>
    <w:rsid w:val="005A377D"/>
    <w:rsid w:val="005A4879"/>
    <w:rsid w:val="005B038B"/>
    <w:rsid w:val="005B0A1E"/>
    <w:rsid w:val="005B1F48"/>
    <w:rsid w:val="005B2426"/>
    <w:rsid w:val="005B2514"/>
    <w:rsid w:val="005B46CC"/>
    <w:rsid w:val="005B50CB"/>
    <w:rsid w:val="005B5438"/>
    <w:rsid w:val="005B6ED8"/>
    <w:rsid w:val="005C0C63"/>
    <w:rsid w:val="005C1EE2"/>
    <w:rsid w:val="005C231F"/>
    <w:rsid w:val="005C2FEC"/>
    <w:rsid w:val="005C3D00"/>
    <w:rsid w:val="005C6232"/>
    <w:rsid w:val="005C6ECF"/>
    <w:rsid w:val="005C7BC5"/>
    <w:rsid w:val="005D05F8"/>
    <w:rsid w:val="005D29C9"/>
    <w:rsid w:val="005D4E86"/>
    <w:rsid w:val="005D6585"/>
    <w:rsid w:val="005D6C3D"/>
    <w:rsid w:val="005E033A"/>
    <w:rsid w:val="005E287F"/>
    <w:rsid w:val="005E30B0"/>
    <w:rsid w:val="005E5191"/>
    <w:rsid w:val="005E597D"/>
    <w:rsid w:val="005E5A67"/>
    <w:rsid w:val="005E6036"/>
    <w:rsid w:val="005E663C"/>
    <w:rsid w:val="005E7BFA"/>
    <w:rsid w:val="005E7FCD"/>
    <w:rsid w:val="005F2C45"/>
    <w:rsid w:val="005F47AA"/>
    <w:rsid w:val="005F74B2"/>
    <w:rsid w:val="005F7D1E"/>
    <w:rsid w:val="0060006E"/>
    <w:rsid w:val="006003C5"/>
    <w:rsid w:val="00600C7F"/>
    <w:rsid w:val="00601515"/>
    <w:rsid w:val="006017F0"/>
    <w:rsid w:val="00601D69"/>
    <w:rsid w:val="00602984"/>
    <w:rsid w:val="0060384B"/>
    <w:rsid w:val="00603A30"/>
    <w:rsid w:val="00603B37"/>
    <w:rsid w:val="00604FC1"/>
    <w:rsid w:val="00607E9D"/>
    <w:rsid w:val="00610B1E"/>
    <w:rsid w:val="00611642"/>
    <w:rsid w:val="00612EAC"/>
    <w:rsid w:val="00613516"/>
    <w:rsid w:val="00616F00"/>
    <w:rsid w:val="00620694"/>
    <w:rsid w:val="00621166"/>
    <w:rsid w:val="006216EE"/>
    <w:rsid w:val="0062217D"/>
    <w:rsid w:val="006224B0"/>
    <w:rsid w:val="0062363D"/>
    <w:rsid w:val="00623DC7"/>
    <w:rsid w:val="00624FDB"/>
    <w:rsid w:val="00626D2C"/>
    <w:rsid w:val="00626FA0"/>
    <w:rsid w:val="006300FA"/>
    <w:rsid w:val="00632A37"/>
    <w:rsid w:val="006339CB"/>
    <w:rsid w:val="00635040"/>
    <w:rsid w:val="006356F9"/>
    <w:rsid w:val="006359D4"/>
    <w:rsid w:val="006361F9"/>
    <w:rsid w:val="0063657A"/>
    <w:rsid w:val="00637739"/>
    <w:rsid w:val="00642B09"/>
    <w:rsid w:val="00645464"/>
    <w:rsid w:val="00645698"/>
    <w:rsid w:val="0064664B"/>
    <w:rsid w:val="00647813"/>
    <w:rsid w:val="00650123"/>
    <w:rsid w:val="006508BD"/>
    <w:rsid w:val="00650E21"/>
    <w:rsid w:val="0065100F"/>
    <w:rsid w:val="00651E1E"/>
    <w:rsid w:val="00653CA1"/>
    <w:rsid w:val="00654733"/>
    <w:rsid w:val="00656684"/>
    <w:rsid w:val="006615EE"/>
    <w:rsid w:val="006617E7"/>
    <w:rsid w:val="00661C1C"/>
    <w:rsid w:val="00662D8C"/>
    <w:rsid w:val="00663965"/>
    <w:rsid w:val="00664CA3"/>
    <w:rsid w:val="00664E43"/>
    <w:rsid w:val="00665050"/>
    <w:rsid w:val="00665CD0"/>
    <w:rsid w:val="00670A04"/>
    <w:rsid w:val="00670E63"/>
    <w:rsid w:val="0067102D"/>
    <w:rsid w:val="00673EB9"/>
    <w:rsid w:val="0067600D"/>
    <w:rsid w:val="006769D2"/>
    <w:rsid w:val="00677D66"/>
    <w:rsid w:val="00680FBF"/>
    <w:rsid w:val="00681D1F"/>
    <w:rsid w:val="00682DD6"/>
    <w:rsid w:val="006830A4"/>
    <w:rsid w:val="00683D5D"/>
    <w:rsid w:val="006841D3"/>
    <w:rsid w:val="00686382"/>
    <w:rsid w:val="006914B4"/>
    <w:rsid w:val="00692BD4"/>
    <w:rsid w:val="00693684"/>
    <w:rsid w:val="00694E47"/>
    <w:rsid w:val="006955AF"/>
    <w:rsid w:val="00695847"/>
    <w:rsid w:val="0069602B"/>
    <w:rsid w:val="0069691D"/>
    <w:rsid w:val="006969C9"/>
    <w:rsid w:val="00697145"/>
    <w:rsid w:val="00697714"/>
    <w:rsid w:val="006A0D87"/>
    <w:rsid w:val="006A1124"/>
    <w:rsid w:val="006A11BB"/>
    <w:rsid w:val="006A1F41"/>
    <w:rsid w:val="006A4147"/>
    <w:rsid w:val="006B0C96"/>
    <w:rsid w:val="006B10A1"/>
    <w:rsid w:val="006B3DE1"/>
    <w:rsid w:val="006C083F"/>
    <w:rsid w:val="006C3865"/>
    <w:rsid w:val="006C51D8"/>
    <w:rsid w:val="006C66BE"/>
    <w:rsid w:val="006D08D7"/>
    <w:rsid w:val="006D0969"/>
    <w:rsid w:val="006D0B2A"/>
    <w:rsid w:val="006D1D24"/>
    <w:rsid w:val="006D2097"/>
    <w:rsid w:val="006D4ADB"/>
    <w:rsid w:val="006D5314"/>
    <w:rsid w:val="006D5896"/>
    <w:rsid w:val="006D7EF6"/>
    <w:rsid w:val="006E0036"/>
    <w:rsid w:val="006E1522"/>
    <w:rsid w:val="006E21B1"/>
    <w:rsid w:val="006E2944"/>
    <w:rsid w:val="006E2EA7"/>
    <w:rsid w:val="006E5EC9"/>
    <w:rsid w:val="006E66CF"/>
    <w:rsid w:val="006F4E7F"/>
    <w:rsid w:val="006F5F26"/>
    <w:rsid w:val="006F7515"/>
    <w:rsid w:val="006F7FA5"/>
    <w:rsid w:val="007004D8"/>
    <w:rsid w:val="007014DB"/>
    <w:rsid w:val="00704EEC"/>
    <w:rsid w:val="00705495"/>
    <w:rsid w:val="00706909"/>
    <w:rsid w:val="00706E8E"/>
    <w:rsid w:val="00711AEE"/>
    <w:rsid w:val="00711C9B"/>
    <w:rsid w:val="00712567"/>
    <w:rsid w:val="00714556"/>
    <w:rsid w:val="007153B7"/>
    <w:rsid w:val="00716F98"/>
    <w:rsid w:val="00720E06"/>
    <w:rsid w:val="00720F5D"/>
    <w:rsid w:val="0072102D"/>
    <w:rsid w:val="00721A0D"/>
    <w:rsid w:val="00722471"/>
    <w:rsid w:val="007247B6"/>
    <w:rsid w:val="0072525D"/>
    <w:rsid w:val="00725273"/>
    <w:rsid w:val="00725D01"/>
    <w:rsid w:val="00730C84"/>
    <w:rsid w:val="00732685"/>
    <w:rsid w:val="00734D3B"/>
    <w:rsid w:val="00734F83"/>
    <w:rsid w:val="00736C02"/>
    <w:rsid w:val="007401DB"/>
    <w:rsid w:val="00741974"/>
    <w:rsid w:val="007427A8"/>
    <w:rsid w:val="007435CB"/>
    <w:rsid w:val="007439D9"/>
    <w:rsid w:val="00743A91"/>
    <w:rsid w:val="00743BCE"/>
    <w:rsid w:val="0074539F"/>
    <w:rsid w:val="00746F2A"/>
    <w:rsid w:val="00747426"/>
    <w:rsid w:val="00747EC8"/>
    <w:rsid w:val="0075019F"/>
    <w:rsid w:val="00750C39"/>
    <w:rsid w:val="0075125B"/>
    <w:rsid w:val="00754031"/>
    <w:rsid w:val="00754615"/>
    <w:rsid w:val="007547E0"/>
    <w:rsid w:val="0075695C"/>
    <w:rsid w:val="00757432"/>
    <w:rsid w:val="0076056A"/>
    <w:rsid w:val="00760F40"/>
    <w:rsid w:val="00761EAA"/>
    <w:rsid w:val="00762B01"/>
    <w:rsid w:val="007632FC"/>
    <w:rsid w:val="00763AC2"/>
    <w:rsid w:val="00763E81"/>
    <w:rsid w:val="0076478C"/>
    <w:rsid w:val="00766ADD"/>
    <w:rsid w:val="007706E6"/>
    <w:rsid w:val="00771BEB"/>
    <w:rsid w:val="007722EA"/>
    <w:rsid w:val="007724B0"/>
    <w:rsid w:val="0077503D"/>
    <w:rsid w:val="00775F0A"/>
    <w:rsid w:val="00776F44"/>
    <w:rsid w:val="00780DAD"/>
    <w:rsid w:val="00785BEC"/>
    <w:rsid w:val="007862AC"/>
    <w:rsid w:val="007902F5"/>
    <w:rsid w:val="00797191"/>
    <w:rsid w:val="007A2CD3"/>
    <w:rsid w:val="007A6890"/>
    <w:rsid w:val="007A7687"/>
    <w:rsid w:val="007A7C6D"/>
    <w:rsid w:val="007B0D04"/>
    <w:rsid w:val="007B3440"/>
    <w:rsid w:val="007B462E"/>
    <w:rsid w:val="007B46B6"/>
    <w:rsid w:val="007B52F0"/>
    <w:rsid w:val="007B7889"/>
    <w:rsid w:val="007B7B53"/>
    <w:rsid w:val="007C57C3"/>
    <w:rsid w:val="007C751C"/>
    <w:rsid w:val="007D0274"/>
    <w:rsid w:val="007D03EF"/>
    <w:rsid w:val="007D16F2"/>
    <w:rsid w:val="007D2216"/>
    <w:rsid w:val="007D256D"/>
    <w:rsid w:val="007D2D7E"/>
    <w:rsid w:val="007D3057"/>
    <w:rsid w:val="007D459D"/>
    <w:rsid w:val="007D485B"/>
    <w:rsid w:val="007D669C"/>
    <w:rsid w:val="007E07A4"/>
    <w:rsid w:val="007E0833"/>
    <w:rsid w:val="007E5298"/>
    <w:rsid w:val="007E5D26"/>
    <w:rsid w:val="007E5F10"/>
    <w:rsid w:val="007E7EAF"/>
    <w:rsid w:val="007F5075"/>
    <w:rsid w:val="007F50BF"/>
    <w:rsid w:val="007F58F2"/>
    <w:rsid w:val="007F5EFA"/>
    <w:rsid w:val="007F6F5D"/>
    <w:rsid w:val="007F789F"/>
    <w:rsid w:val="007F7FAE"/>
    <w:rsid w:val="007F7FBB"/>
    <w:rsid w:val="00800892"/>
    <w:rsid w:val="008012D0"/>
    <w:rsid w:val="00801683"/>
    <w:rsid w:val="00804470"/>
    <w:rsid w:val="008048B0"/>
    <w:rsid w:val="008070BD"/>
    <w:rsid w:val="008076F7"/>
    <w:rsid w:val="00811180"/>
    <w:rsid w:val="0081174B"/>
    <w:rsid w:val="00812EBB"/>
    <w:rsid w:val="00814143"/>
    <w:rsid w:val="008147C8"/>
    <w:rsid w:val="00814C9A"/>
    <w:rsid w:val="008160A0"/>
    <w:rsid w:val="00817FB8"/>
    <w:rsid w:val="0082227B"/>
    <w:rsid w:val="00826142"/>
    <w:rsid w:val="008267A6"/>
    <w:rsid w:val="0082740F"/>
    <w:rsid w:val="008320F0"/>
    <w:rsid w:val="008344FE"/>
    <w:rsid w:val="008349EF"/>
    <w:rsid w:val="00837B2E"/>
    <w:rsid w:val="00841811"/>
    <w:rsid w:val="00843427"/>
    <w:rsid w:val="008461DC"/>
    <w:rsid w:val="008472E2"/>
    <w:rsid w:val="00850BDE"/>
    <w:rsid w:val="00851C4A"/>
    <w:rsid w:val="008522A1"/>
    <w:rsid w:val="008528E0"/>
    <w:rsid w:val="00852D4B"/>
    <w:rsid w:val="008533E6"/>
    <w:rsid w:val="00856465"/>
    <w:rsid w:val="00856A3A"/>
    <w:rsid w:val="00856C82"/>
    <w:rsid w:val="00857A4F"/>
    <w:rsid w:val="0086255E"/>
    <w:rsid w:val="00862B89"/>
    <w:rsid w:val="0086331D"/>
    <w:rsid w:val="008637E2"/>
    <w:rsid w:val="00864110"/>
    <w:rsid w:val="00864454"/>
    <w:rsid w:val="00870AB0"/>
    <w:rsid w:val="00872C08"/>
    <w:rsid w:val="00873B83"/>
    <w:rsid w:val="00874926"/>
    <w:rsid w:val="00877FD4"/>
    <w:rsid w:val="008818D3"/>
    <w:rsid w:val="00881C18"/>
    <w:rsid w:val="00881C56"/>
    <w:rsid w:val="008823B5"/>
    <w:rsid w:val="00882F96"/>
    <w:rsid w:val="0088516D"/>
    <w:rsid w:val="008918B7"/>
    <w:rsid w:val="00893959"/>
    <w:rsid w:val="00894852"/>
    <w:rsid w:val="008A1CDE"/>
    <w:rsid w:val="008A2B37"/>
    <w:rsid w:val="008A2BF4"/>
    <w:rsid w:val="008A30D6"/>
    <w:rsid w:val="008A46B3"/>
    <w:rsid w:val="008A4838"/>
    <w:rsid w:val="008A5FF0"/>
    <w:rsid w:val="008A7DF4"/>
    <w:rsid w:val="008B2344"/>
    <w:rsid w:val="008B3BAF"/>
    <w:rsid w:val="008B3E51"/>
    <w:rsid w:val="008B426B"/>
    <w:rsid w:val="008B4E65"/>
    <w:rsid w:val="008B5A87"/>
    <w:rsid w:val="008C22F1"/>
    <w:rsid w:val="008C304C"/>
    <w:rsid w:val="008C38A3"/>
    <w:rsid w:val="008C481D"/>
    <w:rsid w:val="008C4BAB"/>
    <w:rsid w:val="008C50AC"/>
    <w:rsid w:val="008C51C6"/>
    <w:rsid w:val="008C54DC"/>
    <w:rsid w:val="008C5A29"/>
    <w:rsid w:val="008C6659"/>
    <w:rsid w:val="008C68E8"/>
    <w:rsid w:val="008C69E1"/>
    <w:rsid w:val="008D3015"/>
    <w:rsid w:val="008D43DD"/>
    <w:rsid w:val="008D5D6B"/>
    <w:rsid w:val="008D699B"/>
    <w:rsid w:val="008E070D"/>
    <w:rsid w:val="008E1AC0"/>
    <w:rsid w:val="008E1DFC"/>
    <w:rsid w:val="008E1F69"/>
    <w:rsid w:val="008E3923"/>
    <w:rsid w:val="008E3EC2"/>
    <w:rsid w:val="008E4A14"/>
    <w:rsid w:val="008F000B"/>
    <w:rsid w:val="008F2A50"/>
    <w:rsid w:val="008F41E3"/>
    <w:rsid w:val="008F64F9"/>
    <w:rsid w:val="00901C67"/>
    <w:rsid w:val="00901DE4"/>
    <w:rsid w:val="00902FEB"/>
    <w:rsid w:val="00904B5F"/>
    <w:rsid w:val="00904D53"/>
    <w:rsid w:val="009133DA"/>
    <w:rsid w:val="00914A06"/>
    <w:rsid w:val="009157A2"/>
    <w:rsid w:val="009157DD"/>
    <w:rsid w:val="00917310"/>
    <w:rsid w:val="00917555"/>
    <w:rsid w:val="009204FA"/>
    <w:rsid w:val="00921F04"/>
    <w:rsid w:val="00921FE0"/>
    <w:rsid w:val="00922BE1"/>
    <w:rsid w:val="009235CC"/>
    <w:rsid w:val="00925F3A"/>
    <w:rsid w:val="00925F86"/>
    <w:rsid w:val="00927160"/>
    <w:rsid w:val="0092762D"/>
    <w:rsid w:val="00927B74"/>
    <w:rsid w:val="00932364"/>
    <w:rsid w:val="009335AD"/>
    <w:rsid w:val="0093621A"/>
    <w:rsid w:val="00940B2C"/>
    <w:rsid w:val="009413C9"/>
    <w:rsid w:val="00941B82"/>
    <w:rsid w:val="009452D9"/>
    <w:rsid w:val="0094647D"/>
    <w:rsid w:val="00946D62"/>
    <w:rsid w:val="009478EA"/>
    <w:rsid w:val="0095170C"/>
    <w:rsid w:val="009518B7"/>
    <w:rsid w:val="009557D1"/>
    <w:rsid w:val="009560A1"/>
    <w:rsid w:val="00960001"/>
    <w:rsid w:val="0096092C"/>
    <w:rsid w:val="009706C6"/>
    <w:rsid w:val="009707D9"/>
    <w:rsid w:val="00971425"/>
    <w:rsid w:val="0097385E"/>
    <w:rsid w:val="00974427"/>
    <w:rsid w:val="00974E5C"/>
    <w:rsid w:val="00981ED2"/>
    <w:rsid w:val="009822E5"/>
    <w:rsid w:val="009832A3"/>
    <w:rsid w:val="00985A5F"/>
    <w:rsid w:val="009872B0"/>
    <w:rsid w:val="0099179D"/>
    <w:rsid w:val="0099651A"/>
    <w:rsid w:val="009979A2"/>
    <w:rsid w:val="00997C67"/>
    <w:rsid w:val="009A2F28"/>
    <w:rsid w:val="009A5240"/>
    <w:rsid w:val="009A6106"/>
    <w:rsid w:val="009A7DAF"/>
    <w:rsid w:val="009B1F04"/>
    <w:rsid w:val="009B323D"/>
    <w:rsid w:val="009B3D6B"/>
    <w:rsid w:val="009B4DCE"/>
    <w:rsid w:val="009B4E2C"/>
    <w:rsid w:val="009B5DC5"/>
    <w:rsid w:val="009B706C"/>
    <w:rsid w:val="009C0454"/>
    <w:rsid w:val="009C04F9"/>
    <w:rsid w:val="009C0CE4"/>
    <w:rsid w:val="009C1888"/>
    <w:rsid w:val="009C3B42"/>
    <w:rsid w:val="009C5067"/>
    <w:rsid w:val="009C59B3"/>
    <w:rsid w:val="009C6504"/>
    <w:rsid w:val="009C71B8"/>
    <w:rsid w:val="009C75CD"/>
    <w:rsid w:val="009C760E"/>
    <w:rsid w:val="009C7A13"/>
    <w:rsid w:val="009C7DCC"/>
    <w:rsid w:val="009D028B"/>
    <w:rsid w:val="009D2824"/>
    <w:rsid w:val="009D5AAA"/>
    <w:rsid w:val="009D60AF"/>
    <w:rsid w:val="009D6266"/>
    <w:rsid w:val="009D6918"/>
    <w:rsid w:val="009E22FD"/>
    <w:rsid w:val="009E31D4"/>
    <w:rsid w:val="009E5C65"/>
    <w:rsid w:val="009F28EB"/>
    <w:rsid w:val="009F4B05"/>
    <w:rsid w:val="009F52A2"/>
    <w:rsid w:val="009F71B6"/>
    <w:rsid w:val="00A01595"/>
    <w:rsid w:val="00A0185C"/>
    <w:rsid w:val="00A051B1"/>
    <w:rsid w:val="00A062D6"/>
    <w:rsid w:val="00A125C8"/>
    <w:rsid w:val="00A13CD0"/>
    <w:rsid w:val="00A13F39"/>
    <w:rsid w:val="00A1460C"/>
    <w:rsid w:val="00A14A4A"/>
    <w:rsid w:val="00A1527F"/>
    <w:rsid w:val="00A153BA"/>
    <w:rsid w:val="00A15FFB"/>
    <w:rsid w:val="00A20095"/>
    <w:rsid w:val="00A20690"/>
    <w:rsid w:val="00A228E0"/>
    <w:rsid w:val="00A22CDD"/>
    <w:rsid w:val="00A26E02"/>
    <w:rsid w:val="00A300F0"/>
    <w:rsid w:val="00A3026B"/>
    <w:rsid w:val="00A3044D"/>
    <w:rsid w:val="00A3141B"/>
    <w:rsid w:val="00A32242"/>
    <w:rsid w:val="00A33519"/>
    <w:rsid w:val="00A33942"/>
    <w:rsid w:val="00A345F8"/>
    <w:rsid w:val="00A3688D"/>
    <w:rsid w:val="00A37BCE"/>
    <w:rsid w:val="00A431B9"/>
    <w:rsid w:val="00A43A17"/>
    <w:rsid w:val="00A44AAA"/>
    <w:rsid w:val="00A45631"/>
    <w:rsid w:val="00A46568"/>
    <w:rsid w:val="00A52075"/>
    <w:rsid w:val="00A52BED"/>
    <w:rsid w:val="00A57BF2"/>
    <w:rsid w:val="00A632D7"/>
    <w:rsid w:val="00A635DB"/>
    <w:rsid w:val="00A6385C"/>
    <w:rsid w:val="00A63BB5"/>
    <w:rsid w:val="00A65092"/>
    <w:rsid w:val="00A66B33"/>
    <w:rsid w:val="00A703D6"/>
    <w:rsid w:val="00A70F27"/>
    <w:rsid w:val="00A710F7"/>
    <w:rsid w:val="00A7133F"/>
    <w:rsid w:val="00A723EA"/>
    <w:rsid w:val="00A74EBE"/>
    <w:rsid w:val="00A74FFB"/>
    <w:rsid w:val="00A801C0"/>
    <w:rsid w:val="00A80FE6"/>
    <w:rsid w:val="00A8130D"/>
    <w:rsid w:val="00A820E4"/>
    <w:rsid w:val="00A825F3"/>
    <w:rsid w:val="00A908F0"/>
    <w:rsid w:val="00A91B93"/>
    <w:rsid w:val="00A9268C"/>
    <w:rsid w:val="00A92A19"/>
    <w:rsid w:val="00A92BE2"/>
    <w:rsid w:val="00A949A1"/>
    <w:rsid w:val="00A94ADD"/>
    <w:rsid w:val="00A95098"/>
    <w:rsid w:val="00A95E95"/>
    <w:rsid w:val="00A9701E"/>
    <w:rsid w:val="00A9799C"/>
    <w:rsid w:val="00AA0177"/>
    <w:rsid w:val="00AA02E9"/>
    <w:rsid w:val="00AA18FA"/>
    <w:rsid w:val="00AA1ECC"/>
    <w:rsid w:val="00AA1EE8"/>
    <w:rsid w:val="00AA28FD"/>
    <w:rsid w:val="00AA3931"/>
    <w:rsid w:val="00AA425A"/>
    <w:rsid w:val="00AA5D4B"/>
    <w:rsid w:val="00AA67F1"/>
    <w:rsid w:val="00AB1ECC"/>
    <w:rsid w:val="00AB4A5C"/>
    <w:rsid w:val="00AB5803"/>
    <w:rsid w:val="00AB783F"/>
    <w:rsid w:val="00AC0703"/>
    <w:rsid w:val="00AC0B00"/>
    <w:rsid w:val="00AC2AB2"/>
    <w:rsid w:val="00AC465D"/>
    <w:rsid w:val="00AC68DD"/>
    <w:rsid w:val="00AD11D3"/>
    <w:rsid w:val="00AD2013"/>
    <w:rsid w:val="00AD20F1"/>
    <w:rsid w:val="00AD27EA"/>
    <w:rsid w:val="00AD2B65"/>
    <w:rsid w:val="00AD3217"/>
    <w:rsid w:val="00AD3B0D"/>
    <w:rsid w:val="00AD4DCF"/>
    <w:rsid w:val="00AD5F59"/>
    <w:rsid w:val="00AD63DA"/>
    <w:rsid w:val="00AD715F"/>
    <w:rsid w:val="00AE1C57"/>
    <w:rsid w:val="00AE29D8"/>
    <w:rsid w:val="00AE4D81"/>
    <w:rsid w:val="00AF099B"/>
    <w:rsid w:val="00AF0A66"/>
    <w:rsid w:val="00AF16AE"/>
    <w:rsid w:val="00AF21FD"/>
    <w:rsid w:val="00AF3ED8"/>
    <w:rsid w:val="00AF4B59"/>
    <w:rsid w:val="00AF5073"/>
    <w:rsid w:val="00AF5271"/>
    <w:rsid w:val="00AF56B2"/>
    <w:rsid w:val="00AF640B"/>
    <w:rsid w:val="00AF7D49"/>
    <w:rsid w:val="00B01B1B"/>
    <w:rsid w:val="00B01C08"/>
    <w:rsid w:val="00B01DED"/>
    <w:rsid w:val="00B03F07"/>
    <w:rsid w:val="00B0765F"/>
    <w:rsid w:val="00B1061B"/>
    <w:rsid w:val="00B14D1D"/>
    <w:rsid w:val="00B150B1"/>
    <w:rsid w:val="00B20B04"/>
    <w:rsid w:val="00B21E8D"/>
    <w:rsid w:val="00B23E47"/>
    <w:rsid w:val="00B24683"/>
    <w:rsid w:val="00B24A70"/>
    <w:rsid w:val="00B25FD4"/>
    <w:rsid w:val="00B314DA"/>
    <w:rsid w:val="00B31770"/>
    <w:rsid w:val="00B33CF6"/>
    <w:rsid w:val="00B347C1"/>
    <w:rsid w:val="00B34EDD"/>
    <w:rsid w:val="00B3576C"/>
    <w:rsid w:val="00B36DC5"/>
    <w:rsid w:val="00B36F6E"/>
    <w:rsid w:val="00B3753C"/>
    <w:rsid w:val="00B400CD"/>
    <w:rsid w:val="00B43F82"/>
    <w:rsid w:val="00B509F3"/>
    <w:rsid w:val="00B50C57"/>
    <w:rsid w:val="00B51077"/>
    <w:rsid w:val="00B5428D"/>
    <w:rsid w:val="00B55639"/>
    <w:rsid w:val="00B57F02"/>
    <w:rsid w:val="00B61719"/>
    <w:rsid w:val="00B61758"/>
    <w:rsid w:val="00B64FFF"/>
    <w:rsid w:val="00B70F03"/>
    <w:rsid w:val="00B71440"/>
    <w:rsid w:val="00B71FCA"/>
    <w:rsid w:val="00B7217F"/>
    <w:rsid w:val="00B727FE"/>
    <w:rsid w:val="00B75246"/>
    <w:rsid w:val="00B7695A"/>
    <w:rsid w:val="00B76CEE"/>
    <w:rsid w:val="00B82C47"/>
    <w:rsid w:val="00B84EA3"/>
    <w:rsid w:val="00B8707D"/>
    <w:rsid w:val="00B875E9"/>
    <w:rsid w:val="00B90FB1"/>
    <w:rsid w:val="00B91080"/>
    <w:rsid w:val="00B9585B"/>
    <w:rsid w:val="00BA0425"/>
    <w:rsid w:val="00BA2399"/>
    <w:rsid w:val="00BA4CD3"/>
    <w:rsid w:val="00BA4E2E"/>
    <w:rsid w:val="00BA5FF0"/>
    <w:rsid w:val="00BB0503"/>
    <w:rsid w:val="00BB4B1C"/>
    <w:rsid w:val="00BC01C4"/>
    <w:rsid w:val="00BC1B57"/>
    <w:rsid w:val="00BC24F8"/>
    <w:rsid w:val="00BC3827"/>
    <w:rsid w:val="00BC7575"/>
    <w:rsid w:val="00BD07C1"/>
    <w:rsid w:val="00BD1B73"/>
    <w:rsid w:val="00BD1F69"/>
    <w:rsid w:val="00BD268F"/>
    <w:rsid w:val="00BD33B9"/>
    <w:rsid w:val="00BD3AB6"/>
    <w:rsid w:val="00BD5352"/>
    <w:rsid w:val="00BD6142"/>
    <w:rsid w:val="00BD6247"/>
    <w:rsid w:val="00BD67FA"/>
    <w:rsid w:val="00BD6C29"/>
    <w:rsid w:val="00BE259F"/>
    <w:rsid w:val="00BE3E50"/>
    <w:rsid w:val="00BE4AEA"/>
    <w:rsid w:val="00BE4DD4"/>
    <w:rsid w:val="00BE654A"/>
    <w:rsid w:val="00BE7F4B"/>
    <w:rsid w:val="00BF03AB"/>
    <w:rsid w:val="00BF074C"/>
    <w:rsid w:val="00BF13AF"/>
    <w:rsid w:val="00BF19DC"/>
    <w:rsid w:val="00BF636D"/>
    <w:rsid w:val="00C0279B"/>
    <w:rsid w:val="00C02BE2"/>
    <w:rsid w:val="00C03584"/>
    <w:rsid w:val="00C035E2"/>
    <w:rsid w:val="00C03671"/>
    <w:rsid w:val="00C038FF"/>
    <w:rsid w:val="00C05780"/>
    <w:rsid w:val="00C06F19"/>
    <w:rsid w:val="00C07C1D"/>
    <w:rsid w:val="00C10292"/>
    <w:rsid w:val="00C109A5"/>
    <w:rsid w:val="00C11AF8"/>
    <w:rsid w:val="00C17CDE"/>
    <w:rsid w:val="00C205AF"/>
    <w:rsid w:val="00C24A66"/>
    <w:rsid w:val="00C24C9C"/>
    <w:rsid w:val="00C24EA5"/>
    <w:rsid w:val="00C24F17"/>
    <w:rsid w:val="00C26BC4"/>
    <w:rsid w:val="00C30957"/>
    <w:rsid w:val="00C30A9D"/>
    <w:rsid w:val="00C3179F"/>
    <w:rsid w:val="00C332EC"/>
    <w:rsid w:val="00C335CC"/>
    <w:rsid w:val="00C33AF7"/>
    <w:rsid w:val="00C33FA5"/>
    <w:rsid w:val="00C347E8"/>
    <w:rsid w:val="00C35321"/>
    <w:rsid w:val="00C3542E"/>
    <w:rsid w:val="00C36109"/>
    <w:rsid w:val="00C36B81"/>
    <w:rsid w:val="00C375AA"/>
    <w:rsid w:val="00C40942"/>
    <w:rsid w:val="00C417F4"/>
    <w:rsid w:val="00C47A8B"/>
    <w:rsid w:val="00C509A6"/>
    <w:rsid w:val="00C50D89"/>
    <w:rsid w:val="00C51F20"/>
    <w:rsid w:val="00C521B6"/>
    <w:rsid w:val="00C53535"/>
    <w:rsid w:val="00C54710"/>
    <w:rsid w:val="00C55245"/>
    <w:rsid w:val="00C57BE9"/>
    <w:rsid w:val="00C57ED7"/>
    <w:rsid w:val="00C62236"/>
    <w:rsid w:val="00C62689"/>
    <w:rsid w:val="00C62AB5"/>
    <w:rsid w:val="00C64BF9"/>
    <w:rsid w:val="00C65D07"/>
    <w:rsid w:val="00C71140"/>
    <w:rsid w:val="00C711B7"/>
    <w:rsid w:val="00C73224"/>
    <w:rsid w:val="00C74CFF"/>
    <w:rsid w:val="00C75DAD"/>
    <w:rsid w:val="00C7780A"/>
    <w:rsid w:val="00C864DA"/>
    <w:rsid w:val="00C91B4A"/>
    <w:rsid w:val="00C91B9D"/>
    <w:rsid w:val="00C933A0"/>
    <w:rsid w:val="00C972AB"/>
    <w:rsid w:val="00C97E70"/>
    <w:rsid w:val="00CA44D5"/>
    <w:rsid w:val="00CA6D4A"/>
    <w:rsid w:val="00CA7D55"/>
    <w:rsid w:val="00CA7D88"/>
    <w:rsid w:val="00CB0510"/>
    <w:rsid w:val="00CB4130"/>
    <w:rsid w:val="00CB5446"/>
    <w:rsid w:val="00CB65FA"/>
    <w:rsid w:val="00CB6BF2"/>
    <w:rsid w:val="00CB6D44"/>
    <w:rsid w:val="00CC053C"/>
    <w:rsid w:val="00CC49DC"/>
    <w:rsid w:val="00CC4C51"/>
    <w:rsid w:val="00CC501A"/>
    <w:rsid w:val="00CC5818"/>
    <w:rsid w:val="00CC596B"/>
    <w:rsid w:val="00CC5AD7"/>
    <w:rsid w:val="00CC5D14"/>
    <w:rsid w:val="00CC7839"/>
    <w:rsid w:val="00CC7E34"/>
    <w:rsid w:val="00CD0E3E"/>
    <w:rsid w:val="00CD27EA"/>
    <w:rsid w:val="00CD3AD6"/>
    <w:rsid w:val="00CD5529"/>
    <w:rsid w:val="00CE0298"/>
    <w:rsid w:val="00CE571E"/>
    <w:rsid w:val="00CE64D2"/>
    <w:rsid w:val="00CE6900"/>
    <w:rsid w:val="00CE7283"/>
    <w:rsid w:val="00CF0CD7"/>
    <w:rsid w:val="00CF1575"/>
    <w:rsid w:val="00CF3271"/>
    <w:rsid w:val="00CF6BBE"/>
    <w:rsid w:val="00CF7E51"/>
    <w:rsid w:val="00D035EA"/>
    <w:rsid w:val="00D0414F"/>
    <w:rsid w:val="00D05E22"/>
    <w:rsid w:val="00D06C21"/>
    <w:rsid w:val="00D06DE2"/>
    <w:rsid w:val="00D07645"/>
    <w:rsid w:val="00D12371"/>
    <w:rsid w:val="00D14351"/>
    <w:rsid w:val="00D14416"/>
    <w:rsid w:val="00D15EA4"/>
    <w:rsid w:val="00D2065A"/>
    <w:rsid w:val="00D20C9F"/>
    <w:rsid w:val="00D26E5A"/>
    <w:rsid w:val="00D303E2"/>
    <w:rsid w:val="00D3070A"/>
    <w:rsid w:val="00D30DBD"/>
    <w:rsid w:val="00D31751"/>
    <w:rsid w:val="00D331AD"/>
    <w:rsid w:val="00D40A6F"/>
    <w:rsid w:val="00D412E1"/>
    <w:rsid w:val="00D419CD"/>
    <w:rsid w:val="00D41CC2"/>
    <w:rsid w:val="00D44DFA"/>
    <w:rsid w:val="00D44FB9"/>
    <w:rsid w:val="00D457F4"/>
    <w:rsid w:val="00D51037"/>
    <w:rsid w:val="00D51BE2"/>
    <w:rsid w:val="00D528CA"/>
    <w:rsid w:val="00D5417C"/>
    <w:rsid w:val="00D552B9"/>
    <w:rsid w:val="00D603F4"/>
    <w:rsid w:val="00D6128B"/>
    <w:rsid w:val="00D61B8B"/>
    <w:rsid w:val="00D64CDC"/>
    <w:rsid w:val="00D658FA"/>
    <w:rsid w:val="00D65BC0"/>
    <w:rsid w:val="00D662EF"/>
    <w:rsid w:val="00D7004A"/>
    <w:rsid w:val="00D70763"/>
    <w:rsid w:val="00D71368"/>
    <w:rsid w:val="00D7374C"/>
    <w:rsid w:val="00D73CA0"/>
    <w:rsid w:val="00D756BF"/>
    <w:rsid w:val="00D76B41"/>
    <w:rsid w:val="00D77591"/>
    <w:rsid w:val="00D81BB9"/>
    <w:rsid w:val="00D81D87"/>
    <w:rsid w:val="00D82506"/>
    <w:rsid w:val="00D83495"/>
    <w:rsid w:val="00D8383E"/>
    <w:rsid w:val="00D859B8"/>
    <w:rsid w:val="00D8711F"/>
    <w:rsid w:val="00D90865"/>
    <w:rsid w:val="00D9496C"/>
    <w:rsid w:val="00D949E3"/>
    <w:rsid w:val="00D955EF"/>
    <w:rsid w:val="00D95941"/>
    <w:rsid w:val="00D966D8"/>
    <w:rsid w:val="00D97F5F"/>
    <w:rsid w:val="00DA0286"/>
    <w:rsid w:val="00DA272E"/>
    <w:rsid w:val="00DA35C5"/>
    <w:rsid w:val="00DA40D8"/>
    <w:rsid w:val="00DA6280"/>
    <w:rsid w:val="00DB0267"/>
    <w:rsid w:val="00DB07B7"/>
    <w:rsid w:val="00DB4412"/>
    <w:rsid w:val="00DB6114"/>
    <w:rsid w:val="00DB639B"/>
    <w:rsid w:val="00DB63AC"/>
    <w:rsid w:val="00DB649E"/>
    <w:rsid w:val="00DC1901"/>
    <w:rsid w:val="00DC3B14"/>
    <w:rsid w:val="00DC4B0C"/>
    <w:rsid w:val="00DC5518"/>
    <w:rsid w:val="00DC609C"/>
    <w:rsid w:val="00DC66D7"/>
    <w:rsid w:val="00DC7B21"/>
    <w:rsid w:val="00DC7CD5"/>
    <w:rsid w:val="00DD048B"/>
    <w:rsid w:val="00DD0AEE"/>
    <w:rsid w:val="00DD1359"/>
    <w:rsid w:val="00DD220B"/>
    <w:rsid w:val="00DD3076"/>
    <w:rsid w:val="00DD531B"/>
    <w:rsid w:val="00DD5B76"/>
    <w:rsid w:val="00DE130C"/>
    <w:rsid w:val="00DE2454"/>
    <w:rsid w:val="00DE3EF6"/>
    <w:rsid w:val="00DE424B"/>
    <w:rsid w:val="00DE527B"/>
    <w:rsid w:val="00DE6096"/>
    <w:rsid w:val="00DE719F"/>
    <w:rsid w:val="00DE7365"/>
    <w:rsid w:val="00DF330E"/>
    <w:rsid w:val="00DF4E60"/>
    <w:rsid w:val="00DF52AA"/>
    <w:rsid w:val="00DF544B"/>
    <w:rsid w:val="00DF5F41"/>
    <w:rsid w:val="00DF6263"/>
    <w:rsid w:val="00DF654B"/>
    <w:rsid w:val="00DF6C33"/>
    <w:rsid w:val="00DF7667"/>
    <w:rsid w:val="00DF7715"/>
    <w:rsid w:val="00DF78D6"/>
    <w:rsid w:val="00E011A7"/>
    <w:rsid w:val="00E02578"/>
    <w:rsid w:val="00E03F0B"/>
    <w:rsid w:val="00E054F8"/>
    <w:rsid w:val="00E058E9"/>
    <w:rsid w:val="00E07D2C"/>
    <w:rsid w:val="00E13387"/>
    <w:rsid w:val="00E1522F"/>
    <w:rsid w:val="00E17A38"/>
    <w:rsid w:val="00E246A4"/>
    <w:rsid w:val="00E24750"/>
    <w:rsid w:val="00E24D49"/>
    <w:rsid w:val="00E30E62"/>
    <w:rsid w:val="00E32100"/>
    <w:rsid w:val="00E32BA4"/>
    <w:rsid w:val="00E332FA"/>
    <w:rsid w:val="00E35E16"/>
    <w:rsid w:val="00E45B82"/>
    <w:rsid w:val="00E45FC0"/>
    <w:rsid w:val="00E50F7E"/>
    <w:rsid w:val="00E5140A"/>
    <w:rsid w:val="00E5163C"/>
    <w:rsid w:val="00E52713"/>
    <w:rsid w:val="00E535BB"/>
    <w:rsid w:val="00E550FA"/>
    <w:rsid w:val="00E55C9E"/>
    <w:rsid w:val="00E574D1"/>
    <w:rsid w:val="00E57B07"/>
    <w:rsid w:val="00E620E3"/>
    <w:rsid w:val="00E65555"/>
    <w:rsid w:val="00E65A5B"/>
    <w:rsid w:val="00E6785C"/>
    <w:rsid w:val="00E67DFB"/>
    <w:rsid w:val="00E71AC8"/>
    <w:rsid w:val="00E72552"/>
    <w:rsid w:val="00E725F2"/>
    <w:rsid w:val="00E74993"/>
    <w:rsid w:val="00E76408"/>
    <w:rsid w:val="00E76BAC"/>
    <w:rsid w:val="00E773B9"/>
    <w:rsid w:val="00E77A60"/>
    <w:rsid w:val="00E80903"/>
    <w:rsid w:val="00E81DC7"/>
    <w:rsid w:val="00E82E31"/>
    <w:rsid w:val="00E84C22"/>
    <w:rsid w:val="00E8531D"/>
    <w:rsid w:val="00E8586F"/>
    <w:rsid w:val="00E87237"/>
    <w:rsid w:val="00E91465"/>
    <w:rsid w:val="00E952EF"/>
    <w:rsid w:val="00E95699"/>
    <w:rsid w:val="00EA1D3C"/>
    <w:rsid w:val="00EA5250"/>
    <w:rsid w:val="00EA6EB6"/>
    <w:rsid w:val="00EB18C5"/>
    <w:rsid w:val="00EB487A"/>
    <w:rsid w:val="00EB5322"/>
    <w:rsid w:val="00EB647A"/>
    <w:rsid w:val="00EB70B4"/>
    <w:rsid w:val="00EB7512"/>
    <w:rsid w:val="00EC1227"/>
    <w:rsid w:val="00EC17C7"/>
    <w:rsid w:val="00EC2DD8"/>
    <w:rsid w:val="00EC3751"/>
    <w:rsid w:val="00EC38C6"/>
    <w:rsid w:val="00EC41B9"/>
    <w:rsid w:val="00EC5761"/>
    <w:rsid w:val="00ED0F0E"/>
    <w:rsid w:val="00ED10C6"/>
    <w:rsid w:val="00ED1DFF"/>
    <w:rsid w:val="00ED6F1F"/>
    <w:rsid w:val="00EE121B"/>
    <w:rsid w:val="00EE20BF"/>
    <w:rsid w:val="00EE2705"/>
    <w:rsid w:val="00EE3313"/>
    <w:rsid w:val="00EE3494"/>
    <w:rsid w:val="00EE56B1"/>
    <w:rsid w:val="00EE5A41"/>
    <w:rsid w:val="00EE6F92"/>
    <w:rsid w:val="00EE74D4"/>
    <w:rsid w:val="00EE7946"/>
    <w:rsid w:val="00EF023D"/>
    <w:rsid w:val="00EF36CB"/>
    <w:rsid w:val="00EF3CDE"/>
    <w:rsid w:val="00F00939"/>
    <w:rsid w:val="00F021CF"/>
    <w:rsid w:val="00F04C1A"/>
    <w:rsid w:val="00F056B6"/>
    <w:rsid w:val="00F05A0D"/>
    <w:rsid w:val="00F07F26"/>
    <w:rsid w:val="00F1079F"/>
    <w:rsid w:val="00F10893"/>
    <w:rsid w:val="00F13202"/>
    <w:rsid w:val="00F13BEF"/>
    <w:rsid w:val="00F14694"/>
    <w:rsid w:val="00F14A9E"/>
    <w:rsid w:val="00F16FB4"/>
    <w:rsid w:val="00F21F40"/>
    <w:rsid w:val="00F2206A"/>
    <w:rsid w:val="00F242C9"/>
    <w:rsid w:val="00F25D9F"/>
    <w:rsid w:val="00F3089A"/>
    <w:rsid w:val="00F3369C"/>
    <w:rsid w:val="00F34FAD"/>
    <w:rsid w:val="00F351F6"/>
    <w:rsid w:val="00F3599E"/>
    <w:rsid w:val="00F35D35"/>
    <w:rsid w:val="00F35D85"/>
    <w:rsid w:val="00F367C0"/>
    <w:rsid w:val="00F42F40"/>
    <w:rsid w:val="00F438FD"/>
    <w:rsid w:val="00F43F47"/>
    <w:rsid w:val="00F45B14"/>
    <w:rsid w:val="00F45FCC"/>
    <w:rsid w:val="00F464E3"/>
    <w:rsid w:val="00F46ADE"/>
    <w:rsid w:val="00F46D6C"/>
    <w:rsid w:val="00F51038"/>
    <w:rsid w:val="00F5150A"/>
    <w:rsid w:val="00F51DCB"/>
    <w:rsid w:val="00F52EAA"/>
    <w:rsid w:val="00F5349D"/>
    <w:rsid w:val="00F55830"/>
    <w:rsid w:val="00F560F1"/>
    <w:rsid w:val="00F56B0C"/>
    <w:rsid w:val="00F56BE3"/>
    <w:rsid w:val="00F57361"/>
    <w:rsid w:val="00F601A7"/>
    <w:rsid w:val="00F6114F"/>
    <w:rsid w:val="00F634C6"/>
    <w:rsid w:val="00F64963"/>
    <w:rsid w:val="00F65C5C"/>
    <w:rsid w:val="00F6630D"/>
    <w:rsid w:val="00F6753B"/>
    <w:rsid w:val="00F700AE"/>
    <w:rsid w:val="00F70ACC"/>
    <w:rsid w:val="00F71580"/>
    <w:rsid w:val="00F7307D"/>
    <w:rsid w:val="00F74BE8"/>
    <w:rsid w:val="00F76923"/>
    <w:rsid w:val="00F76D6F"/>
    <w:rsid w:val="00F7734E"/>
    <w:rsid w:val="00F779D9"/>
    <w:rsid w:val="00F80737"/>
    <w:rsid w:val="00F808FE"/>
    <w:rsid w:val="00F81D5D"/>
    <w:rsid w:val="00F82D82"/>
    <w:rsid w:val="00F860F2"/>
    <w:rsid w:val="00F865C5"/>
    <w:rsid w:val="00F86B4C"/>
    <w:rsid w:val="00F86D62"/>
    <w:rsid w:val="00F86E88"/>
    <w:rsid w:val="00F87910"/>
    <w:rsid w:val="00F90F0F"/>
    <w:rsid w:val="00F925FB"/>
    <w:rsid w:val="00FA2590"/>
    <w:rsid w:val="00FA271A"/>
    <w:rsid w:val="00FA7595"/>
    <w:rsid w:val="00FB14D5"/>
    <w:rsid w:val="00FB18F4"/>
    <w:rsid w:val="00FB28FD"/>
    <w:rsid w:val="00FB2F7E"/>
    <w:rsid w:val="00FB4752"/>
    <w:rsid w:val="00FB770E"/>
    <w:rsid w:val="00FC4473"/>
    <w:rsid w:val="00FC4888"/>
    <w:rsid w:val="00FC5CC2"/>
    <w:rsid w:val="00FC6CA3"/>
    <w:rsid w:val="00FC7D0D"/>
    <w:rsid w:val="00FD1BBA"/>
    <w:rsid w:val="00FD1CBA"/>
    <w:rsid w:val="00FD2A5A"/>
    <w:rsid w:val="00FD522D"/>
    <w:rsid w:val="00FD7316"/>
    <w:rsid w:val="00FD7B03"/>
    <w:rsid w:val="00FE163F"/>
    <w:rsid w:val="00FE2101"/>
    <w:rsid w:val="00FE3BEA"/>
    <w:rsid w:val="00FE42E8"/>
    <w:rsid w:val="00FE5FF0"/>
    <w:rsid w:val="00FF1D78"/>
    <w:rsid w:val="00FF3FF4"/>
    <w:rsid w:val="00FF49C0"/>
    <w:rsid w:val="00FF55C8"/>
    <w:rsid w:val="00FF58EB"/>
    <w:rsid w:val="00FF6FAF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917E04D-AE19-4331-A7C0-534B8A4E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2DC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5403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5403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5403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5403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5403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754031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7540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754031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754031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754031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754031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754031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754031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754031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754031"/>
    <w:rPr>
      <w:b/>
      <w:caps/>
      <w:sz w:val="28"/>
      <w:u w:val="double"/>
    </w:rPr>
  </w:style>
  <w:style w:type="character" w:styleId="Hyperlink">
    <w:name w:val="Hyperlink"/>
    <w:uiPriority w:val="99"/>
    <w:rsid w:val="00754031"/>
    <w:rPr>
      <w:color w:val="999999"/>
      <w:u w:val="none"/>
    </w:rPr>
  </w:style>
  <w:style w:type="paragraph" w:customStyle="1" w:styleId="Nervous4">
    <w:name w:val="Nervous 4"/>
    <w:basedOn w:val="Normal"/>
    <w:rsid w:val="007540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75403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754031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754031"/>
  </w:style>
  <w:style w:type="paragraph" w:customStyle="1" w:styleId="Drugname">
    <w:name w:val="Drug name"/>
    <w:basedOn w:val="NormalWeb"/>
    <w:link w:val="DrugnameChar"/>
    <w:autoRedefine/>
    <w:rsid w:val="00754031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uiPriority w:val="99"/>
    <w:rsid w:val="00754031"/>
    <w:rPr>
      <w:szCs w:val="24"/>
    </w:rPr>
  </w:style>
  <w:style w:type="paragraph" w:customStyle="1" w:styleId="Nervous7">
    <w:name w:val="Nervous 7"/>
    <w:basedOn w:val="Normal"/>
    <w:rsid w:val="00754031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754031"/>
    <w:rPr>
      <w:b w:val="0"/>
      <w:caps w:val="0"/>
      <w:smallCaps/>
    </w:rPr>
  </w:style>
  <w:style w:type="character" w:customStyle="1" w:styleId="Drugname2Char">
    <w:name w:val="Drug name 2 Char"/>
    <w:link w:val="Drugname2"/>
    <w:rsid w:val="00754031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rsid w:val="00754031"/>
    <w:rPr>
      <w:color w:val="999999"/>
      <w:u w:val="none"/>
    </w:rPr>
  </w:style>
  <w:style w:type="paragraph" w:customStyle="1" w:styleId="Nervous6">
    <w:name w:val="Nervous 6"/>
    <w:basedOn w:val="Normal"/>
    <w:rsid w:val="00754031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rsid w:val="00754031"/>
    <w:pPr>
      <w:ind w:left="480"/>
    </w:pPr>
  </w:style>
  <w:style w:type="table" w:styleId="TableGrid">
    <w:name w:val="Table Grid"/>
    <w:basedOn w:val="TableNormal"/>
    <w:rsid w:val="007540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link w:val="Nervous9Char"/>
    <w:rsid w:val="00754031"/>
    <w:rPr>
      <w:sz w:val="24"/>
      <w:szCs w:val="24"/>
      <w:u w:val="double" w:color="FF0000"/>
    </w:rPr>
  </w:style>
  <w:style w:type="character" w:customStyle="1" w:styleId="Nervous9Char">
    <w:name w:val="Nervous 9 Char"/>
    <w:link w:val="Nervous9"/>
    <w:rsid w:val="006356F9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754031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754031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754031"/>
    <w:rPr>
      <w:rFonts w:ascii="Tahoma" w:hAnsi="Tahoma" w:cs="Tahoma"/>
      <w:sz w:val="16"/>
      <w:szCs w:val="16"/>
    </w:rPr>
  </w:style>
  <w:style w:type="character" w:customStyle="1" w:styleId="NormalWebChar">
    <w:name w:val="Normal (Web) Char"/>
    <w:link w:val="NormalWeb"/>
    <w:rsid w:val="00877FD4"/>
    <w:rPr>
      <w:sz w:val="24"/>
      <w:szCs w:val="24"/>
    </w:rPr>
  </w:style>
  <w:style w:type="character" w:customStyle="1" w:styleId="DrugnameChar">
    <w:name w:val="Drug name Char"/>
    <w:link w:val="Drugname"/>
    <w:rsid w:val="005B1F48"/>
    <w:rPr>
      <w:b/>
      <w:bCs/>
      <w: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754031"/>
    <w:pPr>
      <w:ind w:left="720"/>
    </w:pPr>
  </w:style>
  <w:style w:type="character" w:customStyle="1" w:styleId="Heading5Char">
    <w:name w:val="Heading 5 Char"/>
    <w:link w:val="Heading5"/>
    <w:rsid w:val="00754031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754031"/>
    <w:pPr>
      <w:ind w:left="2155"/>
    </w:pPr>
    <w:rPr>
      <w:i/>
      <w:sz w:val="20"/>
    </w:rPr>
  </w:style>
  <w:style w:type="character" w:customStyle="1" w:styleId="Trialname">
    <w:name w:val="Trial name"/>
    <w:qFormat/>
    <w:rsid w:val="00754031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link w:val="Heading1"/>
    <w:rsid w:val="00754031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754031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754031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754031"/>
    <w:rPr>
      <w:b/>
      <w:bCs/>
      <w:sz w:val="28"/>
      <w:szCs w:val="28"/>
    </w:rPr>
  </w:style>
  <w:style w:type="character" w:customStyle="1" w:styleId="BalloonTextChar">
    <w:name w:val="Balloon Text Char"/>
    <w:link w:val="BalloonText"/>
    <w:rsid w:val="007540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403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754031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54031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754031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754031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754031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754031"/>
  </w:style>
  <w:style w:type="character" w:customStyle="1" w:styleId="Eponym">
    <w:name w:val="Eponym"/>
    <w:qFormat/>
    <w:rsid w:val="00754031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754031"/>
    <w:rPr>
      <w:color w:val="0000FF"/>
    </w:rPr>
  </w:style>
  <w:style w:type="character" w:customStyle="1" w:styleId="Red">
    <w:name w:val="Red"/>
    <w:uiPriority w:val="1"/>
    <w:rsid w:val="00754031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5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117" Type="http://schemas.openxmlformats.org/officeDocument/2006/relationships/hyperlink" Target="http://www.neurosurgeryresident.net" TargetMode="External"/><Relationship Id="rId21" Type="http://schemas.openxmlformats.org/officeDocument/2006/relationships/image" Target="media/image8.jpg"/><Relationship Id="rId42" Type="http://schemas.openxmlformats.org/officeDocument/2006/relationships/hyperlink" Target="http://www.neurosurgeryresident.net/Vas.%20Vascular\Vas1.%20GENERAL%20-%20Stroke.pdf" TargetMode="External"/><Relationship Id="rId47" Type="http://schemas.openxmlformats.org/officeDocument/2006/relationships/image" Target="media/image31.jpg"/><Relationship Id="rId63" Type="http://schemas.openxmlformats.org/officeDocument/2006/relationships/hyperlink" Target="http://www.neurosurgeryresident.net/Eye.%20Ophthalmology\Eye64.%20Gaze%20and%20Autonomic%20Innervation%20Disorders.pdf" TargetMode="External"/><Relationship Id="rId68" Type="http://schemas.openxmlformats.org/officeDocument/2006/relationships/hyperlink" Target="http://www.neurosurgeryresident.net/A.%20Neuroscience%20Basics\A55-59.%20Brain%20Stem\A59.%20Brain%20Stem%20LESIONS.pdf" TargetMode="External"/><Relationship Id="rId84" Type="http://schemas.openxmlformats.org/officeDocument/2006/relationships/image" Target="media/image47.png"/><Relationship Id="rId89" Type="http://schemas.openxmlformats.org/officeDocument/2006/relationships/image" Target="media/image52.png"/><Relationship Id="rId112" Type="http://schemas.openxmlformats.org/officeDocument/2006/relationships/image" Target="media/image73.png"/><Relationship Id="rId16" Type="http://schemas.openxmlformats.org/officeDocument/2006/relationships/image" Target="media/image3.jpeg"/><Relationship Id="rId107" Type="http://schemas.openxmlformats.org/officeDocument/2006/relationships/image" Target="media/image68.png"/><Relationship Id="rId11" Type="http://schemas.openxmlformats.org/officeDocument/2006/relationships/hyperlink" Target="http://www.neurosurgeryresident.net/A.%20Neuroscience%20Basics\A201-211.%20Vascular\A211.%20Cerebrovascular%20PHYSIOLOGY.pdf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hyperlink" Target="http://www.neurosurgeryresident.net/Vas.%20Vascular\Vas11.%20Vascular%20Dissection.pdf" TargetMode="External"/><Relationship Id="rId45" Type="http://schemas.openxmlformats.org/officeDocument/2006/relationships/image" Target="media/image29.jpg"/><Relationship Id="rId53" Type="http://schemas.openxmlformats.org/officeDocument/2006/relationships/hyperlink" Target="http://www.neurosurgeryresident.net/Vas.%20Vascular\Vas5.%20Ischemic%20Stroke%20(treatment,%20prevention).pdf" TargetMode="External"/><Relationship Id="rId58" Type="http://schemas.openxmlformats.org/officeDocument/2006/relationships/hyperlink" Target="http://www.neurosurgeryresident.net/S.%20Symptoms,%20Signs,%20Syndromes\S20-29.%20Pain,%20Headache,%20Opioids,%20Sensory%20Disorders\S20.%20Pain.pdf" TargetMode="External"/><Relationship Id="rId66" Type="http://schemas.openxmlformats.org/officeDocument/2006/relationships/hyperlink" Target="http://www.neurosurgeryresident.net/A.%20Neuroscience%20Basics\A55-59.%20Brain%20Stem\A59.%20Brain%20Stem%20LESIONS.pdf" TargetMode="External"/><Relationship Id="rId74" Type="http://schemas.openxmlformats.org/officeDocument/2006/relationships/image" Target="media/image37.jpg"/><Relationship Id="rId79" Type="http://schemas.openxmlformats.org/officeDocument/2006/relationships/image" Target="media/image42.jpg"/><Relationship Id="rId87" Type="http://schemas.openxmlformats.org/officeDocument/2006/relationships/image" Target="media/image50.jpg"/><Relationship Id="rId102" Type="http://schemas.openxmlformats.org/officeDocument/2006/relationships/image" Target="media/image63.png"/><Relationship Id="rId110" Type="http://schemas.openxmlformats.org/officeDocument/2006/relationships/image" Target="media/image71.png"/><Relationship Id="rId115" Type="http://schemas.openxmlformats.org/officeDocument/2006/relationships/hyperlink" Target="http://www.neurosurgeryresident.net/Vas.%20Vascular\Vas.%20Bibliography.pdf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neurosurgeryresident.net/Eye.%20Ophthalmology\Eye64.%20Gaze%20and%20Autonomic%20Innervation%20Disorders.pdf" TargetMode="External"/><Relationship Id="rId82" Type="http://schemas.openxmlformats.org/officeDocument/2006/relationships/image" Target="media/image45.jpg"/><Relationship Id="rId90" Type="http://schemas.openxmlformats.org/officeDocument/2006/relationships/hyperlink" Target="http://www.amazon.com/gp/product/1416053166" TargetMode="External"/><Relationship Id="rId95" Type="http://schemas.openxmlformats.org/officeDocument/2006/relationships/image" Target="media/image56.jpg"/><Relationship Id="rId19" Type="http://schemas.openxmlformats.org/officeDocument/2006/relationships/image" Target="media/image6.jpg"/><Relationship Id="rId14" Type="http://schemas.openxmlformats.org/officeDocument/2006/relationships/hyperlink" Target="http://www.amazon.com/gp/product/0443068887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27.jpg"/><Relationship Id="rId48" Type="http://schemas.openxmlformats.org/officeDocument/2006/relationships/image" Target="media/image32.jpeg"/><Relationship Id="rId56" Type="http://schemas.openxmlformats.org/officeDocument/2006/relationships/hyperlink" Target="http://www.neurosurgeryresident.net/Eye.%20Ophthalmology\Eye62.%20Optic%20Nerve%20and%20Visual%20Pathways%20Disorders.pdf" TargetMode="External"/><Relationship Id="rId64" Type="http://schemas.openxmlformats.org/officeDocument/2006/relationships/hyperlink" Target="http://www.neurosurgeryresident.net/Vas.%20Vascular\Vas7.%20Carotid%20Atherosclerotic%20Stenosis.pdf" TargetMode="External"/><Relationship Id="rId69" Type="http://schemas.openxmlformats.org/officeDocument/2006/relationships/hyperlink" Target="http://www.neurosurgeryresident.net/A.%20Neuroscience%20Basics\A55-59.%20Brain%20Stem\A59.%20Brain%20Stem%20LESIONS.pdf" TargetMode="External"/><Relationship Id="rId77" Type="http://schemas.openxmlformats.org/officeDocument/2006/relationships/image" Target="media/image40.jpg"/><Relationship Id="rId100" Type="http://schemas.openxmlformats.org/officeDocument/2006/relationships/image" Target="media/image61.jpg"/><Relationship Id="rId105" Type="http://schemas.openxmlformats.org/officeDocument/2006/relationships/image" Target="media/image66.png"/><Relationship Id="rId113" Type="http://schemas.openxmlformats.org/officeDocument/2006/relationships/hyperlink" Target="http://www.neurosurgeryresident.net/Vas.%20Vascular\Vas5.%20Ischemic%20Stroke%20(treatment,%20prevention).pdf" TargetMode="External"/><Relationship Id="rId118" Type="http://schemas.openxmlformats.org/officeDocument/2006/relationships/header" Target="header1.xml"/><Relationship Id="rId8" Type="http://schemas.openxmlformats.org/officeDocument/2006/relationships/hyperlink" Target="http://www.neurosurgeryresident.net/Vas.%20Vascular\Vas5.%20Ischemic%20Stroke%20(treatment,%20prevention).pdf" TargetMode="External"/><Relationship Id="rId51" Type="http://schemas.openxmlformats.org/officeDocument/2006/relationships/hyperlink" Target="http://www.neurosurgeryresident.net/D.%20Diagnostics\D1-5.%20Neurologic%20Examination\D1.%20Neurologic%20Examination.pdf" TargetMode="External"/><Relationship Id="rId72" Type="http://schemas.openxmlformats.org/officeDocument/2006/relationships/hyperlink" Target="http://www.neurosurgeryresident.net/A.%20Neuroscience%20Basics\A201-211.%20Vascular\A205.%20Blood%20Supply%20of%20BRAIN%20(arteries).pdf" TargetMode="External"/><Relationship Id="rId80" Type="http://schemas.openxmlformats.org/officeDocument/2006/relationships/image" Target="media/image43.jpg"/><Relationship Id="rId85" Type="http://schemas.openxmlformats.org/officeDocument/2006/relationships/image" Target="media/image48.jpg"/><Relationship Id="rId93" Type="http://schemas.openxmlformats.org/officeDocument/2006/relationships/image" Target="media/image55.jpg"/><Relationship Id="rId98" Type="http://schemas.openxmlformats.org/officeDocument/2006/relationships/image" Target="media/image59.jpg"/><Relationship Id="rId3" Type="http://schemas.openxmlformats.org/officeDocument/2006/relationships/settings" Target="settings.xml"/><Relationship Id="rId12" Type="http://schemas.openxmlformats.org/officeDocument/2006/relationships/hyperlink" Target="http://www.neurosurgeryresident.net/S.%20Symptoms,%20Signs,%20Syndromes\S30-34.%20Alterations%20of%20Consciousness,%20Coma,%20Vegetative%20State,%20Brain%20Death\S32.%20Vegetative%20State.pdf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0.jpg"/><Relationship Id="rId59" Type="http://schemas.openxmlformats.org/officeDocument/2006/relationships/hyperlink" Target="http://www.neurosurgeryresident.net/A.%20Neuroscience%20Basics\A55-59.%20Brain%20Stem\A59.%20Brain%20Stem%20LESIONS.pdf" TargetMode="External"/><Relationship Id="rId67" Type="http://schemas.openxmlformats.org/officeDocument/2006/relationships/hyperlink" Target="http://www.neurosurgeryresident.net/A.%20Neuroscience%20Basics\A55-59.%20Brain%20Stem\A59.%20Brain%20Stem%20LESIONS.pdf" TargetMode="External"/><Relationship Id="rId103" Type="http://schemas.openxmlformats.org/officeDocument/2006/relationships/image" Target="media/image64.png"/><Relationship Id="rId108" Type="http://schemas.openxmlformats.org/officeDocument/2006/relationships/image" Target="media/image69.png"/><Relationship Id="rId116" Type="http://schemas.openxmlformats.org/officeDocument/2006/relationships/hyperlink" Target="http://www.neurosurgeryresident.net/" TargetMode="External"/><Relationship Id="rId20" Type="http://schemas.openxmlformats.org/officeDocument/2006/relationships/image" Target="media/image7.jpg"/><Relationship Id="rId41" Type="http://schemas.openxmlformats.org/officeDocument/2006/relationships/hyperlink" Target="http://www.neurosurgeryresident.net/Vas.%20Vascular\Vas35.%20Vasculopathies.pdf" TargetMode="External"/><Relationship Id="rId54" Type="http://schemas.openxmlformats.org/officeDocument/2006/relationships/image" Target="media/image35.gif"/><Relationship Id="rId62" Type="http://schemas.openxmlformats.org/officeDocument/2006/relationships/hyperlink" Target="http://www.neurosurgeryresident.net/Eye.%20Ophthalmology\Eye64.%20Gaze%20and%20Autonomic%20Innervation%20Disorders.pdf" TargetMode="External"/><Relationship Id="rId70" Type="http://schemas.openxmlformats.org/officeDocument/2006/relationships/hyperlink" Target="http://www.neurosurgeryresident.net/A.%20Neuroscience%20Basics\A55-59.%20Brain%20Stem\A59.%20Brain%20Stem%20LESIONS.pdf" TargetMode="External"/><Relationship Id="rId75" Type="http://schemas.openxmlformats.org/officeDocument/2006/relationships/image" Target="media/image38.jpg"/><Relationship Id="rId83" Type="http://schemas.openxmlformats.org/officeDocument/2006/relationships/image" Target="media/image46.jpg"/><Relationship Id="rId88" Type="http://schemas.openxmlformats.org/officeDocument/2006/relationships/image" Target="media/image51.png"/><Relationship Id="rId91" Type="http://schemas.openxmlformats.org/officeDocument/2006/relationships/image" Target="media/image53.png"/><Relationship Id="rId96" Type="http://schemas.openxmlformats.org/officeDocument/2006/relationships/image" Target="media/image57.jpg"/><Relationship Id="rId111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49" Type="http://schemas.openxmlformats.org/officeDocument/2006/relationships/image" Target="media/image33.png"/><Relationship Id="rId57" Type="http://schemas.openxmlformats.org/officeDocument/2006/relationships/hyperlink" Target="http://www.neurosurgeryresident.net/S.%20Symptoms,%20Signs,%20Syndromes\S01-09.%20Language,%20Memory,%20Praxis\S06.%20Amnesias.pdf" TargetMode="External"/><Relationship Id="rId106" Type="http://schemas.openxmlformats.org/officeDocument/2006/relationships/image" Target="media/image67.png"/><Relationship Id="rId114" Type="http://schemas.openxmlformats.org/officeDocument/2006/relationships/hyperlink" Target="http://www.neurosurgeryresident.net/Vas.%20Vascular\Vas5.%20Ischemic%20Stroke%20(treatment,%20prevention).pdf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://www.neurosurgeryresident.net/Vas.%20Vascular\Vas5.%20Ischemic%20Stroke%20(treatment,%20prevention).pdf" TargetMode="External"/><Relationship Id="rId31" Type="http://schemas.openxmlformats.org/officeDocument/2006/relationships/image" Target="media/image18.jpg"/><Relationship Id="rId44" Type="http://schemas.openxmlformats.org/officeDocument/2006/relationships/image" Target="media/image28.jpg"/><Relationship Id="rId52" Type="http://schemas.openxmlformats.org/officeDocument/2006/relationships/image" Target="media/image34.png"/><Relationship Id="rId60" Type="http://schemas.openxmlformats.org/officeDocument/2006/relationships/hyperlink" Target="http://www.neurosurgeryresident.net/Eye.%20Ophthalmology\Eye64.%20Gaze%20and%20Autonomic%20Innervation%20Disorders.pdf" TargetMode="External"/><Relationship Id="rId65" Type="http://schemas.openxmlformats.org/officeDocument/2006/relationships/hyperlink" Target="http://www.neurosurgeryresident.net/A.%20Neuroscience%20Basics\A55-59.%20Brain%20Stem\A59.%20Brain%20Stem%20LESIONS.pdf" TargetMode="External"/><Relationship Id="rId73" Type="http://schemas.openxmlformats.org/officeDocument/2006/relationships/hyperlink" Target="http://www.neurosurgeryresident.net/Eye.%20Ophthalmology\Eye62.%20Optic%20Nerve%20and%20Visual%20Pathways%20Disorders.pdf" TargetMode="External"/><Relationship Id="rId78" Type="http://schemas.openxmlformats.org/officeDocument/2006/relationships/image" Target="media/image41.jpg"/><Relationship Id="rId81" Type="http://schemas.openxmlformats.org/officeDocument/2006/relationships/image" Target="media/image44.jpg"/><Relationship Id="rId86" Type="http://schemas.openxmlformats.org/officeDocument/2006/relationships/image" Target="media/image49.png"/><Relationship Id="rId94" Type="http://schemas.openxmlformats.org/officeDocument/2006/relationships/hyperlink" Target="Vas7.%20Carotid%20Atherosclerotic%20Stenosis.pdf" TargetMode="External"/><Relationship Id="rId99" Type="http://schemas.openxmlformats.org/officeDocument/2006/relationships/image" Target="media/image60.jpg"/><Relationship Id="rId101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Vas.%20Vascular\Vas5.%20Ischemic%20Stroke%20(treatment,%20prevention).pdf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39" Type="http://schemas.openxmlformats.org/officeDocument/2006/relationships/image" Target="media/image26.jpeg"/><Relationship Id="rId109" Type="http://schemas.openxmlformats.org/officeDocument/2006/relationships/image" Target="media/image70.png"/><Relationship Id="rId34" Type="http://schemas.openxmlformats.org/officeDocument/2006/relationships/image" Target="media/image21.jpg"/><Relationship Id="rId50" Type="http://schemas.openxmlformats.org/officeDocument/2006/relationships/hyperlink" Target="http://www.neurosurgeryresident.net/USMLE%202\Infection%20(201-300)\270.%20HIV,%20AIDS%20(neurologic%20aspects).pdf" TargetMode="External"/><Relationship Id="rId55" Type="http://schemas.openxmlformats.org/officeDocument/2006/relationships/image" Target="media/image36.emf"/><Relationship Id="rId76" Type="http://schemas.openxmlformats.org/officeDocument/2006/relationships/image" Target="media/image39.jpg"/><Relationship Id="rId97" Type="http://schemas.openxmlformats.org/officeDocument/2006/relationships/image" Target="media/image58.jpg"/><Relationship Id="rId104" Type="http://schemas.openxmlformats.org/officeDocument/2006/relationships/image" Target="media/image65.png"/><Relationship Id="rId120" Type="http://schemas.openxmlformats.org/officeDocument/2006/relationships/theme" Target="theme/theme1.xml"/><Relationship Id="rId7" Type="http://schemas.openxmlformats.org/officeDocument/2006/relationships/hyperlink" Target="http://www.neurosurgeryresident.net/Vas.%20Vascular\Vas1.%20GENERAL%20-%20Stroke.pdf" TargetMode="External"/><Relationship Id="rId71" Type="http://schemas.openxmlformats.org/officeDocument/2006/relationships/hyperlink" Target="http://www.neurosurgeryresident.net/S.%20Symptoms,%20Signs,%20Syndromes\S10-15.%20Dementia,%20Delirium\S12.%20Other%20Dementias%20(Lewy%20body,%20Vascular).pdf" TargetMode="External"/><Relationship Id="rId92" Type="http://schemas.openxmlformats.org/officeDocument/2006/relationships/image" Target="media/image54.jpg"/><Relationship Id="rId2" Type="http://schemas.openxmlformats.org/officeDocument/2006/relationships/styles" Target="styles.xml"/><Relationship Id="rId29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141</TotalTime>
  <Pages>31</Pages>
  <Words>15377</Words>
  <Characters>87650</Characters>
  <Application>Microsoft Office Word</Application>
  <DocSecurity>0</DocSecurity>
  <Lines>730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Ischemic Stroke</vt:lpstr>
    </vt:vector>
  </TitlesOfParts>
  <Company>www.NeurosurgeryResident.net</Company>
  <LinksUpToDate>false</LinksUpToDate>
  <CharactersWithSpaces>102822</CharactersWithSpaces>
  <SharedDoc>false</SharedDoc>
  <HLinks>
    <vt:vector size="1098" baseType="variant">
      <vt:variant>
        <vt:i4>5242973</vt:i4>
      </vt:variant>
      <vt:variant>
        <vt:i4>768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765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589904</vt:i4>
      </vt:variant>
      <vt:variant>
        <vt:i4>762</vt:i4>
      </vt:variant>
      <vt:variant>
        <vt:i4>0</vt:i4>
      </vt:variant>
      <vt:variant>
        <vt:i4>5</vt:i4>
      </vt:variant>
      <vt:variant>
        <vt:lpwstr>Vas. Bibliography.doc</vt:lpwstr>
      </vt:variant>
      <vt:variant>
        <vt:lpwstr/>
      </vt:variant>
      <vt:variant>
        <vt:i4>3997707</vt:i4>
      </vt:variant>
      <vt:variant>
        <vt:i4>759</vt:i4>
      </vt:variant>
      <vt:variant>
        <vt:i4>0</vt:i4>
      </vt:variant>
      <vt:variant>
        <vt:i4>5</vt:i4>
      </vt:variant>
      <vt:variant>
        <vt:lpwstr>Vas5. Ischemic Stroke (treatment, prevention).doc</vt:lpwstr>
      </vt:variant>
      <vt:variant>
        <vt:lpwstr>CEREBELLAR_INFARCTIONS</vt:lpwstr>
      </vt:variant>
      <vt:variant>
        <vt:i4>3014752</vt:i4>
      </vt:variant>
      <vt:variant>
        <vt:i4>756</vt:i4>
      </vt:variant>
      <vt:variant>
        <vt:i4>0</vt:i4>
      </vt:variant>
      <vt:variant>
        <vt:i4>5</vt:i4>
      </vt:variant>
      <vt:variant>
        <vt:lpwstr>D:\Viktoro\Neuroscience\Vas. Vascular\Vas5. Ischemic Stroke (treatment, prevention).doc</vt:lpwstr>
      </vt:variant>
      <vt:variant>
        <vt:lpwstr>MALIGNANT_MCA_STROKE</vt:lpwstr>
      </vt:variant>
      <vt:variant>
        <vt:i4>6029324</vt:i4>
      </vt:variant>
      <vt:variant>
        <vt:i4>747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7471155</vt:i4>
      </vt:variant>
      <vt:variant>
        <vt:i4>732</vt:i4>
      </vt:variant>
      <vt:variant>
        <vt:i4>0</vt:i4>
      </vt:variant>
      <vt:variant>
        <vt:i4>5</vt:i4>
      </vt:variant>
      <vt:variant>
        <vt:lpwstr>Vas7. Carotid Pathology.doc</vt:lpwstr>
      </vt:variant>
      <vt:variant>
        <vt:lpwstr/>
      </vt:variant>
      <vt:variant>
        <vt:i4>7405619</vt:i4>
      </vt:variant>
      <vt:variant>
        <vt:i4>723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6029324</vt:i4>
      </vt:variant>
      <vt:variant>
        <vt:i4>714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7078001</vt:i4>
      </vt:variant>
      <vt:variant>
        <vt:i4>681</vt:i4>
      </vt:variant>
      <vt:variant>
        <vt:i4>0</vt:i4>
      </vt:variant>
      <vt:variant>
        <vt:i4>5</vt:i4>
      </vt:variant>
      <vt:variant>
        <vt:lpwstr>../Eye. Ophthalmology/Eye62. Optic Nerve and Visual Pathways Disorders.doc</vt:lpwstr>
      </vt:variant>
      <vt:variant>
        <vt:lpwstr/>
      </vt:variant>
      <vt:variant>
        <vt:i4>2228342</vt:i4>
      </vt:variant>
      <vt:variant>
        <vt:i4>678</vt:i4>
      </vt:variant>
      <vt:variant>
        <vt:i4>0</vt:i4>
      </vt:variant>
      <vt:variant>
        <vt:i4>5</vt:i4>
      </vt:variant>
      <vt:variant>
        <vt:lpwstr>../A. Neuroscience Basics/A201-211. Vascular/A205. Blood Supply of BRAIN (arteries).doc</vt:lpwstr>
      </vt:variant>
      <vt:variant>
        <vt:lpwstr>Anterior_choroidal_artery</vt:lpwstr>
      </vt:variant>
      <vt:variant>
        <vt:i4>7995514</vt:i4>
      </vt:variant>
      <vt:variant>
        <vt:i4>675</vt:i4>
      </vt:variant>
      <vt:variant>
        <vt:i4>0</vt:i4>
      </vt:variant>
      <vt:variant>
        <vt:i4>5</vt:i4>
      </vt:variant>
      <vt:variant>
        <vt:lpwstr>../S. Symptoms, Signs, Syndromes/S10-15. Dementia, Delirium/S12. Other Dementias (Lewy body, Vascular).doc</vt:lpwstr>
      </vt:variant>
      <vt:variant>
        <vt:lpwstr/>
      </vt:variant>
      <vt:variant>
        <vt:i4>4784157</vt:i4>
      </vt:variant>
      <vt:variant>
        <vt:i4>672</vt:i4>
      </vt:variant>
      <vt:variant>
        <vt:i4>0</vt:i4>
      </vt:variant>
      <vt:variant>
        <vt:i4>5</vt:i4>
      </vt:variant>
      <vt:variant>
        <vt:lpwstr>../A. Neuroscience Basics/A55-59. Brain Stem/A59. Brain Stem LESIONS.doc</vt:lpwstr>
      </vt:variant>
      <vt:variant>
        <vt:lpwstr/>
      </vt:variant>
      <vt:variant>
        <vt:i4>4784157</vt:i4>
      </vt:variant>
      <vt:variant>
        <vt:i4>669</vt:i4>
      </vt:variant>
      <vt:variant>
        <vt:i4>0</vt:i4>
      </vt:variant>
      <vt:variant>
        <vt:i4>5</vt:i4>
      </vt:variant>
      <vt:variant>
        <vt:lpwstr>../A. Neuroscience Basics/A55-59. Brain Stem/A59. Brain Stem LESIONS.doc</vt:lpwstr>
      </vt:variant>
      <vt:variant>
        <vt:lpwstr/>
      </vt:variant>
      <vt:variant>
        <vt:i4>4784157</vt:i4>
      </vt:variant>
      <vt:variant>
        <vt:i4>666</vt:i4>
      </vt:variant>
      <vt:variant>
        <vt:i4>0</vt:i4>
      </vt:variant>
      <vt:variant>
        <vt:i4>5</vt:i4>
      </vt:variant>
      <vt:variant>
        <vt:lpwstr>../A. Neuroscience Basics/A55-59. Brain Stem/A59. Brain Stem LESIONS.doc</vt:lpwstr>
      </vt:variant>
      <vt:variant>
        <vt:lpwstr/>
      </vt:variant>
      <vt:variant>
        <vt:i4>2621555</vt:i4>
      </vt:variant>
      <vt:variant>
        <vt:i4>663</vt:i4>
      </vt:variant>
      <vt:variant>
        <vt:i4>0</vt:i4>
      </vt:variant>
      <vt:variant>
        <vt:i4>5</vt:i4>
      </vt:variant>
      <vt:variant>
        <vt:lpwstr>../A. Neuroscience Basics/A55-59. Brain Stem/A59. Brain Stem LESIONS.doc</vt:lpwstr>
      </vt:variant>
      <vt:variant>
        <vt:lpwstr>Wallenberg</vt:lpwstr>
      </vt:variant>
      <vt:variant>
        <vt:i4>4784157</vt:i4>
      </vt:variant>
      <vt:variant>
        <vt:i4>660</vt:i4>
      </vt:variant>
      <vt:variant>
        <vt:i4>0</vt:i4>
      </vt:variant>
      <vt:variant>
        <vt:i4>5</vt:i4>
      </vt:variant>
      <vt:variant>
        <vt:lpwstr>../A. Neuroscience Basics/A55-59. Brain Stem/A59. Brain Stem LESIONS.doc</vt:lpwstr>
      </vt:variant>
      <vt:variant>
        <vt:lpwstr/>
      </vt:variant>
      <vt:variant>
        <vt:i4>4784157</vt:i4>
      </vt:variant>
      <vt:variant>
        <vt:i4>657</vt:i4>
      </vt:variant>
      <vt:variant>
        <vt:i4>0</vt:i4>
      </vt:variant>
      <vt:variant>
        <vt:i4>5</vt:i4>
      </vt:variant>
      <vt:variant>
        <vt:lpwstr>../A. Neuroscience Basics/A55-59. Brain Stem/A59. Brain Stem LESIONS.doc</vt:lpwstr>
      </vt:variant>
      <vt:variant>
        <vt:lpwstr/>
      </vt:variant>
      <vt:variant>
        <vt:i4>7471226</vt:i4>
      </vt:variant>
      <vt:variant>
        <vt:i4>654</vt:i4>
      </vt:variant>
      <vt:variant>
        <vt:i4>0</vt:i4>
      </vt:variant>
      <vt:variant>
        <vt:i4>5</vt:i4>
      </vt:variant>
      <vt:variant>
        <vt:lpwstr>Vas7. Carotid Atherosclerotic Stenosis.doc</vt:lpwstr>
      </vt:variant>
      <vt:variant>
        <vt:lpwstr/>
      </vt:variant>
      <vt:variant>
        <vt:i4>1769544</vt:i4>
      </vt:variant>
      <vt:variant>
        <vt:i4>651</vt:i4>
      </vt:variant>
      <vt:variant>
        <vt:i4>0</vt:i4>
      </vt:variant>
      <vt:variant>
        <vt:i4>5</vt:i4>
      </vt:variant>
      <vt:variant>
        <vt:lpwstr>../Eye. Ophthalmology/Eye64. Gaze and Autonomic Innervation Disorders.doc</vt:lpwstr>
      </vt:variant>
      <vt:variant>
        <vt:lpwstr/>
      </vt:variant>
      <vt:variant>
        <vt:i4>1769544</vt:i4>
      </vt:variant>
      <vt:variant>
        <vt:i4>648</vt:i4>
      </vt:variant>
      <vt:variant>
        <vt:i4>0</vt:i4>
      </vt:variant>
      <vt:variant>
        <vt:i4>5</vt:i4>
      </vt:variant>
      <vt:variant>
        <vt:lpwstr>../Eye. Ophthalmology/Eye64. Gaze and Autonomic Innervation Disorders.doc</vt:lpwstr>
      </vt:variant>
      <vt:variant>
        <vt:lpwstr/>
      </vt:variant>
      <vt:variant>
        <vt:i4>1769544</vt:i4>
      </vt:variant>
      <vt:variant>
        <vt:i4>645</vt:i4>
      </vt:variant>
      <vt:variant>
        <vt:i4>0</vt:i4>
      </vt:variant>
      <vt:variant>
        <vt:i4>5</vt:i4>
      </vt:variant>
      <vt:variant>
        <vt:lpwstr>../Eye. Ophthalmology/Eye64. Gaze and Autonomic Innervation Disorders.doc</vt:lpwstr>
      </vt:variant>
      <vt:variant>
        <vt:lpwstr/>
      </vt:variant>
      <vt:variant>
        <vt:i4>1769544</vt:i4>
      </vt:variant>
      <vt:variant>
        <vt:i4>642</vt:i4>
      </vt:variant>
      <vt:variant>
        <vt:i4>0</vt:i4>
      </vt:variant>
      <vt:variant>
        <vt:i4>5</vt:i4>
      </vt:variant>
      <vt:variant>
        <vt:lpwstr>../Eye. Ophthalmology/Eye64. Gaze and Autonomic Innervation Disorders.doc</vt:lpwstr>
      </vt:variant>
      <vt:variant>
        <vt:lpwstr/>
      </vt:variant>
      <vt:variant>
        <vt:i4>4784157</vt:i4>
      </vt:variant>
      <vt:variant>
        <vt:i4>639</vt:i4>
      </vt:variant>
      <vt:variant>
        <vt:i4>0</vt:i4>
      </vt:variant>
      <vt:variant>
        <vt:i4>5</vt:i4>
      </vt:variant>
      <vt:variant>
        <vt:lpwstr>../A. Neuroscience Basics/A55-59. Brain Stem/A59. Brain Stem LESIONS.doc</vt:lpwstr>
      </vt:variant>
      <vt:variant>
        <vt:lpwstr/>
      </vt:variant>
      <vt:variant>
        <vt:i4>8061054</vt:i4>
      </vt:variant>
      <vt:variant>
        <vt:i4>636</vt:i4>
      </vt:variant>
      <vt:variant>
        <vt:i4>0</vt:i4>
      </vt:variant>
      <vt:variant>
        <vt:i4>5</vt:i4>
      </vt:variant>
      <vt:variant>
        <vt:lpwstr>../S. Symptoms, Signs, Syndromes/S20-22. Pain, Opioids, Sensory Disorders/S20. Pain.doc</vt:lpwstr>
      </vt:variant>
      <vt:variant>
        <vt:lpwstr/>
      </vt:variant>
      <vt:variant>
        <vt:i4>3801148</vt:i4>
      </vt:variant>
      <vt:variant>
        <vt:i4>633</vt:i4>
      </vt:variant>
      <vt:variant>
        <vt:i4>0</vt:i4>
      </vt:variant>
      <vt:variant>
        <vt:i4>5</vt:i4>
      </vt:variant>
      <vt:variant>
        <vt:lpwstr>../S. Symptoms, Signs, Syndromes/S5-6. Memory, Learning, Amnesia/S6. Amnesias.doc</vt:lpwstr>
      </vt:variant>
      <vt:variant>
        <vt:lpwstr>transient_global_amnesia</vt:lpwstr>
      </vt:variant>
      <vt:variant>
        <vt:i4>7078001</vt:i4>
      </vt:variant>
      <vt:variant>
        <vt:i4>630</vt:i4>
      </vt:variant>
      <vt:variant>
        <vt:i4>0</vt:i4>
      </vt:variant>
      <vt:variant>
        <vt:i4>5</vt:i4>
      </vt:variant>
      <vt:variant>
        <vt:lpwstr>../Eye. Ophthalmology/Eye62. Optic Nerve and Visual Pathways Disorders.doc</vt:lpwstr>
      </vt:variant>
      <vt:variant>
        <vt:lpwstr/>
      </vt:variant>
      <vt:variant>
        <vt:i4>4587604</vt:i4>
      </vt:variant>
      <vt:variant>
        <vt:i4>624</vt:i4>
      </vt:variant>
      <vt:variant>
        <vt:i4>0</vt:i4>
      </vt:variant>
      <vt:variant>
        <vt:i4>5</vt:i4>
      </vt:variant>
      <vt:variant>
        <vt:lpwstr>Vas5. Ischemic Stroke (treatment, prevention).doc</vt:lpwstr>
      </vt:variant>
      <vt:variant>
        <vt:lpwstr>MALIGNANT_MCA_STROKE</vt:lpwstr>
      </vt:variant>
      <vt:variant>
        <vt:i4>5439590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Heubner_artery</vt:lpwstr>
      </vt:variant>
      <vt:variant>
        <vt:i4>5898326</vt:i4>
      </vt:variant>
      <vt:variant>
        <vt:i4>618</vt:i4>
      </vt:variant>
      <vt:variant>
        <vt:i4>0</vt:i4>
      </vt:variant>
      <vt:variant>
        <vt:i4>5</vt:i4>
      </vt:variant>
      <vt:variant>
        <vt:lpwstr>../D. Diagnostics/D1-5. Neurologic Examination/D1. Neurologic Examination.doc</vt:lpwstr>
      </vt:variant>
      <vt:variant>
        <vt:lpwstr/>
      </vt:variant>
      <vt:variant>
        <vt:i4>1638486</vt:i4>
      </vt:variant>
      <vt:variant>
        <vt:i4>615</vt:i4>
      </vt:variant>
      <vt:variant>
        <vt:i4>0</vt:i4>
      </vt:variant>
      <vt:variant>
        <vt:i4>5</vt:i4>
      </vt:variant>
      <vt:variant>
        <vt:lpwstr>../USMLE 2/Infection (201-300)/270. HIV, AIDS (neurologic aspects).doc</vt:lpwstr>
      </vt:variant>
      <vt:variant>
        <vt:lpwstr>Cerebrovascular</vt:lpwstr>
      </vt:variant>
      <vt:variant>
        <vt:i4>6029324</vt:i4>
      </vt:variant>
      <vt:variant>
        <vt:i4>609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603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597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7143632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ÉTAT_LACUNAIRE</vt:lpwstr>
      </vt:variant>
      <vt:variant>
        <vt:i4>6029324</vt:i4>
      </vt:variant>
      <vt:variant>
        <vt:i4>588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582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6815802</vt:i4>
      </vt:variant>
      <vt:variant>
        <vt:i4>576</vt:i4>
      </vt:variant>
      <vt:variant>
        <vt:i4>0</vt:i4>
      </vt:variant>
      <vt:variant>
        <vt:i4>5</vt:i4>
      </vt:variant>
      <vt:variant>
        <vt:lpwstr>Vas1. GENERAL - Stroke.doc</vt:lpwstr>
      </vt:variant>
      <vt:variant>
        <vt:lpwstr/>
      </vt:variant>
      <vt:variant>
        <vt:i4>5111812</vt:i4>
      </vt:variant>
      <vt:variant>
        <vt:i4>573</vt:i4>
      </vt:variant>
      <vt:variant>
        <vt:i4>0</vt:i4>
      </vt:variant>
      <vt:variant>
        <vt:i4>5</vt:i4>
      </vt:variant>
      <vt:variant>
        <vt:lpwstr>Vas35. Vasculopathies.doc</vt:lpwstr>
      </vt:variant>
      <vt:variant>
        <vt:lpwstr/>
      </vt:variant>
      <vt:variant>
        <vt:i4>3538976</vt:i4>
      </vt:variant>
      <vt:variant>
        <vt:i4>570</vt:i4>
      </vt:variant>
      <vt:variant>
        <vt:i4>0</vt:i4>
      </vt:variant>
      <vt:variant>
        <vt:i4>5</vt:i4>
      </vt:variant>
      <vt:variant>
        <vt:lpwstr>Vas11. Vascular Dissection.doc</vt:lpwstr>
      </vt:variant>
      <vt:variant>
        <vt:lpwstr/>
      </vt:variant>
      <vt:variant>
        <vt:i4>6029324</vt:i4>
      </vt:variant>
      <vt:variant>
        <vt:i4>543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534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528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522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516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510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504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498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492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486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480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474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471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7340092</vt:i4>
      </vt:variant>
      <vt:variant>
        <vt:i4>459</vt:i4>
      </vt:variant>
      <vt:variant>
        <vt:i4>0</vt:i4>
      </vt:variant>
      <vt:variant>
        <vt:i4>5</vt:i4>
      </vt:variant>
      <vt:variant>
        <vt:lpwstr>http://www.amazon.com/gp/product/0443068887</vt:lpwstr>
      </vt:variant>
      <vt:variant>
        <vt:lpwstr/>
      </vt:variant>
      <vt:variant>
        <vt:i4>524310</vt:i4>
      </vt:variant>
      <vt:variant>
        <vt:i4>453</vt:i4>
      </vt:variant>
      <vt:variant>
        <vt:i4>0</vt:i4>
      </vt:variant>
      <vt:variant>
        <vt:i4>5</vt:i4>
      </vt:variant>
      <vt:variant>
        <vt:lpwstr>../S. Symptoms, Signs, Syndromes/S30-34. Alterations of Consciousness, Coma, Vegetative State, Brain Death/S32. Vegetative State.doc</vt:lpwstr>
      </vt:variant>
      <vt:variant>
        <vt:lpwstr/>
      </vt:variant>
      <vt:variant>
        <vt:i4>6029406</vt:i4>
      </vt:variant>
      <vt:variant>
        <vt:i4>450</vt:i4>
      </vt:variant>
      <vt:variant>
        <vt:i4>0</vt:i4>
      </vt:variant>
      <vt:variant>
        <vt:i4>5</vt:i4>
      </vt:variant>
      <vt:variant>
        <vt:lpwstr>../A. Neuroscience Basics/A201-211. Vascular/A211. Cerebrovascular PHYSIOLOGY.doc</vt:lpwstr>
      </vt:variant>
      <vt:variant>
        <vt:lpwstr/>
      </vt:variant>
      <vt:variant>
        <vt:i4>5439553</vt:i4>
      </vt:variant>
      <vt:variant>
        <vt:i4>447</vt:i4>
      </vt:variant>
      <vt:variant>
        <vt:i4>0</vt:i4>
      </vt:variant>
      <vt:variant>
        <vt:i4>5</vt:i4>
      </vt:variant>
      <vt:variant>
        <vt:lpwstr>Vas5. Ischemic Stroke (treatment, prevention).doc</vt:lpwstr>
      </vt:variant>
      <vt:variant>
        <vt:lpwstr/>
      </vt:variant>
      <vt:variant>
        <vt:i4>5439553</vt:i4>
      </vt:variant>
      <vt:variant>
        <vt:i4>444</vt:i4>
      </vt:variant>
      <vt:variant>
        <vt:i4>0</vt:i4>
      </vt:variant>
      <vt:variant>
        <vt:i4>5</vt:i4>
      </vt:variant>
      <vt:variant>
        <vt:lpwstr>Vas5. Ischemic Stroke (treatment, prevention).doc</vt:lpwstr>
      </vt:variant>
      <vt:variant>
        <vt:lpwstr/>
      </vt:variant>
      <vt:variant>
        <vt:i4>5439553</vt:i4>
      </vt:variant>
      <vt:variant>
        <vt:i4>441</vt:i4>
      </vt:variant>
      <vt:variant>
        <vt:i4>0</vt:i4>
      </vt:variant>
      <vt:variant>
        <vt:i4>5</vt:i4>
      </vt:variant>
      <vt:variant>
        <vt:lpwstr>Vas5. Ischemic Stroke (treatment, prevention).doc</vt:lpwstr>
      </vt:variant>
      <vt:variant>
        <vt:lpwstr/>
      </vt:variant>
      <vt:variant>
        <vt:i4>1966134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_Toc396307340</vt:lpwstr>
      </vt:variant>
      <vt:variant>
        <vt:i4>1638454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_Toc396307339</vt:lpwstr>
      </vt:variant>
      <vt:variant>
        <vt:i4>1638454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_Toc396307338</vt:lpwstr>
      </vt:variant>
      <vt:variant>
        <vt:i4>1638454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_Toc396307337</vt:lpwstr>
      </vt:variant>
      <vt:variant>
        <vt:i4>1638454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_Toc396307336</vt:lpwstr>
      </vt:variant>
      <vt:variant>
        <vt:i4>1638454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_Toc396307335</vt:lpwstr>
      </vt:variant>
      <vt:variant>
        <vt:i4>1638454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_Toc396307334</vt:lpwstr>
      </vt:variant>
      <vt:variant>
        <vt:i4>1638454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_Toc396307333</vt:lpwstr>
      </vt:variant>
      <vt:variant>
        <vt:i4>1638454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_Toc396307332</vt:lpwstr>
      </vt:variant>
      <vt:variant>
        <vt:i4>1638454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_Toc396307331</vt:lpwstr>
      </vt:variant>
      <vt:variant>
        <vt:i4>1638454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_Toc396307330</vt:lpwstr>
      </vt:variant>
      <vt:variant>
        <vt:i4>1572918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_Toc396307329</vt:lpwstr>
      </vt:variant>
      <vt:variant>
        <vt:i4>1572918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_Toc396307328</vt:lpwstr>
      </vt:variant>
      <vt:variant>
        <vt:i4>1572918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_Toc396307327</vt:lpwstr>
      </vt:variant>
      <vt:variant>
        <vt:i4>1572918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_Toc396307326</vt:lpwstr>
      </vt:variant>
      <vt:variant>
        <vt:i4>1572918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_Toc396307325</vt:lpwstr>
      </vt:variant>
      <vt:variant>
        <vt:i4>1572918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_Toc396307324</vt:lpwstr>
      </vt:variant>
      <vt:variant>
        <vt:i4>1572918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_Toc396307323</vt:lpwstr>
      </vt:variant>
      <vt:variant>
        <vt:i4>1572918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_Toc396307322</vt:lpwstr>
      </vt:variant>
      <vt:variant>
        <vt:i4>1572918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_Toc396307321</vt:lpwstr>
      </vt:variant>
      <vt:variant>
        <vt:i4>1572918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_Toc396307320</vt:lpwstr>
      </vt:variant>
      <vt:variant>
        <vt:i4>1769526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_Toc396307319</vt:lpwstr>
      </vt:variant>
      <vt:variant>
        <vt:i4>1769526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_Toc396307318</vt:lpwstr>
      </vt:variant>
      <vt:variant>
        <vt:i4>1769526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_Toc396307317</vt:lpwstr>
      </vt:variant>
      <vt:variant>
        <vt:i4>1769526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_Toc396307316</vt:lpwstr>
      </vt:variant>
      <vt:variant>
        <vt:i4>1769526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_Toc396307315</vt:lpwstr>
      </vt:variant>
      <vt:variant>
        <vt:i4>1769526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_Toc396307314</vt:lpwstr>
      </vt:variant>
      <vt:variant>
        <vt:i4>1769526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_Toc396307313</vt:lpwstr>
      </vt:variant>
      <vt:variant>
        <vt:i4>1769526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_Toc396307312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_Toc396307311</vt:lpwstr>
      </vt:variant>
      <vt:variant>
        <vt:i4>1769526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_Toc396307310</vt:lpwstr>
      </vt:variant>
      <vt:variant>
        <vt:i4>1703990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_Toc396307309</vt:lpwstr>
      </vt:variant>
      <vt:variant>
        <vt:i4>1703990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_Toc396307308</vt:lpwstr>
      </vt:variant>
      <vt:variant>
        <vt:i4>1703990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_Toc396307307</vt:lpwstr>
      </vt:variant>
      <vt:variant>
        <vt:i4>1703990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_Toc396307306</vt:lpwstr>
      </vt:variant>
      <vt:variant>
        <vt:i4>1703990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_Toc396307305</vt:lpwstr>
      </vt:variant>
      <vt:variant>
        <vt:i4>1703990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_Toc396307304</vt:lpwstr>
      </vt:variant>
      <vt:variant>
        <vt:i4>1703990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_Toc396307303</vt:lpwstr>
      </vt:variant>
      <vt:variant>
        <vt:i4>1703990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_Toc396307302</vt:lpwstr>
      </vt:variant>
      <vt:variant>
        <vt:i4>1703990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_Toc396307301</vt:lpwstr>
      </vt:variant>
      <vt:variant>
        <vt:i4>1703990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_Toc396307300</vt:lpwstr>
      </vt:variant>
      <vt:variant>
        <vt:i4>1245239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_Toc396307299</vt:lpwstr>
      </vt:variant>
      <vt:variant>
        <vt:i4>1245239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_Toc396307298</vt:lpwstr>
      </vt:variant>
      <vt:variant>
        <vt:i4>1245239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_Toc396307297</vt:lpwstr>
      </vt:variant>
      <vt:variant>
        <vt:i4>1245239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_Toc396307296</vt:lpwstr>
      </vt:variant>
      <vt:variant>
        <vt:i4>1245239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_Toc396307295</vt:lpwstr>
      </vt:variant>
      <vt:variant>
        <vt:i4>1245239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_Toc396307294</vt:lpwstr>
      </vt:variant>
      <vt:variant>
        <vt:i4>1245239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_Toc396307293</vt:lpwstr>
      </vt:variant>
      <vt:variant>
        <vt:i4>1245239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_Toc396307292</vt:lpwstr>
      </vt:variant>
      <vt:variant>
        <vt:i4>1245239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_Toc396307291</vt:lpwstr>
      </vt:variant>
      <vt:variant>
        <vt:i4>1245239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_Toc396307290</vt:lpwstr>
      </vt:variant>
      <vt:variant>
        <vt:i4>1179703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_Toc396307289</vt:lpwstr>
      </vt:variant>
      <vt:variant>
        <vt:i4>1179703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_Toc396307288</vt:lpwstr>
      </vt:variant>
      <vt:variant>
        <vt:i4>1179703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_Toc396307287</vt:lpwstr>
      </vt:variant>
      <vt:variant>
        <vt:i4>1179703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_Toc396307286</vt:lpwstr>
      </vt:variant>
      <vt:variant>
        <vt:i4>1179703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_Toc396307285</vt:lpwstr>
      </vt:variant>
      <vt:variant>
        <vt:i4>1179703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_Toc396307284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_Toc396307283</vt:lpwstr>
      </vt:variant>
      <vt:variant>
        <vt:i4>1179703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_Toc396307282</vt:lpwstr>
      </vt:variant>
      <vt:variant>
        <vt:i4>1179703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_Toc396307281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_Toc396307280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_Toc396307279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_Toc396307278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_Toc396307277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_Toc396307276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_Toc396307275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_Toc396307274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_Toc396307273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_Toc396307272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_Toc396307271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_Toc396307270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_Toc396307269</vt:lpwstr>
      </vt:variant>
      <vt:variant>
        <vt:i4>655437</vt:i4>
      </vt:variant>
      <vt:variant>
        <vt:i4>3</vt:i4>
      </vt:variant>
      <vt:variant>
        <vt:i4>0</vt:i4>
      </vt:variant>
      <vt:variant>
        <vt:i4>5</vt:i4>
      </vt:variant>
      <vt:variant>
        <vt:lpwstr>Vas1. GENERAL - Stroke.doc</vt:lpwstr>
      </vt:variant>
      <vt:variant>
        <vt:lpwstr>Definitions</vt:lpwstr>
      </vt:variant>
      <vt:variant>
        <vt:i4>262254</vt:i4>
      </vt:variant>
      <vt:variant>
        <vt:i4>19485</vt:i4>
      </vt:variant>
      <vt:variant>
        <vt:i4>1025</vt:i4>
      </vt:variant>
      <vt:variant>
        <vt:i4>1</vt:i4>
      </vt:variant>
      <vt:variant>
        <vt:lpwstr>D:\Viktoro\Neuroscience\Vas. Vascular\00. Pictures\Cyst after infarct (macro).jpg</vt:lpwstr>
      </vt:variant>
      <vt:variant>
        <vt:lpwstr/>
      </vt:variant>
      <vt:variant>
        <vt:i4>3539032</vt:i4>
      </vt:variant>
      <vt:variant>
        <vt:i4>19798</vt:i4>
      </vt:variant>
      <vt:variant>
        <vt:i4>1026</vt:i4>
      </vt:variant>
      <vt:variant>
        <vt:i4>1</vt:i4>
      </vt:variant>
      <vt:variant>
        <vt:lpwstr>D:\Viktoro\Neuroscience\Vas. Vascular\00. Pictures\Ischemic neuron atrophy (micro).jpg</vt:lpwstr>
      </vt:variant>
      <vt:variant>
        <vt:lpwstr/>
      </vt:variant>
      <vt:variant>
        <vt:i4>4522022</vt:i4>
      </vt:variant>
      <vt:variant>
        <vt:i4>19900</vt:i4>
      </vt:variant>
      <vt:variant>
        <vt:i4>1027</vt:i4>
      </vt:variant>
      <vt:variant>
        <vt:i4>1</vt:i4>
      </vt:variant>
      <vt:variant>
        <vt:lpwstr>D:\Viktoro\Neuroscience\Vas. Vascular\00. Pictures\Old cystic infarct (macro).jpg</vt:lpwstr>
      </vt:variant>
      <vt:variant>
        <vt:lpwstr/>
      </vt:variant>
      <vt:variant>
        <vt:i4>5701748</vt:i4>
      </vt:variant>
      <vt:variant>
        <vt:i4>20081</vt:i4>
      </vt:variant>
      <vt:variant>
        <vt:i4>1028</vt:i4>
      </vt:variant>
      <vt:variant>
        <vt:i4>1</vt:i4>
      </vt:variant>
      <vt:variant>
        <vt:lpwstr>D:\Viktoro\Neuroscience\Vas. Vascular\00. Pictures\Liquefactive necrosis (macro).jpg</vt:lpwstr>
      </vt:variant>
      <vt:variant>
        <vt:lpwstr/>
      </vt:variant>
      <vt:variant>
        <vt:i4>1376301</vt:i4>
      </vt:variant>
      <vt:variant>
        <vt:i4>20632</vt:i4>
      </vt:variant>
      <vt:variant>
        <vt:i4>1030</vt:i4>
      </vt:variant>
      <vt:variant>
        <vt:i4>1</vt:i4>
      </vt:variant>
      <vt:variant>
        <vt:lpwstr>D:\Viktoro\Neuroscience\Vas. Vascular\00. Pictures\Embolic infarction (macro).jpg</vt:lpwstr>
      </vt:variant>
      <vt:variant>
        <vt:lpwstr/>
      </vt:variant>
      <vt:variant>
        <vt:i4>3473439</vt:i4>
      </vt:variant>
      <vt:variant>
        <vt:i4>20975</vt:i4>
      </vt:variant>
      <vt:variant>
        <vt:i4>1031</vt:i4>
      </vt:variant>
      <vt:variant>
        <vt:i4>1</vt:i4>
      </vt:variant>
      <vt:variant>
        <vt:lpwstr>D:\Viktoro\Neuroscience\Vas. Vascular\00. Pictures\Embolic infarction (macro) 2.jpg</vt:lpwstr>
      </vt:variant>
      <vt:variant>
        <vt:lpwstr/>
      </vt:variant>
      <vt:variant>
        <vt:i4>5832810</vt:i4>
      </vt:variant>
      <vt:variant>
        <vt:i4>21385</vt:i4>
      </vt:variant>
      <vt:variant>
        <vt:i4>1032</vt:i4>
      </vt:variant>
      <vt:variant>
        <vt:i4>1</vt:i4>
      </vt:variant>
      <vt:variant>
        <vt:lpwstr>D:\Viktoro\Neuroscience\Vas. Vascular\00. Pictures\Huge cyst (macro).jpg</vt:lpwstr>
      </vt:variant>
      <vt:variant>
        <vt:lpwstr/>
      </vt:variant>
      <vt:variant>
        <vt:i4>720945</vt:i4>
      </vt:variant>
      <vt:variant>
        <vt:i4>21722</vt:i4>
      </vt:variant>
      <vt:variant>
        <vt:i4>1033</vt:i4>
      </vt:variant>
      <vt:variant>
        <vt:i4>1</vt:i4>
      </vt:variant>
      <vt:variant>
        <vt:lpwstr>D:\Viktoro\Neuroscience\Vas. Vascular\00. Pictures\Acute infarct (micro).jpg</vt:lpwstr>
      </vt:variant>
      <vt:variant>
        <vt:lpwstr/>
      </vt:variant>
      <vt:variant>
        <vt:i4>6422614</vt:i4>
      </vt:variant>
      <vt:variant>
        <vt:i4>22050</vt:i4>
      </vt:variant>
      <vt:variant>
        <vt:i4>1034</vt:i4>
      </vt:variant>
      <vt:variant>
        <vt:i4>1</vt:i4>
      </vt:variant>
      <vt:variant>
        <vt:lpwstr>D:\Viktoro\Neuroscience\Vas. Vascular\00. Pictures\Red neurons (micro).jpg</vt:lpwstr>
      </vt:variant>
      <vt:variant>
        <vt:lpwstr/>
      </vt:variant>
      <vt:variant>
        <vt:i4>5242931</vt:i4>
      </vt:variant>
      <vt:variant>
        <vt:i4>22456</vt:i4>
      </vt:variant>
      <vt:variant>
        <vt:i4>1035</vt:i4>
      </vt:variant>
      <vt:variant>
        <vt:i4>1</vt:i4>
      </vt:variant>
      <vt:variant>
        <vt:lpwstr>D:\Viktoro\Neuroscience\Vas. Vascular\00. Pictures\Hypoxic Purkinje cells (micro).jpg</vt:lpwstr>
      </vt:variant>
      <vt:variant>
        <vt:lpwstr/>
      </vt:variant>
      <vt:variant>
        <vt:i4>393272</vt:i4>
      </vt:variant>
      <vt:variant>
        <vt:i4>22859</vt:i4>
      </vt:variant>
      <vt:variant>
        <vt:i4>1036</vt:i4>
      </vt:variant>
      <vt:variant>
        <vt:i4>1</vt:i4>
      </vt:variant>
      <vt:variant>
        <vt:lpwstr>D:\Viktoro\Neuroscience\Vas. Vascular\00. Pictures\Wallerian degeneration (micro).jpg</vt:lpwstr>
      </vt:variant>
      <vt:variant>
        <vt:lpwstr/>
      </vt:variant>
      <vt:variant>
        <vt:i4>3080287</vt:i4>
      </vt:variant>
      <vt:variant>
        <vt:i4>23293</vt:i4>
      </vt:variant>
      <vt:variant>
        <vt:i4>1037</vt:i4>
      </vt:variant>
      <vt:variant>
        <vt:i4>1</vt:i4>
      </vt:variant>
      <vt:variant>
        <vt:lpwstr>D:\Viktoro\Neuroscience\Vas. Vascular\00. Pictures\Cerebral infarction (liquefactive necrosis).jpg</vt:lpwstr>
      </vt:variant>
      <vt:variant>
        <vt:lpwstr/>
      </vt:variant>
      <vt:variant>
        <vt:i4>6226036</vt:i4>
      </vt:variant>
      <vt:variant>
        <vt:i4>23755</vt:i4>
      </vt:variant>
      <vt:variant>
        <vt:i4>1038</vt:i4>
      </vt:variant>
      <vt:variant>
        <vt:i4>1</vt:i4>
      </vt:variant>
      <vt:variant>
        <vt:lpwstr>D:\Viktoro\Neuroscience\Vas. Vascular\00. Pictures\Liquefactive necrosis (micro).jpg</vt:lpwstr>
      </vt:variant>
      <vt:variant>
        <vt:lpwstr/>
      </vt:variant>
      <vt:variant>
        <vt:i4>1703998</vt:i4>
      </vt:variant>
      <vt:variant>
        <vt:i4>27180</vt:i4>
      </vt:variant>
      <vt:variant>
        <vt:i4>1040</vt:i4>
      </vt:variant>
      <vt:variant>
        <vt:i4>1</vt:i4>
      </vt:variant>
      <vt:variant>
        <vt:lpwstr>D:\Viktoro\Neuroscience\Vas. Vascular\00. Pictures\Cardiogenic thromboembolus (micro).jpg</vt:lpwstr>
      </vt:variant>
      <vt:variant>
        <vt:lpwstr/>
      </vt:variant>
      <vt:variant>
        <vt:i4>7405642</vt:i4>
      </vt:variant>
      <vt:variant>
        <vt:i4>29241</vt:i4>
      </vt:variant>
      <vt:variant>
        <vt:i4>1041</vt:i4>
      </vt:variant>
      <vt:variant>
        <vt:i4>1</vt:i4>
      </vt:variant>
      <vt:variant>
        <vt:lpwstr>D:\Viktoro\Neuroscience\Vas. Vascular\00. Pictures\Fat embolism (macro).jpg</vt:lpwstr>
      </vt:variant>
      <vt:variant>
        <vt:lpwstr/>
      </vt:variant>
      <vt:variant>
        <vt:i4>4391018</vt:i4>
      </vt:variant>
      <vt:variant>
        <vt:i4>29340</vt:i4>
      </vt:variant>
      <vt:variant>
        <vt:i4>1042</vt:i4>
      </vt:variant>
      <vt:variant>
        <vt:i4>1</vt:i4>
      </vt:variant>
      <vt:variant>
        <vt:lpwstr>D:\Viktoro\Neuroscience\Vas. Vascular\00. Pictures\Fat embolism (macro 2).jpg</vt:lpwstr>
      </vt:variant>
      <vt:variant>
        <vt:lpwstr/>
      </vt:variant>
      <vt:variant>
        <vt:i4>7405634</vt:i4>
      </vt:variant>
      <vt:variant>
        <vt:i4>29698</vt:i4>
      </vt:variant>
      <vt:variant>
        <vt:i4>1043</vt:i4>
      </vt:variant>
      <vt:variant>
        <vt:i4>1</vt:i4>
      </vt:variant>
      <vt:variant>
        <vt:lpwstr>D:\Viktoro\Neuroscience\Vas. Vascular\00. Pictures\Fat embolism (micro).jpg</vt:lpwstr>
      </vt:variant>
      <vt:variant>
        <vt:lpwstr/>
      </vt:variant>
      <vt:variant>
        <vt:i4>4391010</vt:i4>
      </vt:variant>
      <vt:variant>
        <vt:i4>29852</vt:i4>
      </vt:variant>
      <vt:variant>
        <vt:i4>1044</vt:i4>
      </vt:variant>
      <vt:variant>
        <vt:i4>1</vt:i4>
      </vt:variant>
      <vt:variant>
        <vt:lpwstr>D:\Viktoro\Neuroscience\Vas. Vascular\00. Pictures\Fat embolism (micro 2).jpg</vt:lpwstr>
      </vt:variant>
      <vt:variant>
        <vt:lpwstr/>
      </vt:variant>
      <vt:variant>
        <vt:i4>4325474</vt:i4>
      </vt:variant>
      <vt:variant>
        <vt:i4>29951</vt:i4>
      </vt:variant>
      <vt:variant>
        <vt:i4>1045</vt:i4>
      </vt:variant>
      <vt:variant>
        <vt:i4>1</vt:i4>
      </vt:variant>
      <vt:variant>
        <vt:lpwstr>D:\Viktoro\Neuroscience\Vas. Vascular\00. Pictures\Fat embolism (micro 3).jpg</vt:lpwstr>
      </vt:variant>
      <vt:variant>
        <vt:lpwstr/>
      </vt:variant>
      <vt:variant>
        <vt:i4>4522082</vt:i4>
      </vt:variant>
      <vt:variant>
        <vt:i4>30179</vt:i4>
      </vt:variant>
      <vt:variant>
        <vt:i4>1046</vt:i4>
      </vt:variant>
      <vt:variant>
        <vt:i4>1</vt:i4>
      </vt:variant>
      <vt:variant>
        <vt:lpwstr>D:\Viktoro\Neuroscience\Vas. Vascular\00. Pictures\Fat embolism (micro 4).jpg</vt:lpwstr>
      </vt:variant>
      <vt:variant>
        <vt:lpwstr/>
      </vt:variant>
      <vt:variant>
        <vt:i4>4456546</vt:i4>
      </vt:variant>
      <vt:variant>
        <vt:i4>30278</vt:i4>
      </vt:variant>
      <vt:variant>
        <vt:i4>1047</vt:i4>
      </vt:variant>
      <vt:variant>
        <vt:i4>1</vt:i4>
      </vt:variant>
      <vt:variant>
        <vt:lpwstr>D:\Viktoro\Neuroscience\Vas. Vascular\00. Pictures\Fat embolism (micro 5).jpg</vt:lpwstr>
      </vt:variant>
      <vt:variant>
        <vt:lpwstr/>
      </vt:variant>
      <vt:variant>
        <vt:i4>4653154</vt:i4>
      </vt:variant>
      <vt:variant>
        <vt:i4>30429</vt:i4>
      </vt:variant>
      <vt:variant>
        <vt:i4>1048</vt:i4>
      </vt:variant>
      <vt:variant>
        <vt:i4>1</vt:i4>
      </vt:variant>
      <vt:variant>
        <vt:lpwstr>D:\Viktoro\Neuroscience\Vas. Vascular\00. Pictures\Fat embolism (micro 6).jpg</vt:lpwstr>
      </vt:variant>
      <vt:variant>
        <vt:lpwstr/>
      </vt:variant>
      <vt:variant>
        <vt:i4>1507429</vt:i4>
      </vt:variant>
      <vt:variant>
        <vt:i4>32034</vt:i4>
      </vt:variant>
      <vt:variant>
        <vt:i4>1049</vt:i4>
      </vt:variant>
      <vt:variant>
        <vt:i4>1</vt:i4>
      </vt:variant>
      <vt:variant>
        <vt:lpwstr>D:\Viktoro\Neuroscience\Vas. Vascular\00. Pictures\Athersoclerosis sites.jpg</vt:lpwstr>
      </vt:variant>
      <vt:variant>
        <vt:lpwstr/>
      </vt:variant>
      <vt:variant>
        <vt:i4>3997780</vt:i4>
      </vt:variant>
      <vt:variant>
        <vt:i4>32117</vt:i4>
      </vt:variant>
      <vt:variant>
        <vt:i4>1050</vt:i4>
      </vt:variant>
      <vt:variant>
        <vt:i4>1</vt:i4>
      </vt:variant>
      <vt:variant>
        <vt:lpwstr>D:\Viktoro\Neuroscience\Vas. Vascular\00. Pictures\PNS854(1-14).jpg</vt:lpwstr>
      </vt:variant>
      <vt:variant>
        <vt:lpwstr/>
      </vt:variant>
      <vt:variant>
        <vt:i4>196657</vt:i4>
      </vt:variant>
      <vt:variant>
        <vt:i4>36467</vt:i4>
      </vt:variant>
      <vt:variant>
        <vt:i4>1051</vt:i4>
      </vt:variant>
      <vt:variant>
        <vt:i4>1</vt:i4>
      </vt:variant>
      <vt:variant>
        <vt:lpwstr>D:\Viktoro\Neuroscience\Vas. Vascular\00. Pictures\Acute infarct (macro).jpg</vt:lpwstr>
      </vt:variant>
      <vt:variant>
        <vt:lpwstr/>
      </vt:variant>
      <vt:variant>
        <vt:i4>1966123</vt:i4>
      </vt:variant>
      <vt:variant>
        <vt:i4>36772</vt:i4>
      </vt:variant>
      <vt:variant>
        <vt:i4>1052</vt:i4>
      </vt:variant>
      <vt:variant>
        <vt:i4>1</vt:i4>
      </vt:variant>
      <vt:variant>
        <vt:lpwstr>D:\Viktoro\Neuroscience\Vas. Vascular\00. Pictures\ICA thrombosis (macro).jpg</vt:lpwstr>
      </vt:variant>
      <vt:variant>
        <vt:lpwstr/>
      </vt:variant>
      <vt:variant>
        <vt:i4>4849709</vt:i4>
      </vt:variant>
      <vt:variant>
        <vt:i4>39346</vt:i4>
      </vt:variant>
      <vt:variant>
        <vt:i4>1053</vt:i4>
      </vt:variant>
      <vt:variant>
        <vt:i4>1</vt:i4>
      </vt:variant>
      <vt:variant>
        <vt:lpwstr>D:\Viktoro\Neuroscience\Vas. Vascular\00. Pictures\Lacuna in pons (macro).jpg</vt:lpwstr>
      </vt:variant>
      <vt:variant>
        <vt:lpwstr/>
      </vt:variant>
      <vt:variant>
        <vt:i4>1704048</vt:i4>
      </vt:variant>
      <vt:variant>
        <vt:i4>39768</vt:i4>
      </vt:variant>
      <vt:variant>
        <vt:i4>1054</vt:i4>
      </vt:variant>
      <vt:variant>
        <vt:i4>1</vt:i4>
      </vt:variant>
      <vt:variant>
        <vt:lpwstr>D:\Viktoro\Neuroscience\Vas. Vascular\00. Pictures\Lacuna (micro).jpg</vt:lpwstr>
      </vt:variant>
      <vt:variant>
        <vt:lpwstr/>
      </vt:variant>
      <vt:variant>
        <vt:i4>1245235</vt:i4>
      </vt:variant>
      <vt:variant>
        <vt:i4>41443</vt:i4>
      </vt:variant>
      <vt:variant>
        <vt:i4>1055</vt:i4>
      </vt:variant>
      <vt:variant>
        <vt:i4>1</vt:i4>
      </vt:variant>
      <vt:variant>
        <vt:lpwstr>D:\Viktoro\Neuroscience\Vas. Vascular\00. Pictures\Watershed infarctions (macro).jpg</vt:lpwstr>
      </vt:variant>
      <vt:variant>
        <vt:lpwstr/>
      </vt:variant>
      <vt:variant>
        <vt:i4>5374076</vt:i4>
      </vt:variant>
      <vt:variant>
        <vt:i4>42780</vt:i4>
      </vt:variant>
      <vt:variant>
        <vt:i4>1056</vt:i4>
      </vt:variant>
      <vt:variant>
        <vt:i4>1</vt:i4>
      </vt:variant>
      <vt:variant>
        <vt:lpwstr>D:\Viktoro\Neuroscience\Vas. Vascular\00. Pictures\Ischemic pathophysiology (scheme).jpg</vt:lpwstr>
      </vt:variant>
      <vt:variant>
        <vt:lpwstr/>
      </vt:variant>
      <vt:variant>
        <vt:i4>3407960</vt:i4>
      </vt:variant>
      <vt:variant>
        <vt:i4>69509</vt:i4>
      </vt:variant>
      <vt:variant>
        <vt:i4>1059</vt:i4>
      </vt:variant>
      <vt:variant>
        <vt:i4>1</vt:i4>
      </vt:variant>
      <vt:variant>
        <vt:lpwstr>D:\Viktoro\Neuroscience\Vas. Vascular\00. Pictures\MCA areas in cortex.gif</vt:lpwstr>
      </vt:variant>
      <vt:variant>
        <vt:lpwstr/>
      </vt:variant>
      <vt:variant>
        <vt:i4>7602181</vt:i4>
      </vt:variant>
      <vt:variant>
        <vt:i4>256137</vt:i4>
      </vt:variant>
      <vt:variant>
        <vt:i4>1061</vt:i4>
      </vt:variant>
      <vt:variant>
        <vt:i4>1</vt:i4>
      </vt:variant>
      <vt:variant>
        <vt:lpwstr>D:\Viktoro\Neuroscience\Vas. Vascular\00. Pictures\Dense MCA sign (CT).jpg</vt:lpwstr>
      </vt:variant>
      <vt:variant>
        <vt:lpwstr/>
      </vt:variant>
      <vt:variant>
        <vt:i4>6881289</vt:i4>
      </vt:variant>
      <vt:variant>
        <vt:i4>256402</vt:i4>
      </vt:variant>
      <vt:variant>
        <vt:i4>1062</vt:i4>
      </vt:variant>
      <vt:variant>
        <vt:i4>1</vt:i4>
      </vt:variant>
      <vt:variant>
        <vt:lpwstr>D:\Viktoro\Neuroscience\Vas. Vascular\00. Pictures\Stroke (CT).jpg</vt:lpwstr>
      </vt:variant>
      <vt:variant>
        <vt:lpwstr/>
      </vt:variant>
      <vt:variant>
        <vt:i4>5373988</vt:i4>
      </vt:variant>
      <vt:variant>
        <vt:i4>256797</vt:i4>
      </vt:variant>
      <vt:variant>
        <vt:i4>1063</vt:i4>
      </vt:variant>
      <vt:variant>
        <vt:i4>1</vt:i4>
      </vt:variant>
      <vt:variant>
        <vt:lpwstr>D:\Viktoro\Neuroscience\Vas. Vascular\00. Pictures\Earliest stroke signs (CT).jpg</vt:lpwstr>
      </vt:variant>
      <vt:variant>
        <vt:lpwstr/>
      </vt:variant>
      <vt:variant>
        <vt:i4>6029429</vt:i4>
      </vt:variant>
      <vt:variant>
        <vt:i4>257285</vt:i4>
      </vt:variant>
      <vt:variant>
        <vt:i4>1064</vt:i4>
      </vt:variant>
      <vt:variant>
        <vt:i4>1</vt:i4>
      </vt:variant>
      <vt:variant>
        <vt:lpwstr>D:\Viktoro\Neuroscience\Vas. Vascular\00. Pictures\MRI of stroke.jpg</vt:lpwstr>
      </vt:variant>
      <vt:variant>
        <vt:lpwstr/>
      </vt:variant>
      <vt:variant>
        <vt:i4>6815839</vt:i4>
      </vt:variant>
      <vt:variant>
        <vt:i4>258696</vt:i4>
      </vt:variant>
      <vt:variant>
        <vt:i4>1065</vt:i4>
      </vt:variant>
      <vt:variant>
        <vt:i4>1</vt:i4>
      </vt:variant>
      <vt:variant>
        <vt:lpwstr>D:\Viktoro\Neuroscience\Vas. Vascular\00. Pictures\MCA occlusion (MRI).jpg</vt:lpwstr>
      </vt:variant>
      <vt:variant>
        <vt:lpwstr/>
      </vt:variant>
      <vt:variant>
        <vt:i4>589886</vt:i4>
      </vt:variant>
      <vt:variant>
        <vt:i4>258834</vt:i4>
      </vt:variant>
      <vt:variant>
        <vt:i4>1066</vt:i4>
      </vt:variant>
      <vt:variant>
        <vt:i4>1</vt:i4>
      </vt:variant>
      <vt:variant>
        <vt:lpwstr>D:\Viktoro\Neuroscience\Vas. Vascular\00. Pictures\ICA oclusion (MRI).jpg</vt:lpwstr>
      </vt:variant>
      <vt:variant>
        <vt:lpwstr/>
      </vt:variant>
      <vt:variant>
        <vt:i4>3932234</vt:i4>
      </vt:variant>
      <vt:variant>
        <vt:i4>259165</vt:i4>
      </vt:variant>
      <vt:variant>
        <vt:i4>1067</vt:i4>
      </vt:variant>
      <vt:variant>
        <vt:i4>1</vt:i4>
      </vt:variant>
      <vt:variant>
        <vt:lpwstr>D:\Viktoro\Neuroscience\Vas. Vascular\00. Pictures\Top of basilar (MRI).jpg</vt:lpwstr>
      </vt:variant>
      <vt:variant>
        <vt:lpwstr/>
      </vt:variant>
      <vt:variant>
        <vt:i4>786481</vt:i4>
      </vt:variant>
      <vt:variant>
        <vt:i4>259817</vt:i4>
      </vt:variant>
      <vt:variant>
        <vt:i4>1068</vt:i4>
      </vt:variant>
      <vt:variant>
        <vt:i4>1</vt:i4>
      </vt:variant>
      <vt:variant>
        <vt:lpwstr>D:\Viktoro\Neuroscience\Vas. Vascular\00. Pictures\Basilar artery tip occlusion (MRI).jpg</vt:lpwstr>
      </vt:variant>
      <vt:variant>
        <vt:lpwstr/>
      </vt:variant>
      <vt:variant>
        <vt:i4>327733</vt:i4>
      </vt:variant>
      <vt:variant>
        <vt:i4>259981</vt:i4>
      </vt:variant>
      <vt:variant>
        <vt:i4>1069</vt:i4>
      </vt:variant>
      <vt:variant>
        <vt:i4>1</vt:i4>
      </vt:variant>
      <vt:variant>
        <vt:lpwstr>D:\Viktoro\Neuroscience\Vas. Vascular\00. Pictures\Watershed infarction (MRI).jpg</vt:lpwstr>
      </vt:variant>
      <vt:variant>
        <vt:lpwstr/>
      </vt:variant>
      <vt:variant>
        <vt:i4>5439613</vt:i4>
      </vt:variant>
      <vt:variant>
        <vt:i4>260191</vt:i4>
      </vt:variant>
      <vt:variant>
        <vt:i4>1070</vt:i4>
      </vt:variant>
      <vt:variant>
        <vt:i4>1</vt:i4>
      </vt:variant>
      <vt:variant>
        <vt:lpwstr>D:\Viktoro\Neuroscience\Vas. Vascular\00. Pictures\Subacute infarctions (MRI).jpg</vt:lpwstr>
      </vt:variant>
      <vt:variant>
        <vt:lpwstr/>
      </vt:variant>
      <vt:variant>
        <vt:i4>3211278</vt:i4>
      </vt:variant>
      <vt:variant>
        <vt:i4>263161</vt:i4>
      </vt:variant>
      <vt:variant>
        <vt:i4>1072</vt:i4>
      </vt:variant>
      <vt:variant>
        <vt:i4>1</vt:i4>
      </vt:variant>
      <vt:variant>
        <vt:lpwstr>D:\Viktoro\Neuroscience\Vas. Vascular\00. Pictures\Stroke (DW-MRI).jpg</vt:lpwstr>
      </vt:variant>
      <vt:variant>
        <vt:lpwstr/>
      </vt:variant>
      <vt:variant>
        <vt:i4>2424846</vt:i4>
      </vt:variant>
      <vt:variant>
        <vt:i4>264497</vt:i4>
      </vt:variant>
      <vt:variant>
        <vt:i4>1074</vt:i4>
      </vt:variant>
      <vt:variant>
        <vt:i4>1</vt:i4>
      </vt:variant>
      <vt:variant>
        <vt:lpwstr>D:\Viktoro\Neuroscience\Vas. Vascular\00. Pictures\Stroke (PW-MRI).jpg</vt:lpwstr>
      </vt:variant>
      <vt:variant>
        <vt:lpwstr/>
      </vt:variant>
      <vt:variant>
        <vt:i4>7208978</vt:i4>
      </vt:variant>
      <vt:variant>
        <vt:i4>267541</vt:i4>
      </vt:variant>
      <vt:variant>
        <vt:i4>1077</vt:i4>
      </vt:variant>
      <vt:variant>
        <vt:i4>1</vt:i4>
      </vt:variant>
      <vt:variant>
        <vt:lpwstr>D:\Viktoro\Neuroscience\Vas. Vascular\00. Pictures\Stroke (MRS).jpg</vt:lpwstr>
      </vt:variant>
      <vt:variant>
        <vt:lpwstr/>
      </vt:variant>
      <vt:variant>
        <vt:i4>6684761</vt:i4>
      </vt:variant>
      <vt:variant>
        <vt:i4>267795</vt:i4>
      </vt:variant>
      <vt:variant>
        <vt:i4>1078</vt:i4>
      </vt:variant>
      <vt:variant>
        <vt:i4>1</vt:i4>
      </vt:variant>
      <vt:variant>
        <vt:lpwstr>D:\Viktoro\Neuroscience\Vas. Vascular\00. Pictures\Embolic stroke (MRS).jpg</vt:lpwstr>
      </vt:variant>
      <vt:variant>
        <vt:lpwstr/>
      </vt:variant>
      <vt:variant>
        <vt:i4>7209033</vt:i4>
      </vt:variant>
      <vt:variant>
        <vt:i4>270095</vt:i4>
      </vt:variant>
      <vt:variant>
        <vt:i4>1079</vt:i4>
      </vt:variant>
      <vt:variant>
        <vt:i4>1</vt:i4>
      </vt:variant>
      <vt:variant>
        <vt:lpwstr>D:\Viktoro\Neuroscience\Vas. Vascular\00. Pictures\PCA occlusion (angiography).jpg</vt:lpwstr>
      </vt:variant>
      <vt:variant>
        <vt:lpwstr/>
      </vt:variant>
      <vt:variant>
        <vt:i4>7536713</vt:i4>
      </vt:variant>
      <vt:variant>
        <vt:i4>270483</vt:i4>
      </vt:variant>
      <vt:variant>
        <vt:i4>1080</vt:i4>
      </vt:variant>
      <vt:variant>
        <vt:i4>1</vt:i4>
      </vt:variant>
      <vt:variant>
        <vt:lpwstr>D:\Viktoro\Neuroscience\Vas. Vascular\00. Pictures\MCA occlusion (angiography).jpg</vt:lpwstr>
      </vt:variant>
      <vt:variant>
        <vt:lpwstr/>
      </vt:variant>
      <vt:variant>
        <vt:i4>2555990</vt:i4>
      </vt:variant>
      <vt:variant>
        <vt:i4>270673</vt:i4>
      </vt:variant>
      <vt:variant>
        <vt:i4>1081</vt:i4>
      </vt:variant>
      <vt:variant>
        <vt:i4>1</vt:i4>
      </vt:variant>
      <vt:variant>
        <vt:lpwstr>D:\Viktoro\Neuroscience\Vas. Vascular\00. Pictures\Emboly (angiogram) 2.jpg</vt:lpwstr>
      </vt:variant>
      <vt:variant>
        <vt:lpwstr/>
      </vt:variant>
      <vt:variant>
        <vt:i4>458852</vt:i4>
      </vt:variant>
      <vt:variant>
        <vt:i4>270833</vt:i4>
      </vt:variant>
      <vt:variant>
        <vt:i4>1082</vt:i4>
      </vt:variant>
      <vt:variant>
        <vt:i4>1</vt:i4>
      </vt:variant>
      <vt:variant>
        <vt:lpwstr>D:\Viktoro\Neuroscience\Vas. Vascular\00. Pictures\Emboly (angiogram).jpg</vt:lpwstr>
      </vt:variant>
      <vt:variant>
        <vt:lpwstr/>
      </vt:variant>
      <vt:variant>
        <vt:i4>6750279</vt:i4>
      </vt:variant>
      <vt:variant>
        <vt:i4>272759</vt:i4>
      </vt:variant>
      <vt:variant>
        <vt:i4>1083</vt:i4>
      </vt:variant>
      <vt:variant>
        <vt:i4>1</vt:i4>
      </vt:variant>
      <vt:variant>
        <vt:lpwstr>D:\Viktoro\Neuroscience\Vas. Vascular\00. Pictures\Lacunar stroke (MRI).jpg</vt:lpwstr>
      </vt:variant>
      <vt:variant>
        <vt:lpwstr/>
      </vt:variant>
      <vt:variant>
        <vt:i4>4653173</vt:i4>
      </vt:variant>
      <vt:variant>
        <vt:i4>273038</vt:i4>
      </vt:variant>
      <vt:variant>
        <vt:i4>1084</vt:i4>
      </vt:variant>
      <vt:variant>
        <vt:i4>1</vt:i4>
      </vt:variant>
      <vt:variant>
        <vt:lpwstr>D:\Viktoro\Neuroscience\Vas. Vascular\00. Pictures\Lacunar stroke (MRI) 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Ischemic Stroke</dc:title>
  <dc:subject/>
  <dc:creator>Viktoras Palys, MD</dc:creator>
  <cp:keywords/>
  <cp:lastModifiedBy>Viktoras Palys</cp:lastModifiedBy>
  <cp:revision>25</cp:revision>
  <cp:lastPrinted>2020-01-19T04:53:00Z</cp:lastPrinted>
  <dcterms:created xsi:type="dcterms:W3CDTF">2015-04-21T09:04:00Z</dcterms:created>
  <dcterms:modified xsi:type="dcterms:W3CDTF">2020-01-19T04:53:00Z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